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X="-10" w:tblpY="-253"/>
        <w:tblW w:w="1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1"/>
      </w:tblGrid>
      <w:tr w:rsidR="00870C67" w:rsidRPr="0088638B" w:rsidTr="002965E0">
        <w:tc>
          <w:tcPr>
            <w:tcW w:w="15711" w:type="dxa"/>
            <w:shd w:val="clear" w:color="auto" w:fill="D9D9D9"/>
          </w:tcPr>
          <w:p w:rsidR="00870C67" w:rsidRPr="00870C67" w:rsidRDefault="00EB7310" w:rsidP="002965E0">
            <w:pPr>
              <w:spacing w:line="240" w:lineRule="auto"/>
              <w:jc w:val="center"/>
              <w:rPr>
                <w:b/>
                <w:sz w:val="24"/>
                <w:szCs w:val="24"/>
              </w:rPr>
            </w:pPr>
            <w:r>
              <w:rPr>
                <w:b/>
                <w:sz w:val="24"/>
                <w:szCs w:val="24"/>
              </w:rPr>
              <w:t>2017-2018</w:t>
            </w:r>
            <w:r w:rsidR="00870C67" w:rsidRPr="00870C67">
              <w:rPr>
                <w:b/>
                <w:sz w:val="24"/>
                <w:szCs w:val="24"/>
              </w:rPr>
              <w:t xml:space="preserve"> ÖĞRETİM YILI </w:t>
            </w:r>
            <w:proofErr w:type="gramStart"/>
            <w:r>
              <w:rPr>
                <w:b/>
                <w:sz w:val="24"/>
                <w:szCs w:val="24"/>
              </w:rPr>
              <w:t>………………………………………………..</w:t>
            </w:r>
            <w:proofErr w:type="gramEnd"/>
            <w:r w:rsidR="00870C67" w:rsidRPr="00870C67">
              <w:rPr>
                <w:b/>
                <w:sz w:val="24"/>
                <w:szCs w:val="24"/>
              </w:rPr>
              <w:t>T.C. İNKILAP TARİHİ VE ATATÜRKÇÜLÜK DERSİ ÜNİTELENDİRİLMİŞ YILLIK PLANI</w:t>
            </w:r>
          </w:p>
        </w:tc>
      </w:tr>
    </w:tbl>
    <w:p w:rsidR="009264D4" w:rsidRDefault="009264D4">
      <w:pPr>
        <w:rPr>
          <w:sz w:val="4"/>
          <w:szCs w:val="4"/>
        </w:rPr>
      </w:pPr>
    </w:p>
    <w:p w:rsidR="00A821B9" w:rsidRDefault="00A821B9">
      <w:pPr>
        <w:rPr>
          <w:sz w:val="4"/>
          <w:szCs w:val="4"/>
        </w:rPr>
      </w:pPr>
    </w:p>
    <w:tbl>
      <w:tblPr>
        <w:tblpPr w:leftFromText="141" w:rightFromText="141" w:horzAnchor="margin" w:tblpY="210"/>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567"/>
        <w:gridCol w:w="567"/>
        <w:gridCol w:w="2693"/>
        <w:gridCol w:w="2835"/>
        <w:gridCol w:w="3118"/>
        <w:gridCol w:w="1701"/>
        <w:gridCol w:w="1701"/>
        <w:gridCol w:w="1985"/>
      </w:tblGrid>
      <w:tr w:rsidR="00A821B9" w:rsidRPr="00A821B9" w:rsidTr="00A821B9">
        <w:trPr>
          <w:trHeight w:val="114"/>
        </w:trPr>
        <w:tc>
          <w:tcPr>
            <w:tcW w:w="1668" w:type="dxa"/>
            <w:gridSpan w:val="3"/>
            <w:vAlign w:val="center"/>
          </w:tcPr>
          <w:p w:rsidR="00A821B9" w:rsidRPr="00A821B9" w:rsidRDefault="00A821B9" w:rsidP="00A821B9">
            <w:pPr>
              <w:spacing w:line="240" w:lineRule="auto"/>
              <w:jc w:val="center"/>
              <w:rPr>
                <w:b/>
                <w:sz w:val="20"/>
                <w:szCs w:val="20"/>
              </w:rPr>
            </w:pPr>
            <w:r w:rsidRPr="00A821B9">
              <w:rPr>
                <w:b/>
                <w:sz w:val="20"/>
                <w:szCs w:val="20"/>
              </w:rPr>
              <w:t>SÜRE</w:t>
            </w:r>
          </w:p>
        </w:tc>
        <w:tc>
          <w:tcPr>
            <w:tcW w:w="2693" w:type="dxa"/>
            <w:vMerge w:val="restart"/>
            <w:vAlign w:val="center"/>
          </w:tcPr>
          <w:p w:rsidR="00A821B9" w:rsidRPr="00A821B9" w:rsidRDefault="00A821B9" w:rsidP="00A821B9">
            <w:pPr>
              <w:spacing w:line="240" w:lineRule="auto"/>
              <w:jc w:val="center"/>
              <w:rPr>
                <w:b/>
                <w:sz w:val="20"/>
                <w:szCs w:val="20"/>
              </w:rPr>
            </w:pPr>
            <w:r w:rsidRPr="00A821B9">
              <w:rPr>
                <w:b/>
                <w:sz w:val="20"/>
                <w:szCs w:val="20"/>
              </w:rPr>
              <w:t>KAZANIMLAR</w:t>
            </w:r>
          </w:p>
        </w:tc>
        <w:tc>
          <w:tcPr>
            <w:tcW w:w="2835" w:type="dxa"/>
            <w:vMerge w:val="restart"/>
            <w:vAlign w:val="center"/>
          </w:tcPr>
          <w:p w:rsidR="00A821B9" w:rsidRPr="00A821B9" w:rsidRDefault="00A821B9" w:rsidP="00A821B9">
            <w:pPr>
              <w:spacing w:line="240" w:lineRule="auto"/>
              <w:jc w:val="center"/>
              <w:rPr>
                <w:b/>
                <w:sz w:val="20"/>
                <w:szCs w:val="20"/>
              </w:rPr>
            </w:pPr>
            <w:r w:rsidRPr="00A821B9">
              <w:rPr>
                <w:b/>
                <w:sz w:val="20"/>
                <w:szCs w:val="20"/>
              </w:rPr>
              <w:t>KONULAR</w:t>
            </w:r>
          </w:p>
        </w:tc>
        <w:tc>
          <w:tcPr>
            <w:tcW w:w="3118" w:type="dxa"/>
            <w:vMerge w:val="restart"/>
            <w:vAlign w:val="center"/>
          </w:tcPr>
          <w:p w:rsidR="00A821B9" w:rsidRPr="00A821B9" w:rsidRDefault="00A821B9" w:rsidP="00A821B9">
            <w:pPr>
              <w:spacing w:line="240" w:lineRule="auto"/>
              <w:jc w:val="center"/>
              <w:rPr>
                <w:b/>
                <w:sz w:val="20"/>
                <w:szCs w:val="20"/>
              </w:rPr>
            </w:pPr>
            <w:r w:rsidRPr="00A821B9">
              <w:rPr>
                <w:b/>
                <w:sz w:val="20"/>
                <w:szCs w:val="20"/>
              </w:rPr>
              <w:t>ETKİNLİKLER</w:t>
            </w:r>
          </w:p>
        </w:tc>
        <w:tc>
          <w:tcPr>
            <w:tcW w:w="1701" w:type="dxa"/>
            <w:vMerge w:val="restart"/>
            <w:vAlign w:val="center"/>
          </w:tcPr>
          <w:p w:rsidR="00A821B9" w:rsidRPr="00A821B9" w:rsidRDefault="00A821B9" w:rsidP="00A821B9">
            <w:pPr>
              <w:spacing w:line="240" w:lineRule="auto"/>
              <w:jc w:val="center"/>
              <w:rPr>
                <w:b/>
                <w:sz w:val="20"/>
                <w:szCs w:val="20"/>
              </w:rPr>
            </w:pPr>
            <w:r w:rsidRPr="00A821B9">
              <w:rPr>
                <w:b/>
                <w:sz w:val="20"/>
                <w:szCs w:val="20"/>
              </w:rPr>
              <w:t>ÖĞRENME ÖĞRETME YÖNTEM VE TEKNİKLERİ</w:t>
            </w:r>
          </w:p>
        </w:tc>
        <w:tc>
          <w:tcPr>
            <w:tcW w:w="1701" w:type="dxa"/>
            <w:vMerge w:val="restart"/>
            <w:vAlign w:val="center"/>
          </w:tcPr>
          <w:p w:rsidR="00A821B9" w:rsidRPr="00A821B9" w:rsidRDefault="00A821B9" w:rsidP="00A821B9">
            <w:pPr>
              <w:spacing w:line="240" w:lineRule="auto"/>
              <w:jc w:val="center"/>
              <w:rPr>
                <w:b/>
                <w:sz w:val="20"/>
                <w:szCs w:val="20"/>
              </w:rPr>
            </w:pPr>
            <w:r w:rsidRPr="00A821B9">
              <w:rPr>
                <w:b/>
                <w:sz w:val="20"/>
                <w:szCs w:val="20"/>
              </w:rPr>
              <w:t>KULLANILAN EĞİTİM TEKNOLOJİLERİ ARAÇ VE GEREÇLER</w:t>
            </w:r>
          </w:p>
        </w:tc>
        <w:tc>
          <w:tcPr>
            <w:tcW w:w="1985" w:type="dxa"/>
            <w:vMerge w:val="restart"/>
            <w:vAlign w:val="center"/>
          </w:tcPr>
          <w:p w:rsidR="00A821B9" w:rsidRPr="00A821B9" w:rsidRDefault="00A821B9" w:rsidP="00A821B9">
            <w:pPr>
              <w:spacing w:line="240" w:lineRule="auto"/>
              <w:jc w:val="center"/>
              <w:rPr>
                <w:b/>
                <w:sz w:val="20"/>
                <w:szCs w:val="20"/>
              </w:rPr>
            </w:pPr>
            <w:r w:rsidRPr="00A821B9">
              <w:rPr>
                <w:b/>
                <w:sz w:val="20"/>
                <w:szCs w:val="20"/>
              </w:rPr>
              <w:t>AÇIKLAMALAR</w:t>
            </w:r>
          </w:p>
        </w:tc>
      </w:tr>
      <w:tr w:rsidR="00A821B9" w:rsidRPr="00A821B9" w:rsidTr="00A821B9">
        <w:trPr>
          <w:cantSplit/>
          <w:trHeight w:val="857"/>
        </w:trPr>
        <w:tc>
          <w:tcPr>
            <w:tcW w:w="534" w:type="dxa"/>
            <w:textDirection w:val="btLr"/>
            <w:vAlign w:val="center"/>
          </w:tcPr>
          <w:p w:rsidR="00A821B9" w:rsidRPr="00A821B9" w:rsidRDefault="00A821B9" w:rsidP="00A821B9">
            <w:pPr>
              <w:spacing w:line="240" w:lineRule="auto"/>
              <w:ind w:left="113" w:right="113"/>
              <w:jc w:val="center"/>
              <w:rPr>
                <w:b/>
                <w:sz w:val="20"/>
                <w:szCs w:val="20"/>
              </w:rPr>
            </w:pPr>
            <w:r w:rsidRPr="00A821B9">
              <w:rPr>
                <w:b/>
                <w:sz w:val="20"/>
                <w:szCs w:val="20"/>
              </w:rPr>
              <w:t>AY</w:t>
            </w:r>
          </w:p>
        </w:tc>
        <w:tc>
          <w:tcPr>
            <w:tcW w:w="567" w:type="dxa"/>
            <w:textDirection w:val="btLr"/>
            <w:vAlign w:val="center"/>
          </w:tcPr>
          <w:p w:rsidR="00A821B9" w:rsidRPr="00A821B9" w:rsidRDefault="00A821B9" w:rsidP="00A821B9">
            <w:pPr>
              <w:spacing w:line="240" w:lineRule="auto"/>
              <w:ind w:left="113" w:right="113"/>
              <w:jc w:val="center"/>
              <w:rPr>
                <w:b/>
                <w:sz w:val="20"/>
                <w:szCs w:val="20"/>
              </w:rPr>
            </w:pPr>
            <w:r w:rsidRPr="00A821B9">
              <w:rPr>
                <w:b/>
                <w:sz w:val="20"/>
                <w:szCs w:val="20"/>
              </w:rPr>
              <w:t>HAFTA</w:t>
            </w:r>
          </w:p>
        </w:tc>
        <w:tc>
          <w:tcPr>
            <w:tcW w:w="567" w:type="dxa"/>
            <w:textDirection w:val="btLr"/>
            <w:vAlign w:val="center"/>
          </w:tcPr>
          <w:p w:rsidR="00A821B9" w:rsidRPr="00A821B9" w:rsidRDefault="00A821B9" w:rsidP="00A821B9">
            <w:pPr>
              <w:spacing w:line="240" w:lineRule="auto"/>
              <w:ind w:left="113" w:right="113"/>
              <w:jc w:val="center"/>
              <w:rPr>
                <w:b/>
                <w:sz w:val="20"/>
                <w:szCs w:val="20"/>
              </w:rPr>
            </w:pPr>
            <w:r w:rsidRPr="00A821B9">
              <w:rPr>
                <w:b/>
                <w:sz w:val="20"/>
                <w:szCs w:val="20"/>
              </w:rPr>
              <w:t>SAAT</w:t>
            </w:r>
          </w:p>
        </w:tc>
        <w:tc>
          <w:tcPr>
            <w:tcW w:w="2693" w:type="dxa"/>
            <w:vMerge/>
          </w:tcPr>
          <w:p w:rsidR="00A821B9" w:rsidRPr="00A821B9" w:rsidRDefault="00A821B9" w:rsidP="00A821B9">
            <w:pPr>
              <w:spacing w:line="240" w:lineRule="auto"/>
              <w:rPr>
                <w:sz w:val="20"/>
                <w:szCs w:val="20"/>
              </w:rPr>
            </w:pPr>
          </w:p>
        </w:tc>
        <w:tc>
          <w:tcPr>
            <w:tcW w:w="2835" w:type="dxa"/>
            <w:vMerge/>
          </w:tcPr>
          <w:p w:rsidR="00A821B9" w:rsidRPr="00A821B9" w:rsidRDefault="00A821B9" w:rsidP="00A821B9">
            <w:pPr>
              <w:spacing w:line="240" w:lineRule="auto"/>
              <w:rPr>
                <w:sz w:val="20"/>
                <w:szCs w:val="20"/>
              </w:rPr>
            </w:pPr>
          </w:p>
        </w:tc>
        <w:tc>
          <w:tcPr>
            <w:tcW w:w="3118" w:type="dxa"/>
            <w:vMerge/>
          </w:tcPr>
          <w:p w:rsidR="00A821B9" w:rsidRPr="00A821B9" w:rsidRDefault="00A821B9" w:rsidP="00A821B9">
            <w:pPr>
              <w:spacing w:line="240" w:lineRule="auto"/>
              <w:rPr>
                <w:sz w:val="20"/>
                <w:szCs w:val="20"/>
              </w:rPr>
            </w:pPr>
          </w:p>
        </w:tc>
        <w:tc>
          <w:tcPr>
            <w:tcW w:w="1701" w:type="dxa"/>
            <w:vMerge/>
          </w:tcPr>
          <w:p w:rsidR="00A821B9" w:rsidRPr="00A821B9" w:rsidRDefault="00A821B9" w:rsidP="00A821B9">
            <w:pPr>
              <w:spacing w:line="240" w:lineRule="auto"/>
              <w:rPr>
                <w:sz w:val="20"/>
                <w:szCs w:val="20"/>
              </w:rPr>
            </w:pPr>
          </w:p>
        </w:tc>
        <w:tc>
          <w:tcPr>
            <w:tcW w:w="1701" w:type="dxa"/>
            <w:vMerge/>
          </w:tcPr>
          <w:p w:rsidR="00A821B9" w:rsidRPr="00A821B9" w:rsidRDefault="00A821B9" w:rsidP="00A821B9">
            <w:pPr>
              <w:spacing w:line="240" w:lineRule="auto"/>
              <w:rPr>
                <w:sz w:val="20"/>
                <w:szCs w:val="20"/>
              </w:rPr>
            </w:pPr>
          </w:p>
        </w:tc>
        <w:tc>
          <w:tcPr>
            <w:tcW w:w="1985" w:type="dxa"/>
            <w:vMerge/>
          </w:tcPr>
          <w:p w:rsidR="00A821B9" w:rsidRPr="00A821B9" w:rsidRDefault="00A821B9" w:rsidP="00A821B9">
            <w:pPr>
              <w:spacing w:line="240" w:lineRule="auto"/>
              <w:rPr>
                <w:sz w:val="20"/>
                <w:szCs w:val="20"/>
              </w:rPr>
            </w:pPr>
          </w:p>
        </w:tc>
      </w:tr>
    </w:tbl>
    <w:p w:rsidR="00A821B9" w:rsidRPr="00730562" w:rsidRDefault="00A821B9">
      <w:pPr>
        <w:rPr>
          <w:sz w:val="4"/>
          <w:szCs w:val="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01"/>
      </w:tblGrid>
      <w:tr w:rsidR="009264D4" w:rsidRPr="0088638B" w:rsidTr="00481EA0">
        <w:tc>
          <w:tcPr>
            <w:tcW w:w="15701" w:type="dxa"/>
            <w:shd w:val="clear" w:color="auto" w:fill="D9D9D9"/>
          </w:tcPr>
          <w:p w:rsidR="009264D4" w:rsidRPr="00481EA0" w:rsidRDefault="009264D4" w:rsidP="00481EA0">
            <w:pPr>
              <w:spacing w:line="240" w:lineRule="auto"/>
              <w:rPr>
                <w:sz w:val="24"/>
                <w:szCs w:val="24"/>
              </w:rPr>
            </w:pPr>
            <w:r w:rsidRPr="00481EA0">
              <w:rPr>
                <w:rFonts w:cs="Tahoma"/>
                <w:b/>
                <w:sz w:val="24"/>
                <w:szCs w:val="24"/>
              </w:rPr>
              <w:t>1.ÜNİTE: 1881’DEN 1919’A MUSTAFA KEMAL</w:t>
            </w:r>
            <w:r w:rsidRPr="00481EA0">
              <w:rPr>
                <w:sz w:val="24"/>
                <w:szCs w:val="24"/>
              </w:rPr>
              <w:t xml:space="preserve">                                </w:t>
            </w:r>
            <w:r w:rsidRPr="00481EA0">
              <w:rPr>
                <w:rFonts w:cs="Tahoma"/>
                <w:b/>
                <w:sz w:val="24"/>
                <w:szCs w:val="24"/>
              </w:rPr>
              <w:t>Kazanım Sayısı: 4                                                Ders Saati:6                                              Oranı:% 7</w:t>
            </w:r>
          </w:p>
        </w:tc>
      </w:tr>
    </w:tbl>
    <w:p w:rsidR="009264D4" w:rsidRPr="00042DFA" w:rsidRDefault="009264D4">
      <w:pPr>
        <w:rPr>
          <w:sz w:val="10"/>
          <w:szCs w:val="10"/>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533"/>
        <w:gridCol w:w="567"/>
        <w:gridCol w:w="2693"/>
        <w:gridCol w:w="2835"/>
        <w:gridCol w:w="3118"/>
        <w:gridCol w:w="1701"/>
        <w:gridCol w:w="1709"/>
        <w:gridCol w:w="1977"/>
      </w:tblGrid>
      <w:tr w:rsidR="009264D4" w:rsidRPr="006F7915" w:rsidTr="00EA625F">
        <w:trPr>
          <w:cantSplit/>
          <w:trHeight w:val="1723"/>
        </w:trPr>
        <w:tc>
          <w:tcPr>
            <w:tcW w:w="568" w:type="dxa"/>
            <w:tcBorders>
              <w:top w:val="single" w:sz="4" w:space="0" w:color="auto"/>
              <w:right w:val="single" w:sz="4" w:space="0" w:color="auto"/>
            </w:tcBorders>
            <w:textDirection w:val="btLr"/>
            <w:vAlign w:val="center"/>
          </w:tcPr>
          <w:p w:rsidR="009264D4" w:rsidRPr="0028023A" w:rsidRDefault="00BD07D1" w:rsidP="00092115">
            <w:pPr>
              <w:ind w:left="113" w:right="113"/>
              <w:jc w:val="center"/>
              <w:rPr>
                <w:b/>
                <w:sz w:val="24"/>
                <w:szCs w:val="24"/>
              </w:rPr>
            </w:pPr>
            <w:r w:rsidRPr="0018220B">
              <w:rPr>
                <w:rFonts w:asciiTheme="minorHAnsi" w:hAnsiTheme="minorHAnsi" w:cstheme="minorHAnsi"/>
                <w:b/>
                <w:bCs/>
                <w:sz w:val="24"/>
                <w:szCs w:val="24"/>
              </w:rPr>
              <w:t>EYLÜL</w:t>
            </w:r>
          </w:p>
        </w:tc>
        <w:tc>
          <w:tcPr>
            <w:tcW w:w="533" w:type="dxa"/>
            <w:tcBorders>
              <w:top w:val="single" w:sz="4" w:space="0" w:color="auto"/>
              <w:left w:val="single" w:sz="4" w:space="0" w:color="auto"/>
              <w:right w:val="single" w:sz="4" w:space="0" w:color="auto"/>
            </w:tcBorders>
            <w:textDirection w:val="btLr"/>
          </w:tcPr>
          <w:p w:rsidR="00092115" w:rsidRDefault="00092115" w:rsidP="00BD07D1">
            <w:pPr>
              <w:spacing w:line="240" w:lineRule="auto"/>
              <w:ind w:left="113" w:right="113"/>
              <w:jc w:val="center"/>
              <w:rPr>
                <w:rFonts w:asciiTheme="minorHAnsi" w:hAnsiTheme="minorHAnsi" w:cstheme="minorHAnsi"/>
                <w:b/>
                <w:bCs/>
                <w:sz w:val="16"/>
                <w:szCs w:val="16"/>
              </w:rPr>
            </w:pPr>
            <w:r>
              <w:rPr>
                <w:rFonts w:asciiTheme="minorHAnsi" w:hAnsiTheme="minorHAnsi" w:cstheme="minorHAnsi"/>
                <w:b/>
                <w:bCs/>
                <w:sz w:val="16"/>
                <w:szCs w:val="16"/>
              </w:rPr>
              <w:t>3.HAFTA</w:t>
            </w:r>
          </w:p>
          <w:p w:rsidR="009264D4" w:rsidRPr="00B23F67" w:rsidRDefault="009264D4" w:rsidP="00B23F67">
            <w:pPr>
              <w:spacing w:line="240" w:lineRule="auto"/>
              <w:ind w:left="113" w:right="113"/>
              <w:jc w:val="center"/>
              <w:rPr>
                <w:rFonts w:cs="Calibri"/>
                <w:b/>
                <w:bCs/>
                <w:sz w:val="16"/>
                <w:szCs w:val="16"/>
              </w:rPr>
            </w:pPr>
          </w:p>
          <w:p w:rsidR="009264D4" w:rsidRPr="00057F93" w:rsidRDefault="009264D4" w:rsidP="0028023A">
            <w:pPr>
              <w:spacing w:line="240" w:lineRule="auto"/>
              <w:ind w:left="113" w:right="113"/>
              <w:jc w:val="center"/>
              <w:rPr>
                <w:b/>
                <w:sz w:val="18"/>
                <w:szCs w:val="18"/>
              </w:rPr>
            </w:pPr>
          </w:p>
          <w:p w:rsidR="009264D4" w:rsidRPr="00057F93" w:rsidRDefault="009264D4" w:rsidP="00232691">
            <w:pPr>
              <w:spacing w:line="240" w:lineRule="auto"/>
              <w:ind w:left="113" w:right="113"/>
              <w:jc w:val="center"/>
              <w:rPr>
                <w:rFonts w:ascii="Arial Narrow" w:hAnsi="Arial Narrow"/>
                <w:sz w:val="18"/>
                <w:szCs w:val="18"/>
              </w:rPr>
            </w:pPr>
          </w:p>
          <w:p w:rsidR="009264D4" w:rsidRPr="00057F93" w:rsidRDefault="009264D4" w:rsidP="00232691">
            <w:pPr>
              <w:ind w:left="113" w:right="113"/>
              <w:jc w:val="center"/>
              <w:rPr>
                <w:rFonts w:ascii="Arial Narrow" w:hAnsi="Arial Narrow"/>
                <w:sz w:val="18"/>
                <w:szCs w:val="18"/>
              </w:rPr>
            </w:pPr>
          </w:p>
        </w:tc>
        <w:tc>
          <w:tcPr>
            <w:tcW w:w="567" w:type="dxa"/>
            <w:tcBorders>
              <w:top w:val="single" w:sz="4" w:space="0" w:color="auto"/>
              <w:left w:val="single" w:sz="4" w:space="0" w:color="auto"/>
            </w:tcBorders>
            <w:vAlign w:val="center"/>
          </w:tcPr>
          <w:p w:rsidR="009264D4" w:rsidRDefault="009264D4" w:rsidP="00232691">
            <w:pPr>
              <w:jc w:val="center"/>
              <w:rPr>
                <w:b/>
                <w:sz w:val="28"/>
                <w:szCs w:val="28"/>
              </w:rPr>
            </w:pPr>
          </w:p>
          <w:p w:rsidR="009264D4" w:rsidRPr="0028023A" w:rsidRDefault="009264D4" w:rsidP="00232691">
            <w:pPr>
              <w:jc w:val="center"/>
              <w:rPr>
                <w:b/>
                <w:sz w:val="28"/>
                <w:szCs w:val="28"/>
              </w:rPr>
            </w:pPr>
            <w:r w:rsidRPr="0028023A">
              <w:rPr>
                <w:b/>
                <w:sz w:val="28"/>
                <w:szCs w:val="28"/>
              </w:rPr>
              <w:t>2</w:t>
            </w:r>
          </w:p>
          <w:p w:rsidR="009264D4" w:rsidRPr="006F7915" w:rsidRDefault="009264D4" w:rsidP="00232691">
            <w:pPr>
              <w:jc w:val="center"/>
              <w:rPr>
                <w:rFonts w:ascii="Arial Narrow" w:hAnsi="Arial Narrow"/>
                <w:sz w:val="20"/>
                <w:szCs w:val="20"/>
              </w:rPr>
            </w:pPr>
          </w:p>
        </w:tc>
        <w:tc>
          <w:tcPr>
            <w:tcW w:w="2693" w:type="dxa"/>
            <w:tcBorders>
              <w:top w:val="single" w:sz="4" w:space="0" w:color="auto"/>
            </w:tcBorders>
            <w:vAlign w:val="center"/>
          </w:tcPr>
          <w:p w:rsidR="009264D4" w:rsidRPr="000B2DF2" w:rsidRDefault="009264D4" w:rsidP="00AA0B5A">
            <w:pPr>
              <w:autoSpaceDE w:val="0"/>
              <w:autoSpaceDN w:val="0"/>
              <w:adjustRightInd w:val="0"/>
              <w:spacing w:line="216" w:lineRule="auto"/>
              <w:rPr>
                <w:sz w:val="16"/>
                <w:szCs w:val="16"/>
              </w:rPr>
            </w:pPr>
            <w:r w:rsidRPr="000B2DF2">
              <w:rPr>
                <w:rFonts w:cs="TimesNewRomanPSMT"/>
                <w:sz w:val="16"/>
                <w:szCs w:val="16"/>
              </w:rPr>
              <w:t xml:space="preserve"> </w:t>
            </w:r>
            <w:r w:rsidRPr="000B2DF2">
              <w:rPr>
                <w:rFonts w:cs="TimesNewRomanPS-BoldMT"/>
                <w:bCs/>
                <w:sz w:val="16"/>
                <w:szCs w:val="16"/>
              </w:rPr>
              <w:t xml:space="preserve">1-Mustafa Kemal’in çocukluk dönemini ve içinde bulunduğu toplumun siyasi, sosyal ve kültürel yapısını kavrar. </w:t>
            </w:r>
          </w:p>
          <w:p w:rsidR="009264D4" w:rsidRPr="000B2DF2" w:rsidRDefault="009264D4" w:rsidP="00AA0B5A">
            <w:pPr>
              <w:spacing w:line="216" w:lineRule="auto"/>
              <w:rPr>
                <w:rFonts w:cs="TimesNewRomanPSMT"/>
                <w:sz w:val="16"/>
                <w:szCs w:val="16"/>
              </w:rPr>
            </w:pPr>
            <w:r w:rsidRPr="000B2DF2">
              <w:rPr>
                <w:rFonts w:cs="TimesNewRomanPSMT"/>
                <w:sz w:val="16"/>
                <w:szCs w:val="16"/>
              </w:rPr>
              <w:t>2-Mustafa Kemal’in aldığı eğitimin önemini değerlendirir.</w:t>
            </w:r>
          </w:p>
          <w:p w:rsidR="009264D4" w:rsidRPr="0071278E" w:rsidRDefault="009264D4" w:rsidP="000B2DF2">
            <w:pPr>
              <w:spacing w:line="240" w:lineRule="auto"/>
              <w:jc w:val="center"/>
              <w:rPr>
                <w:rFonts w:cs="TimesNewRomanPSMT"/>
                <w:b/>
                <w:color w:val="000000" w:themeColor="text1"/>
                <w:sz w:val="14"/>
                <w:szCs w:val="14"/>
              </w:rPr>
            </w:pPr>
            <w:r w:rsidRPr="0071278E">
              <w:rPr>
                <w:rFonts w:cs="TimesNewRomanPSMT"/>
                <w:b/>
                <w:color w:val="000000" w:themeColor="text1"/>
                <w:sz w:val="14"/>
                <w:szCs w:val="14"/>
                <w:highlight w:val="lightGray"/>
              </w:rPr>
              <w:t>2488 Sayılı TD</w:t>
            </w:r>
          </w:p>
          <w:p w:rsidR="009264D4" w:rsidRDefault="009264D4" w:rsidP="000B2DF2">
            <w:pPr>
              <w:spacing w:line="240" w:lineRule="auto"/>
              <w:rPr>
                <w:sz w:val="14"/>
                <w:szCs w:val="14"/>
              </w:rPr>
            </w:pPr>
            <w:r w:rsidRPr="000B2DF2">
              <w:rPr>
                <w:b/>
                <w:sz w:val="14"/>
                <w:szCs w:val="14"/>
                <w:u w:val="single"/>
              </w:rPr>
              <w:t>Hedef:</w:t>
            </w:r>
            <w:r w:rsidRPr="000B2DF2">
              <w:rPr>
                <w:sz w:val="14"/>
                <w:szCs w:val="14"/>
              </w:rPr>
              <w:t xml:space="preserve"> Atatürk'ün hayatıyla ilgili olayları kavrayabilme</w:t>
            </w:r>
            <w:r>
              <w:rPr>
                <w:sz w:val="14"/>
                <w:szCs w:val="14"/>
              </w:rPr>
              <w:t xml:space="preserve">   </w:t>
            </w:r>
          </w:p>
          <w:p w:rsidR="009264D4" w:rsidRPr="00DB54F7" w:rsidRDefault="009264D4" w:rsidP="000B2DF2">
            <w:pPr>
              <w:spacing w:line="240" w:lineRule="auto"/>
              <w:rPr>
                <w:sz w:val="14"/>
                <w:szCs w:val="14"/>
              </w:rPr>
            </w:pPr>
            <w:r w:rsidRPr="000B2DF2">
              <w:rPr>
                <w:b/>
                <w:sz w:val="14"/>
                <w:szCs w:val="14"/>
                <w:u w:val="single"/>
              </w:rPr>
              <w:t>Davranışlar:1-</w:t>
            </w:r>
            <w:r w:rsidRPr="000B2DF2">
              <w:rPr>
                <w:sz w:val="14"/>
                <w:szCs w:val="14"/>
              </w:rPr>
              <w:t>Atatürk'ün öğrenim hayatıyla ilgili olguları açıklama</w:t>
            </w:r>
          </w:p>
        </w:tc>
        <w:tc>
          <w:tcPr>
            <w:tcW w:w="2835" w:type="dxa"/>
            <w:tcBorders>
              <w:top w:val="single" w:sz="4" w:space="0" w:color="auto"/>
            </w:tcBorders>
            <w:vAlign w:val="center"/>
          </w:tcPr>
          <w:p w:rsidR="009264D4" w:rsidRPr="000B2DF2" w:rsidRDefault="009264D4" w:rsidP="007C1B21">
            <w:pPr>
              <w:rPr>
                <w:b/>
                <w:sz w:val="18"/>
                <w:szCs w:val="18"/>
              </w:rPr>
            </w:pPr>
            <w:r w:rsidRPr="000B2DF2">
              <w:rPr>
                <w:b/>
                <w:sz w:val="18"/>
                <w:szCs w:val="18"/>
              </w:rPr>
              <w:t>1. MUSTAFA KEMAL’İN AİLESİ VE YAŞADIĞI ÇEVRE</w:t>
            </w:r>
          </w:p>
          <w:p w:rsidR="009264D4" w:rsidRPr="000B2DF2" w:rsidRDefault="009264D4" w:rsidP="00FA7BEF">
            <w:pPr>
              <w:spacing w:after="20"/>
              <w:rPr>
                <w:sz w:val="18"/>
                <w:szCs w:val="18"/>
              </w:rPr>
            </w:pPr>
            <w:r w:rsidRPr="000B2DF2">
              <w:rPr>
                <w:sz w:val="18"/>
                <w:szCs w:val="18"/>
              </w:rPr>
              <w:t xml:space="preserve">Selanik Kenti: Osmanlı Devleti’nin Batılı Yüzü  </w:t>
            </w:r>
          </w:p>
          <w:p w:rsidR="009264D4" w:rsidRPr="0083516B" w:rsidRDefault="009264D4" w:rsidP="00FA7BEF">
            <w:pPr>
              <w:spacing w:after="20"/>
              <w:rPr>
                <w:rFonts w:ascii="Cambria" w:hAnsi="Cambria"/>
                <w:sz w:val="16"/>
                <w:szCs w:val="16"/>
              </w:rPr>
            </w:pPr>
            <w:r w:rsidRPr="000B2DF2">
              <w:rPr>
                <w:b/>
                <w:sz w:val="18"/>
                <w:szCs w:val="18"/>
              </w:rPr>
              <w:t>2. MUSTAFA KEMAL’İN EĞİTİM HAYATI</w:t>
            </w:r>
          </w:p>
        </w:tc>
        <w:tc>
          <w:tcPr>
            <w:tcW w:w="3118" w:type="dxa"/>
            <w:tcBorders>
              <w:top w:val="single" w:sz="4" w:space="0" w:color="auto"/>
            </w:tcBorders>
            <w:vAlign w:val="center"/>
          </w:tcPr>
          <w:p w:rsidR="009264D4" w:rsidRPr="002A43B0" w:rsidRDefault="009264D4" w:rsidP="004B1529">
            <w:pPr>
              <w:pStyle w:val="ListeParagraf"/>
              <w:numPr>
                <w:ilvl w:val="0"/>
                <w:numId w:val="2"/>
              </w:numPr>
              <w:tabs>
                <w:tab w:val="left" w:pos="179"/>
              </w:tabs>
              <w:autoSpaceDE w:val="0"/>
              <w:autoSpaceDN w:val="0"/>
              <w:adjustRightInd w:val="0"/>
              <w:ind w:left="38" w:hanging="142"/>
              <w:rPr>
                <w:sz w:val="16"/>
                <w:szCs w:val="16"/>
              </w:rPr>
            </w:pPr>
            <w:r w:rsidRPr="00893A53">
              <w:rPr>
                <w:b/>
                <w:sz w:val="16"/>
                <w:szCs w:val="16"/>
                <w:u w:val="single"/>
              </w:rPr>
              <w:t>Anadolu’dan Selanik’e</w:t>
            </w:r>
            <w:r w:rsidRPr="002A43B0">
              <w:rPr>
                <w:sz w:val="16"/>
                <w:szCs w:val="16"/>
              </w:rPr>
              <w:t>: Mustafa Kemal’in ailesi ile ilgili araştırma yapılır.</w:t>
            </w:r>
          </w:p>
          <w:p w:rsidR="009264D4" w:rsidRPr="00232E69" w:rsidRDefault="009264D4" w:rsidP="004B1529">
            <w:pPr>
              <w:pStyle w:val="ListeParagraf"/>
              <w:numPr>
                <w:ilvl w:val="0"/>
                <w:numId w:val="2"/>
              </w:numPr>
              <w:tabs>
                <w:tab w:val="left" w:pos="179"/>
              </w:tabs>
              <w:autoSpaceDE w:val="0"/>
              <w:autoSpaceDN w:val="0"/>
              <w:adjustRightInd w:val="0"/>
              <w:ind w:left="38" w:hanging="142"/>
              <w:rPr>
                <w:rFonts w:ascii="Arial Narrow" w:hAnsi="Arial Narrow"/>
                <w:sz w:val="16"/>
                <w:szCs w:val="16"/>
              </w:rPr>
            </w:pPr>
            <w:r w:rsidRPr="00893A53">
              <w:rPr>
                <w:rFonts w:cs="Arial Narrow"/>
                <w:b/>
                <w:sz w:val="16"/>
                <w:szCs w:val="16"/>
                <w:u w:val="single"/>
              </w:rPr>
              <w:t>Selanik:</w:t>
            </w:r>
            <w:r w:rsidRPr="002A43B0">
              <w:rPr>
                <w:sz w:val="16"/>
                <w:szCs w:val="16"/>
              </w:rPr>
              <w:t xml:space="preserve"> Döneme ait görsel ve yazılı kaynaklardan yararlanılarak Selanik’in toplumsal ve kültürel yapısıyla ilgili sunu hazırlanır</w:t>
            </w:r>
            <w:r w:rsidRPr="00232E69">
              <w:rPr>
                <w:rFonts w:ascii="Arial Narrow" w:hAnsi="Arial Narrow"/>
                <w:sz w:val="16"/>
                <w:szCs w:val="16"/>
              </w:rPr>
              <w:t>.</w:t>
            </w:r>
          </w:p>
        </w:tc>
        <w:tc>
          <w:tcPr>
            <w:tcW w:w="1701" w:type="dxa"/>
            <w:tcBorders>
              <w:top w:val="single" w:sz="4" w:space="0" w:color="auto"/>
            </w:tcBorders>
            <w:vAlign w:val="center"/>
          </w:tcPr>
          <w:p w:rsidR="009264D4" w:rsidRDefault="009264D4" w:rsidP="00811620">
            <w:pPr>
              <w:pStyle w:val="ListeParagraf"/>
              <w:tabs>
                <w:tab w:val="left" w:pos="64"/>
              </w:tabs>
              <w:rPr>
                <w:sz w:val="16"/>
                <w:szCs w:val="16"/>
              </w:rPr>
            </w:pPr>
          </w:p>
          <w:p w:rsidR="009264D4" w:rsidRPr="004E7B88" w:rsidRDefault="009264D4" w:rsidP="0016688D">
            <w:pPr>
              <w:pStyle w:val="ListeParagraf"/>
              <w:numPr>
                <w:ilvl w:val="0"/>
                <w:numId w:val="60"/>
              </w:numPr>
              <w:tabs>
                <w:tab w:val="left" w:pos="64"/>
              </w:tabs>
              <w:ind w:hanging="798"/>
              <w:rPr>
                <w:sz w:val="16"/>
                <w:szCs w:val="16"/>
              </w:rPr>
            </w:pPr>
            <w:r w:rsidRPr="004E7B88">
              <w:rPr>
                <w:sz w:val="16"/>
                <w:szCs w:val="16"/>
              </w:rPr>
              <w:t>Anlatım</w:t>
            </w:r>
          </w:p>
          <w:p w:rsidR="009264D4" w:rsidRPr="004E7B88" w:rsidRDefault="009264D4" w:rsidP="0016688D">
            <w:pPr>
              <w:pStyle w:val="ListeParagraf"/>
              <w:numPr>
                <w:ilvl w:val="0"/>
                <w:numId w:val="60"/>
              </w:numPr>
              <w:tabs>
                <w:tab w:val="left" w:pos="64"/>
              </w:tabs>
              <w:ind w:hanging="798"/>
              <w:rPr>
                <w:sz w:val="16"/>
                <w:szCs w:val="16"/>
              </w:rPr>
            </w:pPr>
            <w:r w:rsidRPr="004E7B88">
              <w:rPr>
                <w:sz w:val="16"/>
                <w:szCs w:val="16"/>
              </w:rPr>
              <w:t>Soru-Cevap</w:t>
            </w:r>
          </w:p>
          <w:p w:rsidR="009264D4" w:rsidRPr="00811620" w:rsidRDefault="009264D4" w:rsidP="0016688D">
            <w:pPr>
              <w:pStyle w:val="ListeParagraf"/>
              <w:numPr>
                <w:ilvl w:val="0"/>
                <w:numId w:val="60"/>
              </w:numPr>
              <w:tabs>
                <w:tab w:val="left" w:pos="64"/>
              </w:tabs>
              <w:ind w:hanging="798"/>
              <w:rPr>
                <w:sz w:val="16"/>
                <w:szCs w:val="16"/>
              </w:rPr>
            </w:pPr>
            <w:r w:rsidRPr="004E7B88">
              <w:rPr>
                <w:sz w:val="16"/>
                <w:szCs w:val="16"/>
              </w:rPr>
              <w:t>Araştırma</w:t>
            </w:r>
          </w:p>
          <w:p w:rsidR="009264D4" w:rsidRDefault="009264D4" w:rsidP="0016688D">
            <w:pPr>
              <w:pStyle w:val="ListeParagraf"/>
              <w:numPr>
                <w:ilvl w:val="0"/>
                <w:numId w:val="60"/>
              </w:numPr>
              <w:tabs>
                <w:tab w:val="left" w:pos="64"/>
              </w:tabs>
              <w:ind w:hanging="798"/>
              <w:rPr>
                <w:sz w:val="16"/>
                <w:szCs w:val="16"/>
              </w:rPr>
            </w:pPr>
            <w:r>
              <w:rPr>
                <w:sz w:val="16"/>
                <w:szCs w:val="16"/>
              </w:rPr>
              <w:t>İnceleme</w:t>
            </w:r>
          </w:p>
          <w:p w:rsidR="009264D4" w:rsidRPr="004E7B88" w:rsidRDefault="009264D4" w:rsidP="0016688D">
            <w:pPr>
              <w:pStyle w:val="ListeParagraf"/>
              <w:numPr>
                <w:ilvl w:val="0"/>
                <w:numId w:val="60"/>
              </w:numPr>
              <w:tabs>
                <w:tab w:val="left" w:pos="64"/>
              </w:tabs>
              <w:ind w:hanging="798"/>
              <w:rPr>
                <w:sz w:val="16"/>
                <w:szCs w:val="16"/>
              </w:rPr>
            </w:pPr>
            <w:r>
              <w:rPr>
                <w:sz w:val="16"/>
                <w:szCs w:val="16"/>
              </w:rPr>
              <w:t>Sunu Hazırlama</w:t>
            </w:r>
          </w:p>
          <w:p w:rsidR="009264D4" w:rsidRPr="006844E5" w:rsidRDefault="009264D4" w:rsidP="00811620">
            <w:pPr>
              <w:pStyle w:val="ListeParagraf"/>
              <w:tabs>
                <w:tab w:val="left" w:pos="64"/>
              </w:tabs>
              <w:rPr>
                <w:sz w:val="15"/>
                <w:szCs w:val="15"/>
              </w:rPr>
            </w:pPr>
          </w:p>
        </w:tc>
        <w:tc>
          <w:tcPr>
            <w:tcW w:w="1709" w:type="dxa"/>
            <w:tcBorders>
              <w:top w:val="single" w:sz="4" w:space="0" w:color="auto"/>
            </w:tcBorders>
            <w:vAlign w:val="center"/>
          </w:tcPr>
          <w:p w:rsidR="009264D4" w:rsidRPr="006844E5" w:rsidRDefault="009264D4" w:rsidP="002A43B0">
            <w:pPr>
              <w:jc w:val="center"/>
              <w:rPr>
                <w:sz w:val="15"/>
                <w:szCs w:val="15"/>
              </w:rPr>
            </w:pPr>
            <w:r w:rsidRPr="006844E5">
              <w:rPr>
                <w:sz w:val="15"/>
                <w:szCs w:val="15"/>
              </w:rPr>
              <w:t>Kemal Arıburnu;  Atatürk-Anekdotlar, Anılar</w:t>
            </w:r>
          </w:p>
          <w:p w:rsidR="009264D4" w:rsidRPr="006844E5" w:rsidRDefault="009264D4" w:rsidP="002A43B0">
            <w:pPr>
              <w:jc w:val="center"/>
              <w:rPr>
                <w:sz w:val="15"/>
                <w:szCs w:val="15"/>
              </w:rPr>
            </w:pPr>
            <w:r w:rsidRPr="006844E5">
              <w:rPr>
                <w:sz w:val="15"/>
                <w:szCs w:val="15"/>
              </w:rPr>
              <w:t>Osman Bircan;</w:t>
            </w:r>
          </w:p>
          <w:p w:rsidR="009264D4" w:rsidRPr="006844E5" w:rsidRDefault="009264D4" w:rsidP="002A43B0">
            <w:pPr>
              <w:jc w:val="center"/>
              <w:rPr>
                <w:sz w:val="15"/>
                <w:szCs w:val="15"/>
              </w:rPr>
            </w:pPr>
            <w:r w:rsidRPr="006844E5">
              <w:rPr>
                <w:sz w:val="15"/>
                <w:szCs w:val="15"/>
              </w:rPr>
              <w:t>Belge ve Fotoğraflarla Atatürk’ün Hayatı</w:t>
            </w:r>
          </w:p>
        </w:tc>
        <w:tc>
          <w:tcPr>
            <w:tcW w:w="1977" w:type="dxa"/>
            <w:tcBorders>
              <w:top w:val="single" w:sz="4" w:space="0" w:color="auto"/>
            </w:tcBorders>
            <w:vAlign w:val="center"/>
          </w:tcPr>
          <w:p w:rsidR="009264D4" w:rsidRPr="006844E5" w:rsidRDefault="009264D4" w:rsidP="00D21A26">
            <w:pPr>
              <w:rPr>
                <w:sz w:val="15"/>
                <w:szCs w:val="15"/>
              </w:rPr>
            </w:pPr>
            <w:r w:rsidRPr="006844E5">
              <w:rPr>
                <w:sz w:val="15"/>
                <w:szCs w:val="15"/>
              </w:rPr>
              <w:t>[!] Mustafa Kemal’in ailesiyle ilgili bilgilere değinilirken atalarının Anadolu’dan Balkanlar’a göç ettiği verilecektir.</w:t>
            </w:r>
          </w:p>
        </w:tc>
      </w:tr>
    </w:tbl>
    <w:p w:rsidR="009264D4" w:rsidRPr="00347E9E" w:rsidRDefault="009264D4">
      <w:pPr>
        <w:rPr>
          <w:sz w:val="6"/>
          <w:szCs w:val="6"/>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7"/>
        <w:gridCol w:w="651"/>
        <w:gridCol w:w="555"/>
        <w:gridCol w:w="2676"/>
        <w:gridCol w:w="2816"/>
        <w:gridCol w:w="3099"/>
        <w:gridCol w:w="1694"/>
        <w:gridCol w:w="1694"/>
        <w:gridCol w:w="1979"/>
      </w:tblGrid>
      <w:tr w:rsidR="009264D4" w:rsidRPr="003132E0" w:rsidTr="00057F93">
        <w:trPr>
          <w:cantSplit/>
          <w:trHeight w:val="2768"/>
        </w:trPr>
        <w:tc>
          <w:tcPr>
            <w:tcW w:w="537" w:type="dxa"/>
            <w:tcBorders>
              <w:right w:val="single" w:sz="4" w:space="0" w:color="auto"/>
            </w:tcBorders>
            <w:textDirection w:val="btLr"/>
            <w:vAlign w:val="center"/>
          </w:tcPr>
          <w:p w:rsidR="009264D4" w:rsidRPr="006844E5" w:rsidRDefault="00092115" w:rsidP="00092115">
            <w:pPr>
              <w:spacing w:line="240" w:lineRule="auto"/>
              <w:ind w:left="113" w:right="113"/>
              <w:jc w:val="center"/>
              <w:rPr>
                <w:b/>
                <w:sz w:val="24"/>
                <w:szCs w:val="24"/>
              </w:rPr>
            </w:pPr>
            <w:r>
              <w:rPr>
                <w:b/>
                <w:sz w:val="24"/>
                <w:szCs w:val="24"/>
              </w:rPr>
              <w:t>EYLÜL</w:t>
            </w:r>
          </w:p>
        </w:tc>
        <w:tc>
          <w:tcPr>
            <w:tcW w:w="651" w:type="dxa"/>
            <w:tcBorders>
              <w:left w:val="single" w:sz="4" w:space="0" w:color="auto"/>
              <w:right w:val="single" w:sz="4" w:space="0" w:color="auto"/>
            </w:tcBorders>
            <w:textDirection w:val="btLr"/>
          </w:tcPr>
          <w:p w:rsidR="009264D4" w:rsidRPr="00B23F67" w:rsidRDefault="00092115" w:rsidP="00B23F67">
            <w:pPr>
              <w:spacing w:line="240" w:lineRule="auto"/>
              <w:ind w:left="113" w:right="113"/>
              <w:jc w:val="center"/>
              <w:rPr>
                <w:rFonts w:cs="Calibri"/>
                <w:b/>
                <w:bCs/>
                <w:sz w:val="16"/>
                <w:szCs w:val="16"/>
              </w:rPr>
            </w:pPr>
            <w:r>
              <w:rPr>
                <w:rFonts w:cs="Calibri"/>
                <w:b/>
                <w:bCs/>
                <w:sz w:val="16"/>
                <w:szCs w:val="16"/>
              </w:rPr>
              <w:t>4</w:t>
            </w:r>
            <w:r w:rsidR="009264D4" w:rsidRPr="00B23F67">
              <w:rPr>
                <w:rFonts w:cs="Calibri"/>
                <w:b/>
                <w:bCs/>
                <w:sz w:val="16"/>
                <w:szCs w:val="16"/>
              </w:rPr>
              <w:t>. HAFTA</w:t>
            </w:r>
          </w:p>
          <w:p w:rsidR="009264D4" w:rsidRPr="00B23F67" w:rsidRDefault="009264D4" w:rsidP="00B23F67">
            <w:pPr>
              <w:spacing w:line="240" w:lineRule="auto"/>
              <w:ind w:left="113" w:right="113"/>
              <w:jc w:val="center"/>
              <w:rPr>
                <w:rFonts w:cs="Calibri"/>
                <w:b/>
                <w:bCs/>
                <w:sz w:val="16"/>
                <w:szCs w:val="16"/>
              </w:rPr>
            </w:pPr>
          </w:p>
        </w:tc>
        <w:tc>
          <w:tcPr>
            <w:tcW w:w="555" w:type="dxa"/>
            <w:tcBorders>
              <w:left w:val="single" w:sz="4" w:space="0" w:color="auto"/>
            </w:tcBorders>
            <w:vAlign w:val="center"/>
          </w:tcPr>
          <w:p w:rsidR="009264D4" w:rsidRPr="006844E5" w:rsidRDefault="009264D4" w:rsidP="006844E5">
            <w:pPr>
              <w:spacing w:line="240" w:lineRule="auto"/>
              <w:jc w:val="center"/>
              <w:rPr>
                <w:b/>
                <w:sz w:val="28"/>
                <w:szCs w:val="28"/>
              </w:rPr>
            </w:pPr>
            <w:r w:rsidRPr="006844E5">
              <w:rPr>
                <w:b/>
                <w:sz w:val="28"/>
                <w:szCs w:val="28"/>
              </w:rPr>
              <w:t>2</w:t>
            </w:r>
          </w:p>
        </w:tc>
        <w:tc>
          <w:tcPr>
            <w:tcW w:w="2676" w:type="dxa"/>
            <w:vAlign w:val="center"/>
          </w:tcPr>
          <w:p w:rsidR="009264D4" w:rsidRPr="00D21A26" w:rsidRDefault="009264D4" w:rsidP="003132E0">
            <w:pPr>
              <w:autoSpaceDE w:val="0"/>
              <w:autoSpaceDN w:val="0"/>
              <w:adjustRightInd w:val="0"/>
              <w:rPr>
                <w:rFonts w:ascii="Arial Narrow" w:hAnsi="Arial Narrow" w:cs="TimesNewRomanPSMT"/>
                <w:sz w:val="16"/>
                <w:szCs w:val="16"/>
              </w:rPr>
            </w:pPr>
          </w:p>
          <w:p w:rsidR="009264D4" w:rsidRPr="006844E5" w:rsidRDefault="009264D4" w:rsidP="003132E0">
            <w:pPr>
              <w:spacing w:line="240" w:lineRule="auto"/>
              <w:rPr>
                <w:sz w:val="16"/>
                <w:szCs w:val="16"/>
              </w:rPr>
            </w:pPr>
            <w:r w:rsidRPr="006844E5">
              <w:rPr>
                <w:rFonts w:cs="TimesNewRomanPSMT"/>
                <w:sz w:val="16"/>
                <w:szCs w:val="16"/>
              </w:rPr>
              <w:t>3. Mustafa Kemal’in fikir hayatının oluşumunu ve gelişimini etkileyen unsurları değerlendirir.</w:t>
            </w:r>
          </w:p>
        </w:tc>
        <w:tc>
          <w:tcPr>
            <w:tcW w:w="2816" w:type="dxa"/>
            <w:vAlign w:val="center"/>
          </w:tcPr>
          <w:p w:rsidR="009264D4" w:rsidRPr="006844E5" w:rsidRDefault="009264D4" w:rsidP="006844E5">
            <w:pPr>
              <w:spacing w:line="240" w:lineRule="auto"/>
              <w:rPr>
                <w:b/>
                <w:sz w:val="18"/>
                <w:szCs w:val="18"/>
              </w:rPr>
            </w:pPr>
            <w:r w:rsidRPr="006844E5">
              <w:rPr>
                <w:b/>
                <w:sz w:val="18"/>
                <w:szCs w:val="18"/>
              </w:rPr>
              <w:t>3. MUSTAFA KEMAL’İN FİKİR HAYATININ GELİŞİMİ</w:t>
            </w:r>
          </w:p>
          <w:p w:rsidR="009264D4" w:rsidRPr="006844E5" w:rsidRDefault="009264D4" w:rsidP="0016688D">
            <w:pPr>
              <w:pStyle w:val="ListeParagraf"/>
              <w:numPr>
                <w:ilvl w:val="0"/>
                <w:numId w:val="44"/>
              </w:numPr>
              <w:spacing w:line="240" w:lineRule="auto"/>
              <w:ind w:left="156" w:hanging="156"/>
              <w:rPr>
                <w:sz w:val="18"/>
                <w:szCs w:val="18"/>
              </w:rPr>
            </w:pPr>
            <w:r w:rsidRPr="006844E5">
              <w:rPr>
                <w:sz w:val="18"/>
                <w:szCs w:val="18"/>
              </w:rPr>
              <w:t>Mustafa Kemal’i Etkileyen Şehirler</w:t>
            </w:r>
          </w:p>
          <w:p w:rsidR="009264D4" w:rsidRPr="006844E5" w:rsidRDefault="009264D4" w:rsidP="0016688D">
            <w:pPr>
              <w:pStyle w:val="ListeParagraf"/>
              <w:numPr>
                <w:ilvl w:val="0"/>
                <w:numId w:val="44"/>
              </w:numPr>
              <w:spacing w:line="240" w:lineRule="auto"/>
              <w:ind w:left="156" w:hanging="156"/>
              <w:rPr>
                <w:sz w:val="18"/>
                <w:szCs w:val="18"/>
              </w:rPr>
            </w:pPr>
            <w:r w:rsidRPr="006844E5">
              <w:rPr>
                <w:sz w:val="18"/>
                <w:szCs w:val="18"/>
              </w:rPr>
              <w:t>Mustafa Kemal’i Etkileyen Türk Düşünür ve Yazarlar</w:t>
            </w:r>
          </w:p>
          <w:p w:rsidR="009264D4" w:rsidRPr="006844E5" w:rsidRDefault="009264D4" w:rsidP="0016688D">
            <w:pPr>
              <w:pStyle w:val="ListeParagraf"/>
              <w:numPr>
                <w:ilvl w:val="0"/>
                <w:numId w:val="44"/>
              </w:numPr>
              <w:spacing w:line="240" w:lineRule="auto"/>
              <w:ind w:left="156" w:hanging="156"/>
              <w:rPr>
                <w:sz w:val="18"/>
                <w:szCs w:val="18"/>
              </w:rPr>
            </w:pPr>
            <w:r w:rsidRPr="006844E5">
              <w:rPr>
                <w:sz w:val="18"/>
                <w:szCs w:val="18"/>
              </w:rPr>
              <w:t>Mustafa Kemal’i Etkileyen Yabancı Düşünür ve Yazarlar</w:t>
            </w:r>
          </w:p>
          <w:p w:rsidR="009264D4" w:rsidRPr="006844E5" w:rsidRDefault="009264D4" w:rsidP="0016688D">
            <w:pPr>
              <w:pStyle w:val="ListeParagraf"/>
              <w:numPr>
                <w:ilvl w:val="0"/>
                <w:numId w:val="44"/>
              </w:numPr>
              <w:spacing w:line="240" w:lineRule="auto"/>
              <w:ind w:left="156" w:hanging="156"/>
              <w:rPr>
                <w:sz w:val="18"/>
                <w:szCs w:val="18"/>
              </w:rPr>
            </w:pPr>
            <w:r w:rsidRPr="006844E5">
              <w:rPr>
                <w:sz w:val="18"/>
                <w:szCs w:val="18"/>
              </w:rPr>
              <w:t>Mustafa Kemal’in Okuduğu Kitaplar</w:t>
            </w:r>
          </w:p>
          <w:p w:rsidR="009264D4" w:rsidRPr="00B63CED" w:rsidRDefault="009264D4" w:rsidP="0016688D">
            <w:pPr>
              <w:pStyle w:val="ListeParagraf"/>
              <w:numPr>
                <w:ilvl w:val="0"/>
                <w:numId w:val="44"/>
              </w:numPr>
              <w:spacing w:line="240" w:lineRule="auto"/>
              <w:ind w:left="156" w:hanging="156"/>
              <w:rPr>
                <w:rFonts w:ascii="Arial Narrow" w:hAnsi="Arial Narrow"/>
                <w:sz w:val="16"/>
                <w:szCs w:val="16"/>
              </w:rPr>
            </w:pPr>
            <w:r w:rsidRPr="006844E5">
              <w:rPr>
                <w:sz w:val="18"/>
                <w:szCs w:val="18"/>
              </w:rPr>
              <w:t>Mustafa Kemal’i Etkileyen Olaylar ve Fikir Akımları</w:t>
            </w:r>
          </w:p>
        </w:tc>
        <w:tc>
          <w:tcPr>
            <w:tcW w:w="3099" w:type="dxa"/>
            <w:vAlign w:val="center"/>
          </w:tcPr>
          <w:p w:rsidR="009264D4" w:rsidRPr="006844E5" w:rsidRDefault="009264D4" w:rsidP="006844E5">
            <w:pPr>
              <w:pStyle w:val="ListeParagraf"/>
              <w:numPr>
                <w:ilvl w:val="0"/>
                <w:numId w:val="3"/>
              </w:numPr>
              <w:autoSpaceDE w:val="0"/>
              <w:autoSpaceDN w:val="0"/>
              <w:adjustRightInd w:val="0"/>
              <w:spacing w:line="240" w:lineRule="auto"/>
              <w:ind w:left="192" w:hanging="283"/>
              <w:rPr>
                <w:sz w:val="16"/>
                <w:szCs w:val="16"/>
              </w:rPr>
            </w:pPr>
            <w:r w:rsidRPr="00893A53">
              <w:rPr>
                <w:rFonts w:cs="Arial Narrow"/>
                <w:b/>
                <w:sz w:val="16"/>
                <w:szCs w:val="16"/>
                <w:u w:val="single"/>
              </w:rPr>
              <w:t>Mustafa Kemal’in Öğretmenleri:</w:t>
            </w:r>
            <w:r w:rsidRPr="006844E5">
              <w:rPr>
                <w:sz w:val="16"/>
                <w:szCs w:val="16"/>
              </w:rPr>
              <w:t xml:space="preserve"> Mustafa Kemal’in yetişmesinde öğretmenlerinin etkisi incelenir.</w:t>
            </w:r>
          </w:p>
          <w:p w:rsidR="009264D4" w:rsidRPr="006844E5" w:rsidRDefault="009264D4" w:rsidP="006844E5">
            <w:pPr>
              <w:pStyle w:val="ListeParagraf"/>
              <w:numPr>
                <w:ilvl w:val="0"/>
                <w:numId w:val="3"/>
              </w:numPr>
              <w:autoSpaceDE w:val="0"/>
              <w:autoSpaceDN w:val="0"/>
              <w:adjustRightInd w:val="0"/>
              <w:spacing w:line="240" w:lineRule="auto"/>
              <w:ind w:left="192" w:hanging="283"/>
              <w:rPr>
                <w:sz w:val="16"/>
                <w:szCs w:val="16"/>
              </w:rPr>
            </w:pPr>
            <w:r w:rsidRPr="00893A53">
              <w:rPr>
                <w:rFonts w:cs="Arial Narrow"/>
                <w:b/>
                <w:sz w:val="16"/>
                <w:szCs w:val="16"/>
                <w:u w:val="single"/>
              </w:rPr>
              <w:t>Harbiyeli Mustafa Kemal:</w:t>
            </w:r>
            <w:r w:rsidRPr="006844E5">
              <w:rPr>
                <w:sz w:val="16"/>
                <w:szCs w:val="16"/>
              </w:rPr>
              <w:t xml:space="preserve"> Mustafa Kemal’in okuduğu okulların onun fikir hayatı üzerindeki etkisini anlatan bir metin yazılır.</w:t>
            </w:r>
          </w:p>
          <w:p w:rsidR="009264D4" w:rsidRPr="00884DF7" w:rsidRDefault="009264D4" w:rsidP="006844E5">
            <w:pPr>
              <w:pStyle w:val="ListeParagraf"/>
              <w:numPr>
                <w:ilvl w:val="0"/>
                <w:numId w:val="3"/>
              </w:numPr>
              <w:autoSpaceDE w:val="0"/>
              <w:autoSpaceDN w:val="0"/>
              <w:adjustRightInd w:val="0"/>
              <w:spacing w:line="240" w:lineRule="auto"/>
              <w:ind w:left="192" w:hanging="283"/>
              <w:rPr>
                <w:rFonts w:ascii="Arial Narrow" w:hAnsi="Arial Narrow"/>
                <w:sz w:val="16"/>
                <w:szCs w:val="16"/>
              </w:rPr>
            </w:pPr>
            <w:r w:rsidRPr="00893A53">
              <w:rPr>
                <w:rFonts w:cs="Arial Narrow"/>
                <w:b/>
                <w:sz w:val="16"/>
                <w:szCs w:val="16"/>
                <w:u w:val="single"/>
              </w:rPr>
              <w:t>Mustafa Kemal’in Fikri Gelişimi:</w:t>
            </w:r>
            <w:r>
              <w:rPr>
                <w:sz w:val="16"/>
                <w:szCs w:val="16"/>
              </w:rPr>
              <w:t xml:space="preserve"> Dönemin </w:t>
            </w:r>
            <w:proofErr w:type="spellStart"/>
            <w:proofErr w:type="gramStart"/>
            <w:r>
              <w:rPr>
                <w:sz w:val="16"/>
                <w:szCs w:val="16"/>
              </w:rPr>
              <w:t>Selanik,</w:t>
            </w:r>
            <w:r w:rsidRPr="006844E5">
              <w:rPr>
                <w:sz w:val="16"/>
                <w:szCs w:val="16"/>
              </w:rPr>
              <w:t>Manastır</w:t>
            </w:r>
            <w:proofErr w:type="spellEnd"/>
            <w:proofErr w:type="gramEnd"/>
            <w:r w:rsidRPr="006844E5">
              <w:rPr>
                <w:sz w:val="16"/>
                <w:szCs w:val="16"/>
              </w:rPr>
              <w:t>, İstanbul, Şam ve Sofya şehirlerine ait kaynaklardan ve Mustafa Kemal’in anılarından yararlanarak bu beş şehrin Mustafa Kemal’in fikrî gelişimi üzerindeki etkisi analiz edilir.</w:t>
            </w:r>
          </w:p>
        </w:tc>
        <w:tc>
          <w:tcPr>
            <w:tcW w:w="1694" w:type="dxa"/>
            <w:vAlign w:val="center"/>
          </w:tcPr>
          <w:p w:rsidR="009264D4" w:rsidRDefault="009264D4" w:rsidP="0016688D">
            <w:pPr>
              <w:pStyle w:val="ListeParagraf"/>
              <w:numPr>
                <w:ilvl w:val="0"/>
                <w:numId w:val="61"/>
              </w:numPr>
              <w:tabs>
                <w:tab w:val="left" w:pos="-113"/>
              </w:tabs>
              <w:ind w:left="171" w:hanging="171"/>
              <w:rPr>
                <w:sz w:val="16"/>
                <w:szCs w:val="16"/>
              </w:rPr>
            </w:pPr>
            <w:r w:rsidRPr="004E7B88">
              <w:rPr>
                <w:sz w:val="16"/>
                <w:szCs w:val="16"/>
              </w:rPr>
              <w:t>Anlatım</w:t>
            </w:r>
          </w:p>
          <w:p w:rsidR="009264D4" w:rsidRDefault="009264D4" w:rsidP="0016688D">
            <w:pPr>
              <w:pStyle w:val="ListeParagraf"/>
              <w:numPr>
                <w:ilvl w:val="0"/>
                <w:numId w:val="61"/>
              </w:numPr>
              <w:tabs>
                <w:tab w:val="left" w:pos="-113"/>
              </w:tabs>
              <w:ind w:left="171" w:hanging="171"/>
              <w:rPr>
                <w:sz w:val="16"/>
                <w:szCs w:val="16"/>
              </w:rPr>
            </w:pPr>
            <w:r w:rsidRPr="00757CB8">
              <w:rPr>
                <w:sz w:val="16"/>
                <w:szCs w:val="16"/>
              </w:rPr>
              <w:t>Soru-Cevap</w:t>
            </w:r>
          </w:p>
          <w:p w:rsidR="009264D4" w:rsidRDefault="009264D4" w:rsidP="0016688D">
            <w:pPr>
              <w:pStyle w:val="ListeParagraf"/>
              <w:numPr>
                <w:ilvl w:val="0"/>
                <w:numId w:val="61"/>
              </w:numPr>
              <w:tabs>
                <w:tab w:val="left" w:pos="-113"/>
              </w:tabs>
              <w:ind w:left="171" w:hanging="171"/>
              <w:rPr>
                <w:sz w:val="16"/>
                <w:szCs w:val="16"/>
              </w:rPr>
            </w:pPr>
            <w:r w:rsidRPr="00757CB8">
              <w:rPr>
                <w:sz w:val="16"/>
                <w:szCs w:val="16"/>
              </w:rPr>
              <w:t>Araştırma</w:t>
            </w:r>
          </w:p>
          <w:p w:rsidR="009264D4" w:rsidRDefault="009264D4" w:rsidP="0016688D">
            <w:pPr>
              <w:pStyle w:val="ListeParagraf"/>
              <w:numPr>
                <w:ilvl w:val="0"/>
                <w:numId w:val="61"/>
              </w:numPr>
              <w:tabs>
                <w:tab w:val="left" w:pos="-113"/>
              </w:tabs>
              <w:ind w:left="171" w:hanging="171"/>
              <w:rPr>
                <w:sz w:val="16"/>
                <w:szCs w:val="16"/>
              </w:rPr>
            </w:pPr>
            <w:r w:rsidRPr="00757CB8">
              <w:rPr>
                <w:sz w:val="16"/>
                <w:szCs w:val="16"/>
              </w:rPr>
              <w:t>İnceleme</w:t>
            </w:r>
          </w:p>
          <w:p w:rsidR="009264D4" w:rsidRPr="00757CB8" w:rsidRDefault="009264D4" w:rsidP="0016688D">
            <w:pPr>
              <w:pStyle w:val="ListeParagraf"/>
              <w:numPr>
                <w:ilvl w:val="0"/>
                <w:numId w:val="61"/>
              </w:numPr>
              <w:tabs>
                <w:tab w:val="left" w:pos="-113"/>
              </w:tabs>
              <w:ind w:left="171" w:hanging="171"/>
              <w:rPr>
                <w:sz w:val="16"/>
                <w:szCs w:val="16"/>
              </w:rPr>
            </w:pPr>
            <w:r>
              <w:rPr>
                <w:sz w:val="16"/>
                <w:szCs w:val="16"/>
              </w:rPr>
              <w:t>Metin Yazma</w:t>
            </w:r>
          </w:p>
          <w:p w:rsidR="009264D4" w:rsidRPr="006844E5" w:rsidRDefault="009264D4" w:rsidP="003132E0">
            <w:pPr>
              <w:rPr>
                <w:sz w:val="15"/>
                <w:szCs w:val="15"/>
              </w:rPr>
            </w:pPr>
          </w:p>
          <w:p w:rsidR="009264D4" w:rsidRPr="006844E5" w:rsidRDefault="009264D4" w:rsidP="00757CB8">
            <w:pPr>
              <w:rPr>
                <w:sz w:val="15"/>
                <w:szCs w:val="15"/>
              </w:rPr>
            </w:pPr>
          </w:p>
        </w:tc>
        <w:tc>
          <w:tcPr>
            <w:tcW w:w="1694" w:type="dxa"/>
            <w:vAlign w:val="center"/>
          </w:tcPr>
          <w:p w:rsidR="009264D4" w:rsidRPr="006844E5" w:rsidRDefault="009264D4" w:rsidP="00A360F5">
            <w:pPr>
              <w:rPr>
                <w:sz w:val="15"/>
                <w:szCs w:val="15"/>
              </w:rPr>
            </w:pPr>
            <w:r w:rsidRPr="006844E5">
              <w:rPr>
                <w:sz w:val="15"/>
                <w:szCs w:val="15"/>
              </w:rPr>
              <w:t>Osman Bircan; Belge ve Fotoğraflarla Atatürk’ün Hayat</w:t>
            </w:r>
          </w:p>
          <w:p w:rsidR="009264D4" w:rsidRPr="006844E5" w:rsidRDefault="009264D4" w:rsidP="00A360F5">
            <w:pPr>
              <w:rPr>
                <w:sz w:val="15"/>
                <w:szCs w:val="15"/>
              </w:rPr>
            </w:pPr>
            <w:r w:rsidRPr="006844E5">
              <w:rPr>
                <w:sz w:val="15"/>
                <w:szCs w:val="15"/>
              </w:rPr>
              <w:t>Cemil SÖNMEZ; Atatürk’ün Yetişmesi ve Öğretmenleri</w:t>
            </w:r>
          </w:p>
          <w:p w:rsidR="009264D4" w:rsidRPr="006844E5" w:rsidRDefault="009264D4" w:rsidP="00A360F5">
            <w:pPr>
              <w:rPr>
                <w:sz w:val="15"/>
                <w:szCs w:val="15"/>
              </w:rPr>
            </w:pPr>
            <w:r w:rsidRPr="006844E5">
              <w:rPr>
                <w:sz w:val="15"/>
                <w:szCs w:val="15"/>
              </w:rPr>
              <w:t>Bekir Koç- Haldun Eroğlu; Atatürk’ün Okuduğu Kitaplar</w:t>
            </w:r>
            <w:r>
              <w:rPr>
                <w:sz w:val="15"/>
                <w:szCs w:val="15"/>
              </w:rPr>
              <w:t>,</w:t>
            </w:r>
          </w:p>
          <w:p w:rsidR="009264D4" w:rsidRPr="006844E5" w:rsidRDefault="009264D4" w:rsidP="00A360F5">
            <w:pPr>
              <w:rPr>
                <w:sz w:val="15"/>
                <w:szCs w:val="15"/>
              </w:rPr>
            </w:pPr>
            <w:r w:rsidRPr="006844E5">
              <w:rPr>
                <w:sz w:val="15"/>
                <w:szCs w:val="15"/>
              </w:rPr>
              <w:t>Yusuf Hikmet BAYUR; Atatürk Hayatı ve Eseri, I. Doğumundan Samsun’a Çıkışına Kadar</w:t>
            </w:r>
          </w:p>
        </w:tc>
        <w:tc>
          <w:tcPr>
            <w:tcW w:w="1979" w:type="dxa"/>
            <w:vAlign w:val="center"/>
          </w:tcPr>
          <w:p w:rsidR="009264D4" w:rsidRPr="006844E5" w:rsidRDefault="009264D4" w:rsidP="00D21A26">
            <w:pPr>
              <w:autoSpaceDE w:val="0"/>
              <w:autoSpaceDN w:val="0"/>
              <w:adjustRightInd w:val="0"/>
              <w:spacing w:line="240" w:lineRule="auto"/>
              <w:rPr>
                <w:sz w:val="15"/>
                <w:szCs w:val="15"/>
              </w:rPr>
            </w:pPr>
            <w:r w:rsidRPr="006844E5">
              <w:rPr>
                <w:sz w:val="15"/>
                <w:szCs w:val="15"/>
              </w:rPr>
              <w:t>[!] Mustafa Kemal’in ailesinin eğitime verdiği öneme de değinilecektir.</w:t>
            </w:r>
          </w:p>
          <w:p w:rsidR="009264D4" w:rsidRPr="006844E5" w:rsidRDefault="009264D4" w:rsidP="00D21A26">
            <w:pPr>
              <w:autoSpaceDE w:val="0"/>
              <w:autoSpaceDN w:val="0"/>
              <w:adjustRightInd w:val="0"/>
              <w:spacing w:line="240" w:lineRule="auto"/>
              <w:rPr>
                <w:sz w:val="15"/>
                <w:szCs w:val="15"/>
              </w:rPr>
            </w:pPr>
            <w:r w:rsidRPr="006844E5">
              <w:rPr>
                <w:sz w:val="15"/>
                <w:szCs w:val="15"/>
              </w:rPr>
              <w:t>[!] Mustafa Kemal</w:t>
            </w:r>
            <w:r>
              <w:rPr>
                <w:sz w:val="15"/>
                <w:szCs w:val="15"/>
              </w:rPr>
              <w:t xml:space="preserve">’in aldığı eğitimin kişiliğinin </w:t>
            </w:r>
            <w:r w:rsidRPr="006844E5">
              <w:rPr>
                <w:sz w:val="15"/>
                <w:szCs w:val="15"/>
              </w:rPr>
              <w:t>oluşmasına etkileri ele alınacaktır.</w:t>
            </w:r>
          </w:p>
          <w:p w:rsidR="009264D4" w:rsidRPr="006844E5" w:rsidRDefault="009264D4" w:rsidP="00D21A26">
            <w:pPr>
              <w:spacing w:line="240" w:lineRule="auto"/>
              <w:rPr>
                <w:sz w:val="15"/>
                <w:szCs w:val="15"/>
              </w:rPr>
            </w:pPr>
            <w:r>
              <w:rPr>
                <w:sz w:val="15"/>
                <w:szCs w:val="15"/>
              </w:rPr>
              <w:t>[!]</w:t>
            </w:r>
            <w:proofErr w:type="spellStart"/>
            <w:proofErr w:type="gramStart"/>
            <w:r>
              <w:rPr>
                <w:sz w:val="15"/>
                <w:szCs w:val="15"/>
              </w:rPr>
              <w:t>Selanik,</w:t>
            </w:r>
            <w:r w:rsidRPr="006844E5">
              <w:rPr>
                <w:sz w:val="15"/>
                <w:szCs w:val="15"/>
              </w:rPr>
              <w:t>Manastır</w:t>
            </w:r>
            <w:proofErr w:type="spellEnd"/>
            <w:proofErr w:type="gramEnd"/>
            <w:r w:rsidRPr="006844E5">
              <w:rPr>
                <w:sz w:val="15"/>
                <w:szCs w:val="15"/>
              </w:rPr>
              <w:t>, İstanbul, Şam v</w:t>
            </w:r>
            <w:r>
              <w:rPr>
                <w:sz w:val="15"/>
                <w:szCs w:val="15"/>
              </w:rPr>
              <w:t xml:space="preserve">e Sofya şehirlerindeki </w:t>
            </w:r>
            <w:proofErr w:type="spellStart"/>
            <w:r>
              <w:rPr>
                <w:sz w:val="15"/>
                <w:szCs w:val="15"/>
              </w:rPr>
              <w:t>ortamın,</w:t>
            </w:r>
            <w:r w:rsidRPr="006844E5">
              <w:rPr>
                <w:sz w:val="15"/>
                <w:szCs w:val="15"/>
              </w:rPr>
              <w:t>Mu</w:t>
            </w:r>
            <w:r>
              <w:rPr>
                <w:sz w:val="15"/>
                <w:szCs w:val="15"/>
              </w:rPr>
              <w:t>stafa</w:t>
            </w:r>
            <w:proofErr w:type="spellEnd"/>
            <w:r>
              <w:rPr>
                <w:sz w:val="15"/>
                <w:szCs w:val="15"/>
              </w:rPr>
              <w:t xml:space="preserve"> Kemal’in aldığı </w:t>
            </w:r>
            <w:proofErr w:type="spellStart"/>
            <w:r>
              <w:rPr>
                <w:sz w:val="15"/>
                <w:szCs w:val="15"/>
              </w:rPr>
              <w:t>eğitimin,</w:t>
            </w:r>
            <w:r w:rsidRPr="006844E5">
              <w:rPr>
                <w:sz w:val="15"/>
                <w:szCs w:val="15"/>
              </w:rPr>
              <w:t>okuduğu</w:t>
            </w:r>
            <w:proofErr w:type="spellEnd"/>
            <w:r w:rsidRPr="006844E5">
              <w:rPr>
                <w:sz w:val="15"/>
                <w:szCs w:val="15"/>
              </w:rPr>
              <w:t xml:space="preserve"> kitapların,</w:t>
            </w:r>
            <w:r>
              <w:rPr>
                <w:sz w:val="15"/>
                <w:szCs w:val="15"/>
              </w:rPr>
              <w:t xml:space="preserve"> yerli ve yabancı </w:t>
            </w:r>
            <w:proofErr w:type="spellStart"/>
            <w:r>
              <w:rPr>
                <w:sz w:val="15"/>
                <w:szCs w:val="15"/>
              </w:rPr>
              <w:t>düşünürlerin,</w:t>
            </w:r>
            <w:r w:rsidRPr="006844E5">
              <w:rPr>
                <w:sz w:val="15"/>
                <w:szCs w:val="15"/>
              </w:rPr>
              <w:t>fikir</w:t>
            </w:r>
            <w:proofErr w:type="spellEnd"/>
            <w:r w:rsidRPr="006844E5">
              <w:rPr>
                <w:sz w:val="15"/>
                <w:szCs w:val="15"/>
              </w:rPr>
              <w:t xml:space="preserve"> akımlarının Mustafa Kemal’in fikirlerine etkisi ele alınacaktır.</w:t>
            </w:r>
          </w:p>
        </w:tc>
      </w:tr>
    </w:tbl>
    <w:p w:rsidR="009264D4" w:rsidRPr="00347E9E" w:rsidRDefault="009264D4">
      <w:pPr>
        <w:rPr>
          <w:sz w:val="6"/>
          <w:szCs w:val="6"/>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3"/>
        <w:gridCol w:w="578"/>
        <w:gridCol w:w="567"/>
        <w:gridCol w:w="2693"/>
        <w:gridCol w:w="2835"/>
        <w:gridCol w:w="3118"/>
        <w:gridCol w:w="1701"/>
        <w:gridCol w:w="1710"/>
        <w:gridCol w:w="1976"/>
      </w:tblGrid>
      <w:tr w:rsidR="009264D4" w:rsidRPr="00D21A26" w:rsidTr="00EA625F">
        <w:trPr>
          <w:cantSplit/>
          <w:trHeight w:val="3106"/>
        </w:trPr>
        <w:tc>
          <w:tcPr>
            <w:tcW w:w="523" w:type="dxa"/>
            <w:tcBorders>
              <w:right w:val="single" w:sz="4" w:space="0" w:color="auto"/>
            </w:tcBorders>
            <w:textDirection w:val="btLr"/>
            <w:vAlign w:val="center"/>
          </w:tcPr>
          <w:p w:rsidR="009264D4" w:rsidRPr="008431FD" w:rsidRDefault="009264D4" w:rsidP="00466974">
            <w:pPr>
              <w:spacing w:line="240" w:lineRule="auto"/>
              <w:ind w:left="113" w:right="113"/>
              <w:jc w:val="center"/>
              <w:rPr>
                <w:b/>
                <w:sz w:val="24"/>
                <w:szCs w:val="24"/>
              </w:rPr>
            </w:pPr>
            <w:r w:rsidRPr="008431FD">
              <w:rPr>
                <w:b/>
                <w:sz w:val="24"/>
                <w:szCs w:val="24"/>
              </w:rPr>
              <w:t>EKİM</w:t>
            </w:r>
          </w:p>
        </w:tc>
        <w:tc>
          <w:tcPr>
            <w:tcW w:w="578" w:type="dxa"/>
            <w:tcBorders>
              <w:left w:val="single" w:sz="4" w:space="0" w:color="auto"/>
              <w:right w:val="single" w:sz="4" w:space="0" w:color="auto"/>
            </w:tcBorders>
            <w:textDirection w:val="btLr"/>
          </w:tcPr>
          <w:p w:rsidR="009264D4" w:rsidRPr="00B23F67" w:rsidRDefault="00092115" w:rsidP="00B23F67">
            <w:pPr>
              <w:spacing w:line="240" w:lineRule="auto"/>
              <w:ind w:left="113" w:right="113"/>
              <w:jc w:val="center"/>
              <w:rPr>
                <w:rFonts w:cs="Calibri"/>
                <w:b/>
                <w:bCs/>
                <w:sz w:val="16"/>
                <w:szCs w:val="16"/>
              </w:rPr>
            </w:pPr>
            <w:r>
              <w:rPr>
                <w:rFonts w:cs="Calibri"/>
                <w:b/>
                <w:bCs/>
                <w:sz w:val="16"/>
                <w:szCs w:val="16"/>
              </w:rPr>
              <w:t>1</w:t>
            </w:r>
            <w:r w:rsidR="009264D4" w:rsidRPr="00B23F67">
              <w:rPr>
                <w:rFonts w:cs="Calibri"/>
                <w:b/>
                <w:bCs/>
                <w:sz w:val="16"/>
                <w:szCs w:val="16"/>
              </w:rPr>
              <w:t>.HAFTA</w:t>
            </w:r>
          </w:p>
          <w:p w:rsidR="009264D4" w:rsidRPr="00B23F67" w:rsidRDefault="009264D4" w:rsidP="00B23F67">
            <w:pPr>
              <w:spacing w:line="240" w:lineRule="auto"/>
              <w:ind w:left="113" w:right="113"/>
              <w:jc w:val="center"/>
              <w:rPr>
                <w:rFonts w:cs="Calibri"/>
                <w:b/>
                <w:bCs/>
                <w:sz w:val="16"/>
                <w:szCs w:val="16"/>
              </w:rPr>
            </w:pPr>
          </w:p>
          <w:p w:rsidR="009264D4" w:rsidRPr="003132E0" w:rsidRDefault="009264D4" w:rsidP="005523F7">
            <w:pPr>
              <w:spacing w:line="240" w:lineRule="auto"/>
              <w:ind w:left="113" w:right="113"/>
              <w:jc w:val="center"/>
              <w:rPr>
                <w:rFonts w:ascii="Arial Narrow" w:hAnsi="Arial Narrow"/>
                <w:sz w:val="16"/>
                <w:szCs w:val="16"/>
              </w:rPr>
            </w:pPr>
          </w:p>
          <w:p w:rsidR="009264D4" w:rsidRPr="003132E0" w:rsidRDefault="009264D4" w:rsidP="005523F7">
            <w:pPr>
              <w:spacing w:line="240" w:lineRule="auto"/>
              <w:ind w:left="113" w:right="113"/>
              <w:jc w:val="center"/>
              <w:rPr>
                <w:rFonts w:ascii="Arial Narrow" w:hAnsi="Arial Narrow"/>
                <w:sz w:val="16"/>
                <w:szCs w:val="16"/>
              </w:rPr>
            </w:pPr>
          </w:p>
        </w:tc>
        <w:tc>
          <w:tcPr>
            <w:tcW w:w="567" w:type="dxa"/>
            <w:tcBorders>
              <w:left w:val="single" w:sz="4" w:space="0" w:color="auto"/>
            </w:tcBorders>
            <w:vAlign w:val="center"/>
          </w:tcPr>
          <w:p w:rsidR="009264D4" w:rsidRPr="003132E0" w:rsidRDefault="009264D4" w:rsidP="005523F7">
            <w:pPr>
              <w:spacing w:line="240" w:lineRule="auto"/>
              <w:jc w:val="center"/>
              <w:rPr>
                <w:rFonts w:ascii="Arial Narrow" w:hAnsi="Arial Narrow"/>
                <w:sz w:val="20"/>
                <w:szCs w:val="20"/>
              </w:rPr>
            </w:pPr>
          </w:p>
          <w:p w:rsidR="009264D4" w:rsidRPr="00865BC2" w:rsidRDefault="009264D4" w:rsidP="005523F7">
            <w:pPr>
              <w:spacing w:line="240" w:lineRule="auto"/>
              <w:jc w:val="center"/>
              <w:rPr>
                <w:b/>
                <w:sz w:val="28"/>
                <w:szCs w:val="28"/>
              </w:rPr>
            </w:pPr>
            <w:r w:rsidRPr="00865BC2">
              <w:rPr>
                <w:b/>
                <w:sz w:val="28"/>
                <w:szCs w:val="28"/>
              </w:rPr>
              <w:t>2</w:t>
            </w:r>
          </w:p>
        </w:tc>
        <w:tc>
          <w:tcPr>
            <w:tcW w:w="2693" w:type="dxa"/>
            <w:vAlign w:val="center"/>
          </w:tcPr>
          <w:p w:rsidR="009264D4" w:rsidRPr="006844E5" w:rsidRDefault="009264D4" w:rsidP="005523F7">
            <w:pPr>
              <w:spacing w:line="240" w:lineRule="auto"/>
              <w:rPr>
                <w:rFonts w:cs="TimesNewRomanPSMT"/>
                <w:sz w:val="16"/>
                <w:szCs w:val="16"/>
              </w:rPr>
            </w:pPr>
            <w:r w:rsidRPr="006844E5">
              <w:rPr>
                <w:rFonts w:cs="TimesNewRomanPSMT"/>
                <w:sz w:val="16"/>
                <w:szCs w:val="16"/>
              </w:rPr>
              <w:t>4. Mustafa Kemal’in askerî görevleri ile askerlik yeteneğini ilişkilendirir.</w:t>
            </w:r>
          </w:p>
          <w:p w:rsidR="009264D4" w:rsidRPr="006844E5" w:rsidRDefault="009264D4" w:rsidP="005523F7">
            <w:pPr>
              <w:spacing w:line="240" w:lineRule="auto"/>
              <w:rPr>
                <w:rFonts w:cs="TimesNewRomanPSMT"/>
                <w:sz w:val="16"/>
                <w:szCs w:val="16"/>
              </w:rPr>
            </w:pPr>
          </w:p>
          <w:p w:rsidR="009264D4" w:rsidRPr="0071278E" w:rsidRDefault="009264D4" w:rsidP="004548D1">
            <w:pPr>
              <w:spacing w:line="240" w:lineRule="auto"/>
              <w:jc w:val="center"/>
              <w:rPr>
                <w:rFonts w:cs="TimesNewRomanPSMT"/>
                <w:b/>
                <w:color w:val="000000" w:themeColor="text1"/>
                <w:sz w:val="16"/>
                <w:szCs w:val="16"/>
                <w:highlight w:val="lightGray"/>
              </w:rPr>
            </w:pPr>
          </w:p>
          <w:p w:rsidR="009264D4" w:rsidRPr="0071278E" w:rsidRDefault="009264D4" w:rsidP="004548D1">
            <w:pPr>
              <w:spacing w:line="240" w:lineRule="auto"/>
              <w:jc w:val="center"/>
              <w:rPr>
                <w:rFonts w:cs="TimesNewRomanPSMT"/>
                <w:b/>
                <w:color w:val="000000" w:themeColor="text1"/>
                <w:sz w:val="15"/>
                <w:szCs w:val="15"/>
              </w:rPr>
            </w:pPr>
            <w:r w:rsidRPr="0071278E">
              <w:rPr>
                <w:rFonts w:cs="TimesNewRomanPSMT"/>
                <w:b/>
                <w:color w:val="000000" w:themeColor="text1"/>
                <w:sz w:val="15"/>
                <w:szCs w:val="15"/>
                <w:highlight w:val="lightGray"/>
              </w:rPr>
              <w:t>2488 Sayılı TD</w:t>
            </w:r>
          </w:p>
          <w:p w:rsidR="009264D4" w:rsidRPr="006844E5" w:rsidRDefault="009264D4" w:rsidP="003E5C58">
            <w:pPr>
              <w:spacing w:line="240" w:lineRule="auto"/>
              <w:rPr>
                <w:sz w:val="15"/>
                <w:szCs w:val="15"/>
              </w:rPr>
            </w:pPr>
            <w:r w:rsidRPr="006844E5">
              <w:rPr>
                <w:b/>
                <w:sz w:val="15"/>
                <w:szCs w:val="15"/>
                <w:u w:val="single"/>
              </w:rPr>
              <w:t>Hedef:</w:t>
            </w:r>
            <w:r w:rsidRPr="006844E5">
              <w:rPr>
                <w:sz w:val="15"/>
                <w:szCs w:val="15"/>
              </w:rPr>
              <w:t xml:space="preserve"> Atatürk'ün hayatıyla ilgili olayları kavrayabilme</w:t>
            </w:r>
          </w:p>
          <w:p w:rsidR="009264D4" w:rsidRPr="006844E5" w:rsidRDefault="009264D4" w:rsidP="004548D1">
            <w:pPr>
              <w:spacing w:line="240" w:lineRule="auto"/>
              <w:rPr>
                <w:sz w:val="15"/>
                <w:szCs w:val="15"/>
              </w:rPr>
            </w:pPr>
            <w:r w:rsidRPr="006844E5">
              <w:rPr>
                <w:b/>
                <w:sz w:val="15"/>
                <w:szCs w:val="15"/>
                <w:u w:val="single"/>
              </w:rPr>
              <w:t>Davranışlar</w:t>
            </w:r>
            <w:r w:rsidRPr="006844E5">
              <w:rPr>
                <w:sz w:val="15"/>
                <w:szCs w:val="15"/>
              </w:rPr>
              <w:t xml:space="preserve"> 2-Atatürk'ün askerlik hayatıyla ilgili olguları açıklama</w:t>
            </w:r>
          </w:p>
          <w:p w:rsidR="009264D4" w:rsidRPr="00636D38" w:rsidRDefault="009264D4" w:rsidP="004548D1">
            <w:pPr>
              <w:spacing w:line="240" w:lineRule="auto"/>
              <w:rPr>
                <w:rFonts w:ascii="Arial Narrow" w:hAnsi="Arial Narrow" w:cs="TimesNewRomanPSMT"/>
                <w:b/>
                <w:sz w:val="16"/>
                <w:szCs w:val="16"/>
              </w:rPr>
            </w:pPr>
          </w:p>
          <w:p w:rsidR="009264D4" w:rsidRPr="00636D38" w:rsidRDefault="009264D4" w:rsidP="00636D38">
            <w:pPr>
              <w:spacing w:line="240" w:lineRule="auto"/>
              <w:rPr>
                <w:rFonts w:ascii="Arial Narrow" w:hAnsi="Arial Narrow" w:cs="TimesNewRomanPSMT"/>
                <w:b/>
                <w:sz w:val="16"/>
                <w:szCs w:val="16"/>
              </w:rPr>
            </w:pPr>
          </w:p>
          <w:p w:rsidR="009264D4" w:rsidRPr="00D21A26" w:rsidRDefault="009264D4" w:rsidP="00AE552C">
            <w:pPr>
              <w:spacing w:line="240" w:lineRule="auto"/>
              <w:rPr>
                <w:rFonts w:ascii="Arial Narrow" w:hAnsi="Arial Narrow"/>
                <w:sz w:val="16"/>
                <w:szCs w:val="16"/>
              </w:rPr>
            </w:pPr>
          </w:p>
        </w:tc>
        <w:tc>
          <w:tcPr>
            <w:tcW w:w="2835" w:type="dxa"/>
            <w:vAlign w:val="center"/>
          </w:tcPr>
          <w:p w:rsidR="009264D4" w:rsidRPr="006844E5" w:rsidRDefault="009264D4" w:rsidP="00AE552C">
            <w:pPr>
              <w:rPr>
                <w:b/>
                <w:sz w:val="18"/>
                <w:szCs w:val="18"/>
              </w:rPr>
            </w:pPr>
            <w:r w:rsidRPr="006844E5">
              <w:rPr>
                <w:b/>
                <w:sz w:val="18"/>
                <w:szCs w:val="18"/>
              </w:rPr>
              <w:t>4. CEPHELERDE MUSTAFA KEMAL</w:t>
            </w:r>
          </w:p>
          <w:p w:rsidR="009264D4" w:rsidRPr="00C46EC1" w:rsidRDefault="009264D4" w:rsidP="00406D90">
            <w:pPr>
              <w:spacing w:line="240" w:lineRule="auto"/>
              <w:rPr>
                <w:rFonts w:ascii="Arial Narrow" w:hAnsi="Arial Narrow"/>
                <w:b/>
                <w:sz w:val="16"/>
                <w:szCs w:val="16"/>
              </w:rPr>
            </w:pPr>
          </w:p>
          <w:p w:rsidR="009264D4" w:rsidRDefault="009264D4" w:rsidP="00406D90">
            <w:pPr>
              <w:spacing w:line="240" w:lineRule="auto"/>
              <w:rPr>
                <w:rFonts w:ascii="Arial Narrow" w:hAnsi="Arial Narrow"/>
                <w:b/>
                <w:sz w:val="16"/>
                <w:szCs w:val="16"/>
              </w:rPr>
            </w:pPr>
          </w:p>
          <w:p w:rsidR="009264D4" w:rsidRDefault="009264D4" w:rsidP="00406D90">
            <w:pPr>
              <w:spacing w:line="240" w:lineRule="auto"/>
              <w:rPr>
                <w:rFonts w:ascii="Arial Narrow" w:hAnsi="Arial Narrow"/>
                <w:b/>
                <w:sz w:val="16"/>
                <w:szCs w:val="16"/>
              </w:rPr>
            </w:pPr>
          </w:p>
          <w:p w:rsidR="009264D4" w:rsidRDefault="009264D4" w:rsidP="00406D90">
            <w:pPr>
              <w:spacing w:line="240" w:lineRule="auto"/>
              <w:rPr>
                <w:rFonts w:ascii="Arial Narrow" w:hAnsi="Arial Narrow"/>
                <w:b/>
                <w:sz w:val="16"/>
                <w:szCs w:val="16"/>
              </w:rPr>
            </w:pPr>
          </w:p>
          <w:p w:rsidR="009264D4" w:rsidRPr="006844E5" w:rsidRDefault="009264D4" w:rsidP="00432F96">
            <w:pPr>
              <w:spacing w:line="240" w:lineRule="auto"/>
              <w:jc w:val="center"/>
              <w:rPr>
                <w:b/>
                <w:sz w:val="16"/>
                <w:szCs w:val="16"/>
              </w:rPr>
            </w:pPr>
            <w:r w:rsidRPr="006844E5">
              <w:rPr>
                <w:b/>
                <w:sz w:val="16"/>
                <w:szCs w:val="16"/>
              </w:rPr>
              <w:t xml:space="preserve">İstanbul’un Kurtuluş Günü </w:t>
            </w:r>
          </w:p>
          <w:p w:rsidR="009264D4" w:rsidRPr="006844E5" w:rsidRDefault="009264D4" w:rsidP="00432F96">
            <w:pPr>
              <w:spacing w:line="240" w:lineRule="auto"/>
              <w:jc w:val="center"/>
              <w:rPr>
                <w:b/>
                <w:sz w:val="16"/>
                <w:szCs w:val="16"/>
              </w:rPr>
            </w:pPr>
            <w:r w:rsidRPr="006844E5">
              <w:rPr>
                <w:b/>
                <w:sz w:val="16"/>
                <w:szCs w:val="16"/>
              </w:rPr>
              <w:t>(6 Ekim 1923)</w:t>
            </w:r>
          </w:p>
          <w:p w:rsidR="009264D4" w:rsidRPr="00D21A26" w:rsidRDefault="009264D4" w:rsidP="00432F96">
            <w:pPr>
              <w:spacing w:line="240" w:lineRule="auto"/>
              <w:jc w:val="center"/>
              <w:rPr>
                <w:rFonts w:ascii="Arial Narrow" w:hAnsi="Arial Narrow"/>
                <w:sz w:val="16"/>
                <w:szCs w:val="16"/>
              </w:rPr>
            </w:pPr>
            <w:r>
              <w:rPr>
                <w:b/>
                <w:sz w:val="16"/>
                <w:szCs w:val="16"/>
              </w:rPr>
              <w:t>(90</w:t>
            </w:r>
            <w:r w:rsidRPr="006844E5">
              <w:rPr>
                <w:b/>
                <w:sz w:val="16"/>
                <w:szCs w:val="16"/>
              </w:rPr>
              <w:t>.Yıl)</w:t>
            </w:r>
          </w:p>
        </w:tc>
        <w:tc>
          <w:tcPr>
            <w:tcW w:w="3118" w:type="dxa"/>
            <w:vAlign w:val="center"/>
          </w:tcPr>
          <w:p w:rsidR="009264D4" w:rsidRPr="006416CF" w:rsidRDefault="009264D4" w:rsidP="00B106C8">
            <w:pPr>
              <w:pStyle w:val="ListeParagraf"/>
              <w:numPr>
                <w:ilvl w:val="0"/>
                <w:numId w:val="4"/>
              </w:numPr>
              <w:autoSpaceDE w:val="0"/>
              <w:autoSpaceDN w:val="0"/>
              <w:adjustRightInd w:val="0"/>
              <w:spacing w:line="240" w:lineRule="auto"/>
              <w:ind w:left="184" w:hanging="283"/>
              <w:rPr>
                <w:sz w:val="16"/>
                <w:szCs w:val="16"/>
              </w:rPr>
            </w:pPr>
            <w:r w:rsidRPr="00C95154">
              <w:rPr>
                <w:rFonts w:cs="Arial Narrow"/>
                <w:b/>
                <w:sz w:val="16"/>
                <w:szCs w:val="16"/>
                <w:u w:val="single"/>
              </w:rPr>
              <w:t>Askeri Deha:</w:t>
            </w:r>
            <w:r w:rsidRPr="006416CF">
              <w:rPr>
                <w:sz w:val="16"/>
                <w:szCs w:val="16"/>
              </w:rPr>
              <w:t xml:space="preserve"> Mustafa Kemal’in çeşitli cephelerdeki askerî başarılarıyla ilgili açıklamalı harita çalışması yapılır.</w:t>
            </w:r>
          </w:p>
          <w:p w:rsidR="009264D4" w:rsidRPr="006416CF" w:rsidRDefault="009264D4" w:rsidP="00B106C8">
            <w:pPr>
              <w:pStyle w:val="ListeParagraf"/>
              <w:numPr>
                <w:ilvl w:val="0"/>
                <w:numId w:val="4"/>
              </w:numPr>
              <w:autoSpaceDE w:val="0"/>
              <w:autoSpaceDN w:val="0"/>
              <w:adjustRightInd w:val="0"/>
              <w:spacing w:line="240" w:lineRule="auto"/>
              <w:ind w:left="184" w:hanging="283"/>
              <w:rPr>
                <w:sz w:val="16"/>
                <w:szCs w:val="16"/>
              </w:rPr>
            </w:pPr>
            <w:r w:rsidRPr="00C95154">
              <w:rPr>
                <w:rFonts w:cs="Arial Narrow"/>
                <w:b/>
                <w:sz w:val="16"/>
                <w:szCs w:val="16"/>
                <w:u w:val="single"/>
              </w:rPr>
              <w:t>Cumalı Ordugâhı</w:t>
            </w:r>
            <w:r w:rsidRPr="006416CF">
              <w:rPr>
                <w:sz w:val="16"/>
                <w:szCs w:val="16"/>
              </w:rPr>
              <w:t>: Mustafa Kemal’in askerlikle ilgili yazdığı eserler hakkında araştırma yapılır.</w:t>
            </w:r>
          </w:p>
          <w:p w:rsidR="009264D4" w:rsidRPr="006416CF" w:rsidRDefault="009264D4" w:rsidP="00B106C8">
            <w:pPr>
              <w:pStyle w:val="ListeParagraf"/>
              <w:numPr>
                <w:ilvl w:val="0"/>
                <w:numId w:val="4"/>
              </w:numPr>
              <w:autoSpaceDE w:val="0"/>
              <w:autoSpaceDN w:val="0"/>
              <w:adjustRightInd w:val="0"/>
              <w:spacing w:line="240" w:lineRule="auto"/>
              <w:ind w:left="184" w:hanging="283"/>
              <w:rPr>
                <w:sz w:val="16"/>
                <w:szCs w:val="16"/>
              </w:rPr>
            </w:pPr>
            <w:r w:rsidRPr="00C95154">
              <w:rPr>
                <w:rFonts w:cs="Arial Narrow"/>
                <w:b/>
                <w:sz w:val="16"/>
                <w:szCs w:val="16"/>
                <w:u w:val="single"/>
              </w:rPr>
              <w:t>Şişli’deki Ev</w:t>
            </w:r>
            <w:r w:rsidRPr="006416CF">
              <w:rPr>
                <w:rFonts w:cs="Arial Narrow"/>
                <w:b/>
                <w:sz w:val="16"/>
                <w:szCs w:val="16"/>
              </w:rPr>
              <w:t>:</w:t>
            </w:r>
            <w:r w:rsidRPr="006416CF">
              <w:rPr>
                <w:sz w:val="16"/>
                <w:szCs w:val="16"/>
              </w:rPr>
              <w:t xml:space="preserve"> Mustafa Kemal’in arkadaşlarıyla yaptığı toplantıların Millî Mücadele sürecine etkisi araştırılır.</w:t>
            </w:r>
          </w:p>
          <w:p w:rsidR="009264D4" w:rsidRPr="006416CF" w:rsidRDefault="009264D4" w:rsidP="00B106C8">
            <w:pPr>
              <w:pStyle w:val="ListeParagraf"/>
              <w:numPr>
                <w:ilvl w:val="0"/>
                <w:numId w:val="4"/>
              </w:numPr>
              <w:autoSpaceDE w:val="0"/>
              <w:autoSpaceDN w:val="0"/>
              <w:adjustRightInd w:val="0"/>
              <w:spacing w:line="240" w:lineRule="auto"/>
              <w:ind w:left="184" w:hanging="283"/>
              <w:rPr>
                <w:sz w:val="16"/>
                <w:szCs w:val="16"/>
              </w:rPr>
            </w:pPr>
            <w:r w:rsidRPr="00C95154">
              <w:rPr>
                <w:rFonts w:cs="Arial Narrow"/>
                <w:b/>
                <w:sz w:val="16"/>
                <w:szCs w:val="16"/>
                <w:u w:val="single"/>
              </w:rPr>
              <w:t>Selanik’ten Samsun’a Mustafa Kemal:</w:t>
            </w:r>
            <w:r w:rsidRPr="006416CF">
              <w:rPr>
                <w:sz w:val="16"/>
                <w:szCs w:val="16"/>
              </w:rPr>
              <w:t xml:space="preserve"> Mustafa Kemal’in hayatının 1881-1919 yıllarını kapsayan zaman şeridi hazırlanır.</w:t>
            </w:r>
          </w:p>
          <w:p w:rsidR="009264D4" w:rsidRPr="00CD1333" w:rsidRDefault="009264D4" w:rsidP="00B106C8">
            <w:pPr>
              <w:pStyle w:val="ListeParagraf"/>
              <w:numPr>
                <w:ilvl w:val="0"/>
                <w:numId w:val="5"/>
              </w:numPr>
              <w:autoSpaceDE w:val="0"/>
              <w:autoSpaceDN w:val="0"/>
              <w:adjustRightInd w:val="0"/>
              <w:spacing w:line="240" w:lineRule="auto"/>
              <w:ind w:left="184" w:hanging="283"/>
              <w:rPr>
                <w:rFonts w:ascii="Arial Narrow" w:hAnsi="Arial Narrow"/>
                <w:sz w:val="16"/>
                <w:szCs w:val="16"/>
              </w:rPr>
            </w:pPr>
            <w:r w:rsidRPr="00C95154">
              <w:rPr>
                <w:b/>
                <w:sz w:val="16"/>
                <w:szCs w:val="16"/>
                <w:u w:val="single"/>
              </w:rPr>
              <w:t>Mustafa Kemal Paşa ile Çanakkale’de:</w:t>
            </w:r>
            <w:r w:rsidRPr="006416CF">
              <w:rPr>
                <w:sz w:val="16"/>
                <w:szCs w:val="16"/>
              </w:rPr>
              <w:t xml:space="preserve"> Mustafa Kemal Paşa’nın Çanakkale’de mücadele ettiği cepheye gezi düzenlenir.</w:t>
            </w:r>
          </w:p>
        </w:tc>
        <w:tc>
          <w:tcPr>
            <w:tcW w:w="1701" w:type="dxa"/>
            <w:vAlign w:val="center"/>
          </w:tcPr>
          <w:p w:rsidR="009264D4" w:rsidRDefault="009264D4" w:rsidP="0016688D">
            <w:pPr>
              <w:pStyle w:val="ListeParagraf"/>
              <w:numPr>
                <w:ilvl w:val="0"/>
                <w:numId w:val="62"/>
              </w:numPr>
              <w:tabs>
                <w:tab w:val="left" w:pos="-113"/>
              </w:tabs>
              <w:ind w:left="176" w:hanging="176"/>
              <w:rPr>
                <w:sz w:val="16"/>
                <w:szCs w:val="16"/>
              </w:rPr>
            </w:pPr>
            <w:r w:rsidRPr="004E7B88">
              <w:rPr>
                <w:sz w:val="16"/>
                <w:szCs w:val="16"/>
              </w:rPr>
              <w:t>Anlatım</w:t>
            </w:r>
          </w:p>
          <w:p w:rsidR="009264D4" w:rsidRDefault="009264D4" w:rsidP="0016688D">
            <w:pPr>
              <w:pStyle w:val="ListeParagraf"/>
              <w:numPr>
                <w:ilvl w:val="0"/>
                <w:numId w:val="62"/>
              </w:numPr>
              <w:tabs>
                <w:tab w:val="left" w:pos="-113"/>
              </w:tabs>
              <w:ind w:left="171" w:hanging="171"/>
              <w:rPr>
                <w:sz w:val="16"/>
                <w:szCs w:val="16"/>
              </w:rPr>
            </w:pPr>
            <w:r w:rsidRPr="00757CB8">
              <w:rPr>
                <w:sz w:val="16"/>
                <w:szCs w:val="16"/>
              </w:rPr>
              <w:t>Soru-Cevap</w:t>
            </w:r>
          </w:p>
          <w:p w:rsidR="009264D4" w:rsidRDefault="009264D4" w:rsidP="0016688D">
            <w:pPr>
              <w:pStyle w:val="ListeParagraf"/>
              <w:numPr>
                <w:ilvl w:val="0"/>
                <w:numId w:val="62"/>
              </w:numPr>
              <w:tabs>
                <w:tab w:val="left" w:pos="-113"/>
              </w:tabs>
              <w:ind w:left="171" w:hanging="171"/>
              <w:rPr>
                <w:sz w:val="16"/>
                <w:szCs w:val="16"/>
              </w:rPr>
            </w:pPr>
            <w:r w:rsidRPr="00757CB8">
              <w:rPr>
                <w:sz w:val="16"/>
                <w:szCs w:val="16"/>
              </w:rPr>
              <w:t>Araştırma</w:t>
            </w:r>
          </w:p>
          <w:p w:rsidR="009264D4" w:rsidRDefault="009264D4" w:rsidP="0016688D">
            <w:pPr>
              <w:pStyle w:val="ListeParagraf"/>
              <w:numPr>
                <w:ilvl w:val="0"/>
                <w:numId w:val="62"/>
              </w:numPr>
              <w:tabs>
                <w:tab w:val="left" w:pos="-113"/>
              </w:tabs>
              <w:ind w:left="171" w:hanging="171"/>
              <w:rPr>
                <w:sz w:val="16"/>
                <w:szCs w:val="16"/>
              </w:rPr>
            </w:pPr>
            <w:r w:rsidRPr="00757CB8">
              <w:rPr>
                <w:sz w:val="16"/>
                <w:szCs w:val="16"/>
              </w:rPr>
              <w:t>İnceleme</w:t>
            </w:r>
          </w:p>
          <w:p w:rsidR="009264D4" w:rsidRDefault="009264D4" w:rsidP="0016688D">
            <w:pPr>
              <w:pStyle w:val="ListeParagraf"/>
              <w:numPr>
                <w:ilvl w:val="0"/>
                <w:numId w:val="62"/>
              </w:numPr>
              <w:tabs>
                <w:tab w:val="left" w:pos="-113"/>
              </w:tabs>
              <w:ind w:left="171" w:hanging="171"/>
              <w:rPr>
                <w:sz w:val="16"/>
                <w:szCs w:val="16"/>
              </w:rPr>
            </w:pPr>
            <w:r>
              <w:rPr>
                <w:sz w:val="16"/>
                <w:szCs w:val="16"/>
              </w:rPr>
              <w:t>Harita Çalışması</w:t>
            </w:r>
          </w:p>
          <w:p w:rsidR="009264D4" w:rsidRDefault="009264D4" w:rsidP="0016688D">
            <w:pPr>
              <w:pStyle w:val="ListeParagraf"/>
              <w:numPr>
                <w:ilvl w:val="0"/>
                <w:numId w:val="62"/>
              </w:numPr>
              <w:tabs>
                <w:tab w:val="left" w:pos="-113"/>
              </w:tabs>
              <w:ind w:left="171" w:hanging="171"/>
              <w:rPr>
                <w:sz w:val="16"/>
                <w:szCs w:val="16"/>
              </w:rPr>
            </w:pPr>
            <w:r>
              <w:rPr>
                <w:sz w:val="16"/>
                <w:szCs w:val="16"/>
              </w:rPr>
              <w:t>Tarih (Zaman) Şeridi Hazırlama</w:t>
            </w:r>
          </w:p>
          <w:p w:rsidR="009264D4" w:rsidRDefault="009264D4" w:rsidP="0016688D">
            <w:pPr>
              <w:pStyle w:val="ListeParagraf"/>
              <w:numPr>
                <w:ilvl w:val="0"/>
                <w:numId w:val="62"/>
              </w:numPr>
              <w:tabs>
                <w:tab w:val="left" w:pos="-113"/>
              </w:tabs>
              <w:ind w:left="171" w:hanging="171"/>
              <w:rPr>
                <w:sz w:val="16"/>
                <w:szCs w:val="16"/>
              </w:rPr>
            </w:pPr>
            <w:r>
              <w:rPr>
                <w:sz w:val="16"/>
                <w:szCs w:val="16"/>
              </w:rPr>
              <w:t>Gezi</w:t>
            </w:r>
          </w:p>
          <w:p w:rsidR="009264D4" w:rsidRPr="00893A53" w:rsidRDefault="009264D4" w:rsidP="00893A53">
            <w:pPr>
              <w:tabs>
                <w:tab w:val="left" w:pos="-113"/>
              </w:tabs>
              <w:rPr>
                <w:sz w:val="16"/>
                <w:szCs w:val="16"/>
              </w:rPr>
            </w:pPr>
          </w:p>
          <w:p w:rsidR="009264D4" w:rsidRPr="00B106C8" w:rsidRDefault="009264D4" w:rsidP="00466974">
            <w:pPr>
              <w:rPr>
                <w:sz w:val="15"/>
                <w:szCs w:val="15"/>
              </w:rPr>
            </w:pPr>
          </w:p>
        </w:tc>
        <w:tc>
          <w:tcPr>
            <w:tcW w:w="1710" w:type="dxa"/>
            <w:vAlign w:val="center"/>
          </w:tcPr>
          <w:p w:rsidR="009264D4" w:rsidRPr="00B106C8" w:rsidRDefault="009264D4" w:rsidP="00A360F5">
            <w:pPr>
              <w:rPr>
                <w:sz w:val="15"/>
                <w:szCs w:val="15"/>
              </w:rPr>
            </w:pPr>
            <w:r w:rsidRPr="00B106C8">
              <w:rPr>
                <w:sz w:val="15"/>
                <w:szCs w:val="15"/>
              </w:rPr>
              <w:t>Yusuf Hikmet BAYUR; Atatürk Hayatı ve Eseri, I. Doğumundan Samsun’a Çıkışına Kadar</w:t>
            </w:r>
          </w:p>
          <w:p w:rsidR="009264D4" w:rsidRPr="00B106C8" w:rsidRDefault="009264D4" w:rsidP="00A360F5">
            <w:pPr>
              <w:rPr>
                <w:sz w:val="15"/>
                <w:szCs w:val="15"/>
              </w:rPr>
            </w:pPr>
            <w:r w:rsidRPr="00B106C8">
              <w:rPr>
                <w:sz w:val="15"/>
                <w:szCs w:val="15"/>
              </w:rPr>
              <w:t>Ali Fuat CEBESOY; Sınıf Arkadaşım Atatürk</w:t>
            </w:r>
          </w:p>
        </w:tc>
        <w:tc>
          <w:tcPr>
            <w:tcW w:w="1976" w:type="dxa"/>
            <w:vAlign w:val="center"/>
          </w:tcPr>
          <w:p w:rsidR="009264D4" w:rsidRPr="00B106C8" w:rsidRDefault="009264D4" w:rsidP="00D21A26">
            <w:pPr>
              <w:autoSpaceDE w:val="0"/>
              <w:autoSpaceDN w:val="0"/>
              <w:adjustRightInd w:val="0"/>
              <w:spacing w:line="240" w:lineRule="auto"/>
              <w:rPr>
                <w:sz w:val="15"/>
                <w:szCs w:val="15"/>
              </w:rPr>
            </w:pPr>
            <w:r w:rsidRPr="00B106C8">
              <w:rPr>
                <w:sz w:val="15"/>
                <w:szCs w:val="15"/>
              </w:rPr>
              <w:t>[!]Trablusgarp, Çanakkale, Kafkas ve Suriye cephelerindeki askeri başarılar ele alınacaktır.</w:t>
            </w:r>
          </w:p>
          <w:p w:rsidR="009264D4" w:rsidRPr="00B106C8" w:rsidRDefault="009264D4" w:rsidP="00D21A26">
            <w:pPr>
              <w:autoSpaceDE w:val="0"/>
              <w:autoSpaceDN w:val="0"/>
              <w:adjustRightInd w:val="0"/>
              <w:spacing w:line="240" w:lineRule="auto"/>
              <w:rPr>
                <w:sz w:val="15"/>
                <w:szCs w:val="15"/>
              </w:rPr>
            </w:pPr>
            <w:r w:rsidRPr="00B106C8">
              <w:rPr>
                <w:sz w:val="15"/>
                <w:szCs w:val="15"/>
              </w:rPr>
              <w:t>[!] Mustafa Kemal’in 1919’a kadar bulunduğu görevler ve yaptığı hizmetleri Millî Mücadele liderliği açısından ele alınacaktır.</w:t>
            </w:r>
          </w:p>
          <w:p w:rsidR="009264D4" w:rsidRPr="00B106C8" w:rsidRDefault="009264D4" w:rsidP="00D21A26">
            <w:pPr>
              <w:autoSpaceDE w:val="0"/>
              <w:autoSpaceDN w:val="0"/>
              <w:adjustRightInd w:val="0"/>
              <w:spacing w:line="240" w:lineRule="auto"/>
              <w:rPr>
                <w:sz w:val="15"/>
                <w:szCs w:val="15"/>
              </w:rPr>
            </w:pPr>
            <w:r w:rsidRPr="00B106C8">
              <w:rPr>
                <w:sz w:val="15"/>
                <w:szCs w:val="15"/>
              </w:rPr>
              <w:t>[!]Mustafa Kemal’in yaratıcı düşüncesi, ileri görüşlülüğü ve liderlik özelliği örneklerle açıklanacaktır.</w:t>
            </w:r>
          </w:p>
        </w:tc>
      </w:tr>
    </w:tbl>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870C67" w:rsidRDefault="00870C67">
      <w:pPr>
        <w:rPr>
          <w:sz w:val="4"/>
          <w:szCs w:val="4"/>
        </w:rPr>
      </w:pPr>
    </w:p>
    <w:p w:rsidR="00870C67" w:rsidRDefault="00870C67">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Pr="00232691" w:rsidRDefault="009264D4">
      <w:pPr>
        <w:rPr>
          <w:sz w:val="4"/>
          <w:szCs w:val="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01"/>
      </w:tblGrid>
      <w:tr w:rsidR="009264D4" w:rsidRPr="00C95154" w:rsidTr="00481EA0">
        <w:tc>
          <w:tcPr>
            <w:tcW w:w="15701" w:type="dxa"/>
            <w:shd w:val="clear" w:color="auto" w:fill="D9D9D9"/>
          </w:tcPr>
          <w:p w:rsidR="009264D4" w:rsidRPr="00481EA0" w:rsidRDefault="009264D4" w:rsidP="00481EA0">
            <w:pPr>
              <w:spacing w:line="240" w:lineRule="auto"/>
              <w:rPr>
                <w:sz w:val="24"/>
                <w:szCs w:val="24"/>
              </w:rPr>
            </w:pPr>
            <w:r w:rsidRPr="00481EA0">
              <w:rPr>
                <w:rFonts w:cs="Tahoma"/>
                <w:b/>
                <w:sz w:val="24"/>
                <w:szCs w:val="24"/>
              </w:rPr>
              <w:lastRenderedPageBreak/>
              <w:t>2.ÜNİTE: MİLLİ MÜCADELENİN HAZIRLIK DÖNEMİ</w:t>
            </w:r>
            <w:r w:rsidRPr="00481EA0">
              <w:rPr>
                <w:sz w:val="24"/>
                <w:szCs w:val="24"/>
              </w:rPr>
              <w:t xml:space="preserve">                        </w:t>
            </w:r>
            <w:r w:rsidRPr="00481EA0">
              <w:rPr>
                <w:rFonts w:cs="Tahoma"/>
                <w:b/>
                <w:sz w:val="24"/>
                <w:szCs w:val="24"/>
              </w:rPr>
              <w:t>Kazanım Sayısı: 7                                               Ders Saati:9                                            Oranı:% 11</w:t>
            </w:r>
          </w:p>
        </w:tc>
      </w:tr>
    </w:tbl>
    <w:p w:rsidR="009264D4" w:rsidRDefault="009264D4">
      <w:pPr>
        <w:rPr>
          <w:sz w:val="10"/>
          <w:szCs w:val="10"/>
        </w:rPr>
      </w:pPr>
      <w:r>
        <w:rPr>
          <w:sz w:val="10"/>
          <w:szCs w:val="10"/>
        </w:rPr>
        <w:t xml:space="preserve"> </w:t>
      </w:r>
    </w:p>
    <w:p w:rsidR="009264D4" w:rsidRPr="00367531" w:rsidRDefault="009264D4">
      <w:pPr>
        <w:rPr>
          <w:sz w:val="10"/>
          <w:szCs w:val="10"/>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
        <w:gridCol w:w="577"/>
        <w:gridCol w:w="567"/>
        <w:gridCol w:w="2693"/>
        <w:gridCol w:w="2835"/>
        <w:gridCol w:w="3118"/>
        <w:gridCol w:w="23"/>
        <w:gridCol w:w="1678"/>
        <w:gridCol w:w="1711"/>
        <w:gridCol w:w="1977"/>
      </w:tblGrid>
      <w:tr w:rsidR="009264D4" w:rsidRPr="003132E0" w:rsidTr="004B1776">
        <w:trPr>
          <w:cantSplit/>
          <w:trHeight w:val="7536"/>
        </w:trPr>
        <w:tc>
          <w:tcPr>
            <w:tcW w:w="523" w:type="dxa"/>
            <w:tcBorders>
              <w:right w:val="single" w:sz="4" w:space="0" w:color="auto"/>
            </w:tcBorders>
            <w:textDirection w:val="btLr"/>
            <w:vAlign w:val="center"/>
          </w:tcPr>
          <w:p w:rsidR="009264D4" w:rsidRPr="00BF248A" w:rsidRDefault="009264D4" w:rsidP="005523F7">
            <w:pPr>
              <w:spacing w:line="240" w:lineRule="auto"/>
              <w:ind w:left="113" w:right="113"/>
              <w:jc w:val="center"/>
              <w:rPr>
                <w:b/>
                <w:sz w:val="24"/>
                <w:szCs w:val="24"/>
              </w:rPr>
            </w:pPr>
            <w:r w:rsidRPr="00BF248A">
              <w:rPr>
                <w:b/>
                <w:sz w:val="24"/>
                <w:szCs w:val="24"/>
              </w:rPr>
              <w:t>EKİM</w:t>
            </w:r>
          </w:p>
        </w:tc>
        <w:tc>
          <w:tcPr>
            <w:tcW w:w="578" w:type="dxa"/>
            <w:tcBorders>
              <w:left w:val="single" w:sz="4" w:space="0" w:color="auto"/>
              <w:right w:val="single" w:sz="4" w:space="0" w:color="auto"/>
            </w:tcBorders>
            <w:textDirection w:val="btLr"/>
          </w:tcPr>
          <w:p w:rsidR="009264D4" w:rsidRPr="00B23F67" w:rsidRDefault="00092115" w:rsidP="00B23F67">
            <w:pPr>
              <w:spacing w:line="240" w:lineRule="auto"/>
              <w:ind w:left="113" w:right="113"/>
              <w:jc w:val="center"/>
              <w:rPr>
                <w:rFonts w:cs="Calibri"/>
                <w:b/>
                <w:bCs/>
                <w:sz w:val="16"/>
                <w:szCs w:val="16"/>
              </w:rPr>
            </w:pPr>
            <w:r>
              <w:rPr>
                <w:rFonts w:cs="Calibri"/>
                <w:b/>
                <w:bCs/>
                <w:sz w:val="16"/>
                <w:szCs w:val="16"/>
              </w:rPr>
              <w:t>2</w:t>
            </w:r>
            <w:r w:rsidR="009264D4" w:rsidRPr="00B23F67">
              <w:rPr>
                <w:rFonts w:cs="Calibri"/>
                <w:b/>
                <w:bCs/>
                <w:sz w:val="16"/>
                <w:szCs w:val="16"/>
              </w:rPr>
              <w:t>. HAFTA</w:t>
            </w:r>
          </w:p>
          <w:p w:rsidR="009264D4" w:rsidRPr="003132E0" w:rsidRDefault="009264D4" w:rsidP="00B23F67">
            <w:pPr>
              <w:spacing w:line="240" w:lineRule="auto"/>
              <w:ind w:left="113" w:right="113"/>
              <w:jc w:val="center"/>
              <w:rPr>
                <w:rFonts w:ascii="Arial Narrow" w:hAnsi="Arial Narrow"/>
                <w:sz w:val="16"/>
                <w:szCs w:val="16"/>
              </w:rPr>
            </w:pPr>
          </w:p>
          <w:p w:rsidR="009264D4" w:rsidRPr="003132E0" w:rsidRDefault="009264D4" w:rsidP="005523F7">
            <w:pPr>
              <w:spacing w:line="240" w:lineRule="auto"/>
              <w:ind w:left="113" w:right="113"/>
              <w:jc w:val="center"/>
              <w:rPr>
                <w:rFonts w:ascii="Arial Narrow" w:hAnsi="Arial Narrow"/>
                <w:sz w:val="16"/>
                <w:szCs w:val="16"/>
              </w:rPr>
            </w:pPr>
          </w:p>
        </w:tc>
        <w:tc>
          <w:tcPr>
            <w:tcW w:w="567" w:type="dxa"/>
            <w:tcBorders>
              <w:left w:val="single" w:sz="4" w:space="0" w:color="auto"/>
            </w:tcBorders>
            <w:vAlign w:val="center"/>
          </w:tcPr>
          <w:p w:rsidR="009264D4" w:rsidRPr="00BF248A" w:rsidRDefault="009264D4" w:rsidP="005523F7">
            <w:pPr>
              <w:spacing w:line="240" w:lineRule="auto"/>
              <w:jc w:val="center"/>
              <w:rPr>
                <w:b/>
                <w:sz w:val="28"/>
                <w:szCs w:val="28"/>
              </w:rPr>
            </w:pPr>
            <w:r w:rsidRPr="00BF248A">
              <w:rPr>
                <w:b/>
                <w:sz w:val="28"/>
                <w:szCs w:val="28"/>
              </w:rPr>
              <w:t>2</w:t>
            </w:r>
          </w:p>
          <w:p w:rsidR="009264D4" w:rsidRPr="003132E0" w:rsidRDefault="009264D4" w:rsidP="005523F7">
            <w:pPr>
              <w:spacing w:line="240" w:lineRule="auto"/>
              <w:jc w:val="center"/>
              <w:rPr>
                <w:rFonts w:ascii="Arial Narrow" w:hAnsi="Arial Narrow"/>
                <w:sz w:val="20"/>
                <w:szCs w:val="20"/>
              </w:rPr>
            </w:pPr>
          </w:p>
        </w:tc>
        <w:tc>
          <w:tcPr>
            <w:tcW w:w="2693" w:type="dxa"/>
            <w:vAlign w:val="center"/>
          </w:tcPr>
          <w:p w:rsidR="009264D4" w:rsidRPr="00BF248A" w:rsidRDefault="009264D4" w:rsidP="00867712">
            <w:pPr>
              <w:spacing w:line="240" w:lineRule="auto"/>
              <w:rPr>
                <w:sz w:val="16"/>
                <w:szCs w:val="16"/>
              </w:rPr>
            </w:pPr>
            <w:r w:rsidRPr="00BF248A">
              <w:rPr>
                <w:sz w:val="16"/>
                <w:szCs w:val="16"/>
              </w:rPr>
              <w:t>1.</w:t>
            </w:r>
            <w:r>
              <w:rPr>
                <w:sz w:val="16"/>
                <w:szCs w:val="16"/>
              </w:rPr>
              <w:t xml:space="preserve">20.yüzyıl başlarında Osmanlı </w:t>
            </w:r>
            <w:r w:rsidRPr="00BF248A">
              <w:rPr>
                <w:sz w:val="16"/>
                <w:szCs w:val="16"/>
              </w:rPr>
              <w:t>Devleti’</w:t>
            </w:r>
            <w:r>
              <w:rPr>
                <w:sz w:val="16"/>
                <w:szCs w:val="16"/>
              </w:rPr>
              <w:t xml:space="preserve">nin </w:t>
            </w:r>
            <w:proofErr w:type="spellStart"/>
            <w:proofErr w:type="gramStart"/>
            <w:r>
              <w:rPr>
                <w:sz w:val="16"/>
                <w:szCs w:val="16"/>
              </w:rPr>
              <w:t>siyasi,sosyal</w:t>
            </w:r>
            <w:proofErr w:type="gramEnd"/>
            <w:r>
              <w:rPr>
                <w:sz w:val="16"/>
                <w:szCs w:val="16"/>
              </w:rPr>
              <w:t>,</w:t>
            </w:r>
            <w:r w:rsidRPr="00BF248A">
              <w:rPr>
                <w:sz w:val="16"/>
                <w:szCs w:val="16"/>
              </w:rPr>
              <w:t>ekonomik</w:t>
            </w:r>
            <w:proofErr w:type="spellEnd"/>
            <w:r w:rsidRPr="00BF248A">
              <w:rPr>
                <w:sz w:val="16"/>
                <w:szCs w:val="16"/>
              </w:rPr>
              <w:t xml:space="preserve"> ve kültürel durumunu değerlendirir.</w:t>
            </w:r>
          </w:p>
          <w:p w:rsidR="009264D4" w:rsidRDefault="009264D4" w:rsidP="0025176D">
            <w:pPr>
              <w:autoSpaceDE w:val="0"/>
              <w:autoSpaceDN w:val="0"/>
              <w:adjustRightInd w:val="0"/>
              <w:spacing w:line="240" w:lineRule="auto"/>
              <w:jc w:val="center"/>
              <w:rPr>
                <w:rFonts w:cs="Arial,Bold"/>
                <w:b/>
                <w:bCs/>
                <w:sz w:val="16"/>
                <w:szCs w:val="16"/>
                <w:highlight w:val="lightGray"/>
                <w:lang w:eastAsia="tr-TR"/>
              </w:rPr>
            </w:pPr>
          </w:p>
          <w:p w:rsidR="009264D4" w:rsidRDefault="009264D4" w:rsidP="0025176D">
            <w:pPr>
              <w:autoSpaceDE w:val="0"/>
              <w:autoSpaceDN w:val="0"/>
              <w:adjustRightInd w:val="0"/>
              <w:spacing w:line="240" w:lineRule="auto"/>
              <w:jc w:val="center"/>
              <w:rPr>
                <w:rFonts w:cs="Arial,Bold"/>
                <w:b/>
                <w:bCs/>
                <w:sz w:val="16"/>
                <w:szCs w:val="16"/>
                <w:highlight w:val="lightGray"/>
                <w:lang w:eastAsia="tr-TR"/>
              </w:rPr>
            </w:pPr>
          </w:p>
          <w:p w:rsidR="009264D4" w:rsidRPr="0071278E" w:rsidRDefault="009264D4" w:rsidP="0025176D">
            <w:pPr>
              <w:autoSpaceDE w:val="0"/>
              <w:autoSpaceDN w:val="0"/>
              <w:adjustRightInd w:val="0"/>
              <w:spacing w:line="240" w:lineRule="auto"/>
              <w:jc w:val="center"/>
              <w:rPr>
                <w:rFonts w:cs="Arial,Bold"/>
                <w:b/>
                <w:bCs/>
                <w:color w:val="000000" w:themeColor="text1"/>
                <w:sz w:val="16"/>
                <w:szCs w:val="16"/>
                <w:highlight w:val="lightGray"/>
                <w:lang w:eastAsia="tr-TR"/>
              </w:rPr>
            </w:pPr>
          </w:p>
          <w:p w:rsidR="009264D4" w:rsidRPr="0071278E" w:rsidRDefault="009264D4" w:rsidP="0025176D">
            <w:pPr>
              <w:autoSpaceDE w:val="0"/>
              <w:autoSpaceDN w:val="0"/>
              <w:adjustRightInd w:val="0"/>
              <w:spacing w:line="240" w:lineRule="auto"/>
              <w:jc w:val="center"/>
              <w:rPr>
                <w:rFonts w:cs="Arial,Bold"/>
                <w:b/>
                <w:bCs/>
                <w:color w:val="000000" w:themeColor="text1"/>
                <w:sz w:val="15"/>
                <w:szCs w:val="15"/>
                <w:lang w:eastAsia="tr-TR"/>
              </w:rPr>
            </w:pPr>
            <w:r w:rsidRPr="0071278E">
              <w:rPr>
                <w:rFonts w:cs="Arial,Bold"/>
                <w:b/>
                <w:bCs/>
                <w:color w:val="000000" w:themeColor="text1"/>
                <w:sz w:val="15"/>
                <w:szCs w:val="15"/>
                <w:highlight w:val="lightGray"/>
                <w:lang w:eastAsia="tr-TR"/>
              </w:rPr>
              <w:t>2538 sayılı T.D</w:t>
            </w:r>
          </w:p>
          <w:p w:rsidR="009264D4" w:rsidRPr="006569C8" w:rsidRDefault="009264D4" w:rsidP="0025176D">
            <w:pPr>
              <w:autoSpaceDE w:val="0"/>
              <w:autoSpaceDN w:val="0"/>
              <w:adjustRightInd w:val="0"/>
              <w:spacing w:line="240" w:lineRule="auto"/>
              <w:rPr>
                <w:rFonts w:cs="Arial,Bold"/>
                <w:b/>
                <w:bCs/>
                <w:sz w:val="15"/>
                <w:szCs w:val="15"/>
                <w:lang w:eastAsia="tr-TR"/>
              </w:rPr>
            </w:pPr>
            <w:r w:rsidRPr="006569C8">
              <w:rPr>
                <w:rFonts w:cs="Arial,Bold"/>
                <w:b/>
                <w:bCs/>
                <w:sz w:val="15"/>
                <w:szCs w:val="15"/>
                <w:u w:val="single"/>
                <w:lang w:eastAsia="tr-TR"/>
              </w:rPr>
              <w:t xml:space="preserve">Amaç </w:t>
            </w:r>
            <w:r w:rsidRPr="006569C8">
              <w:rPr>
                <w:rFonts w:cs="Arial,Bold+1"/>
                <w:b/>
                <w:bCs/>
                <w:sz w:val="15"/>
                <w:szCs w:val="15"/>
                <w:u w:val="single"/>
                <w:lang w:eastAsia="tr-TR"/>
              </w:rPr>
              <w:t>11</w:t>
            </w:r>
            <w:r w:rsidRPr="006569C8">
              <w:rPr>
                <w:rFonts w:cs="Arial,Bold"/>
                <w:b/>
                <w:bCs/>
                <w:sz w:val="15"/>
                <w:szCs w:val="15"/>
                <w:u w:val="single"/>
                <w:lang w:eastAsia="tr-TR"/>
              </w:rPr>
              <w:t>.</w:t>
            </w:r>
            <w:r w:rsidRPr="006569C8">
              <w:rPr>
                <w:rFonts w:cs="Arial,Bold"/>
                <w:b/>
                <w:bCs/>
                <w:sz w:val="15"/>
                <w:szCs w:val="15"/>
                <w:lang w:eastAsia="tr-TR"/>
              </w:rPr>
              <w:t xml:space="preserve"> Tehcir kararının alınma gerekçesini kavrayabilme.</w:t>
            </w:r>
          </w:p>
          <w:p w:rsidR="009264D4" w:rsidRPr="006569C8" w:rsidRDefault="009264D4" w:rsidP="0025176D">
            <w:pPr>
              <w:autoSpaceDE w:val="0"/>
              <w:autoSpaceDN w:val="0"/>
              <w:adjustRightInd w:val="0"/>
              <w:spacing w:line="240" w:lineRule="auto"/>
              <w:rPr>
                <w:rFonts w:cs="Arial,Bold"/>
                <w:b/>
                <w:bCs/>
                <w:sz w:val="15"/>
                <w:szCs w:val="15"/>
                <w:lang w:eastAsia="tr-TR"/>
              </w:rPr>
            </w:pPr>
            <w:r w:rsidRPr="006569C8">
              <w:rPr>
                <w:rFonts w:cs="Arial,Bold"/>
                <w:b/>
                <w:bCs/>
                <w:sz w:val="15"/>
                <w:szCs w:val="15"/>
                <w:u w:val="single"/>
                <w:lang w:eastAsia="tr-TR"/>
              </w:rPr>
              <w:t xml:space="preserve">Amaç </w:t>
            </w:r>
            <w:r w:rsidRPr="006569C8">
              <w:rPr>
                <w:rFonts w:cs="Arial,Bold+1"/>
                <w:b/>
                <w:bCs/>
                <w:sz w:val="15"/>
                <w:szCs w:val="15"/>
                <w:u w:val="single"/>
                <w:lang w:eastAsia="tr-TR"/>
              </w:rPr>
              <w:t>1</w:t>
            </w:r>
            <w:r w:rsidRPr="006569C8">
              <w:rPr>
                <w:rFonts w:cs="Arial,Bold"/>
                <w:b/>
                <w:bCs/>
                <w:sz w:val="15"/>
                <w:szCs w:val="15"/>
                <w:u w:val="single"/>
                <w:lang w:eastAsia="tr-TR"/>
              </w:rPr>
              <w:t>2.</w:t>
            </w:r>
            <w:r w:rsidRPr="006569C8">
              <w:rPr>
                <w:rFonts w:cs="Arial,Bold"/>
                <w:b/>
                <w:bCs/>
                <w:sz w:val="15"/>
                <w:szCs w:val="15"/>
                <w:lang w:eastAsia="tr-TR"/>
              </w:rPr>
              <w:t xml:space="preserve"> Tehcir kararının uygulama esaslarını kavrayabilme.</w:t>
            </w:r>
          </w:p>
          <w:p w:rsidR="009264D4" w:rsidRDefault="009264D4" w:rsidP="005523F7">
            <w:pPr>
              <w:spacing w:line="240" w:lineRule="auto"/>
              <w:rPr>
                <w:sz w:val="16"/>
                <w:szCs w:val="16"/>
              </w:rPr>
            </w:pPr>
          </w:p>
          <w:p w:rsidR="009264D4" w:rsidRDefault="009264D4" w:rsidP="005523F7">
            <w:pPr>
              <w:spacing w:line="240" w:lineRule="auto"/>
              <w:rPr>
                <w:sz w:val="16"/>
                <w:szCs w:val="16"/>
              </w:rPr>
            </w:pPr>
          </w:p>
          <w:p w:rsidR="009264D4" w:rsidRPr="00BF248A" w:rsidRDefault="009264D4" w:rsidP="005523F7">
            <w:pPr>
              <w:spacing w:line="240" w:lineRule="auto"/>
              <w:rPr>
                <w:sz w:val="16"/>
                <w:szCs w:val="16"/>
              </w:rPr>
            </w:pPr>
          </w:p>
          <w:p w:rsidR="009264D4" w:rsidRPr="00BF248A" w:rsidRDefault="009264D4" w:rsidP="005523F7">
            <w:pPr>
              <w:spacing w:line="240" w:lineRule="auto"/>
              <w:rPr>
                <w:sz w:val="16"/>
                <w:szCs w:val="16"/>
              </w:rPr>
            </w:pPr>
            <w:r w:rsidRPr="00BF248A">
              <w:rPr>
                <w:sz w:val="16"/>
                <w:szCs w:val="16"/>
              </w:rPr>
              <w:t>2. Birinci Dünya Savaşı’nda Osmanlı Devleti’nin durumunu değerlendirir.</w:t>
            </w:r>
          </w:p>
          <w:p w:rsidR="009264D4" w:rsidRDefault="009264D4" w:rsidP="005523F7">
            <w:pPr>
              <w:spacing w:line="240" w:lineRule="auto"/>
              <w:rPr>
                <w:sz w:val="16"/>
                <w:szCs w:val="16"/>
              </w:rPr>
            </w:pPr>
          </w:p>
          <w:p w:rsidR="009264D4" w:rsidRPr="00BF248A" w:rsidRDefault="009264D4" w:rsidP="005523F7">
            <w:pPr>
              <w:spacing w:line="240" w:lineRule="auto"/>
              <w:rPr>
                <w:sz w:val="16"/>
                <w:szCs w:val="16"/>
              </w:rPr>
            </w:pPr>
          </w:p>
          <w:p w:rsidR="009264D4" w:rsidRPr="00BF248A" w:rsidRDefault="009264D4" w:rsidP="009571D8">
            <w:pPr>
              <w:spacing w:line="240" w:lineRule="auto"/>
              <w:rPr>
                <w:sz w:val="16"/>
                <w:szCs w:val="16"/>
              </w:rPr>
            </w:pPr>
            <w:r w:rsidRPr="00BF248A">
              <w:rPr>
                <w:sz w:val="16"/>
                <w:szCs w:val="16"/>
              </w:rPr>
              <w:t>3. Mondros Ateşkes Anlaşması’nın imzalanması ve uygulanmasının sonuçlarını kavrar.</w:t>
            </w:r>
          </w:p>
          <w:p w:rsidR="009264D4" w:rsidRPr="006823E5" w:rsidRDefault="009264D4" w:rsidP="005523F7">
            <w:pPr>
              <w:spacing w:line="240" w:lineRule="auto"/>
              <w:rPr>
                <w:rFonts w:ascii="Arial Narrow" w:hAnsi="Arial Narrow"/>
                <w:sz w:val="16"/>
                <w:szCs w:val="16"/>
              </w:rPr>
            </w:pPr>
          </w:p>
        </w:tc>
        <w:tc>
          <w:tcPr>
            <w:tcW w:w="2835" w:type="dxa"/>
          </w:tcPr>
          <w:p w:rsidR="009264D4" w:rsidRDefault="009264D4" w:rsidP="00A75948">
            <w:pPr>
              <w:rPr>
                <w:rFonts w:ascii="Arial Narrow" w:hAnsi="Arial Narrow"/>
                <w:b/>
                <w:sz w:val="16"/>
                <w:szCs w:val="16"/>
              </w:rPr>
            </w:pPr>
          </w:p>
          <w:p w:rsidR="009264D4" w:rsidRDefault="009264D4" w:rsidP="00032734">
            <w:pPr>
              <w:rPr>
                <w:rFonts w:ascii="Cambria" w:hAnsi="Cambria"/>
                <w:b/>
                <w:sz w:val="16"/>
                <w:szCs w:val="16"/>
              </w:rPr>
            </w:pPr>
          </w:p>
          <w:p w:rsidR="009264D4" w:rsidRPr="00BF248A" w:rsidRDefault="009264D4" w:rsidP="005013EE">
            <w:pPr>
              <w:rPr>
                <w:b/>
                <w:sz w:val="18"/>
                <w:szCs w:val="18"/>
              </w:rPr>
            </w:pPr>
            <w:r w:rsidRPr="00BF248A">
              <w:rPr>
                <w:b/>
                <w:sz w:val="18"/>
                <w:szCs w:val="18"/>
              </w:rPr>
              <w:t>1-20. YÜZYILIN BAŞINDA OSMANLI DEVLETİ</w:t>
            </w:r>
          </w:p>
          <w:p w:rsidR="009264D4" w:rsidRPr="00BF248A" w:rsidRDefault="009264D4" w:rsidP="005013EE">
            <w:pPr>
              <w:rPr>
                <w:b/>
                <w:sz w:val="18"/>
                <w:szCs w:val="18"/>
              </w:rPr>
            </w:pPr>
          </w:p>
          <w:p w:rsidR="009264D4" w:rsidRPr="00BF248A" w:rsidRDefault="009264D4" w:rsidP="00032734">
            <w:pPr>
              <w:rPr>
                <w:sz w:val="18"/>
                <w:szCs w:val="18"/>
              </w:rPr>
            </w:pPr>
            <w:r w:rsidRPr="00BF248A">
              <w:rPr>
                <w:b/>
                <w:sz w:val="18"/>
                <w:szCs w:val="18"/>
              </w:rPr>
              <w:t xml:space="preserve">2- I. DÜNYA SAVAŞI </w:t>
            </w:r>
            <w:r w:rsidRPr="00BF248A">
              <w:rPr>
                <w:sz w:val="18"/>
                <w:szCs w:val="18"/>
              </w:rPr>
              <w:t>(1914 – 1918)</w:t>
            </w:r>
          </w:p>
          <w:p w:rsidR="009264D4" w:rsidRPr="00BF248A" w:rsidRDefault="009264D4" w:rsidP="0016688D">
            <w:pPr>
              <w:pStyle w:val="ListeParagraf"/>
              <w:numPr>
                <w:ilvl w:val="0"/>
                <w:numId w:val="41"/>
              </w:numPr>
              <w:spacing w:line="240" w:lineRule="auto"/>
              <w:ind w:left="297" w:hanging="142"/>
              <w:rPr>
                <w:sz w:val="18"/>
                <w:szCs w:val="18"/>
              </w:rPr>
            </w:pPr>
            <w:r w:rsidRPr="00BF248A">
              <w:rPr>
                <w:sz w:val="18"/>
                <w:szCs w:val="18"/>
              </w:rPr>
              <w:t>Savaşın Genel Nedenleri</w:t>
            </w:r>
          </w:p>
          <w:p w:rsidR="009264D4" w:rsidRPr="00BF248A" w:rsidRDefault="009264D4" w:rsidP="0016688D">
            <w:pPr>
              <w:pStyle w:val="ListeParagraf"/>
              <w:numPr>
                <w:ilvl w:val="0"/>
                <w:numId w:val="41"/>
              </w:numPr>
              <w:spacing w:line="240" w:lineRule="auto"/>
              <w:ind w:left="297" w:hanging="142"/>
              <w:rPr>
                <w:sz w:val="18"/>
                <w:szCs w:val="18"/>
              </w:rPr>
            </w:pPr>
            <w:r w:rsidRPr="00BF248A">
              <w:rPr>
                <w:sz w:val="18"/>
                <w:szCs w:val="18"/>
              </w:rPr>
              <w:t>Osmanlı Devleti’nin Savaşa Girme Nedenleri</w:t>
            </w:r>
          </w:p>
          <w:p w:rsidR="009264D4" w:rsidRPr="00BF248A" w:rsidRDefault="009264D4" w:rsidP="0016688D">
            <w:pPr>
              <w:pStyle w:val="ListeParagraf"/>
              <w:numPr>
                <w:ilvl w:val="0"/>
                <w:numId w:val="41"/>
              </w:numPr>
              <w:spacing w:line="240" w:lineRule="auto"/>
              <w:ind w:left="297" w:hanging="142"/>
              <w:rPr>
                <w:sz w:val="18"/>
                <w:szCs w:val="18"/>
              </w:rPr>
            </w:pPr>
            <w:r w:rsidRPr="00BF248A">
              <w:rPr>
                <w:sz w:val="18"/>
                <w:szCs w:val="18"/>
              </w:rPr>
              <w:t>Osmanlı Devleti’nin Mücadele Ettiği Cepheler</w:t>
            </w:r>
          </w:p>
          <w:p w:rsidR="009264D4" w:rsidRPr="00BF248A" w:rsidRDefault="009264D4" w:rsidP="0016688D">
            <w:pPr>
              <w:pStyle w:val="ListeParagraf"/>
              <w:numPr>
                <w:ilvl w:val="0"/>
                <w:numId w:val="41"/>
              </w:numPr>
              <w:spacing w:line="240" w:lineRule="auto"/>
              <w:ind w:left="297" w:hanging="142"/>
              <w:rPr>
                <w:sz w:val="18"/>
                <w:szCs w:val="18"/>
              </w:rPr>
            </w:pPr>
            <w:r w:rsidRPr="00BF248A">
              <w:rPr>
                <w:sz w:val="18"/>
                <w:szCs w:val="18"/>
              </w:rPr>
              <w:t>Savaşın Sona Ermesi</w:t>
            </w:r>
          </w:p>
          <w:p w:rsidR="009264D4" w:rsidRPr="00BF248A" w:rsidRDefault="009264D4" w:rsidP="0016688D">
            <w:pPr>
              <w:pStyle w:val="ListeParagraf"/>
              <w:numPr>
                <w:ilvl w:val="0"/>
                <w:numId w:val="41"/>
              </w:numPr>
              <w:spacing w:line="240" w:lineRule="auto"/>
              <w:ind w:left="297" w:hanging="142"/>
              <w:rPr>
                <w:sz w:val="18"/>
                <w:szCs w:val="18"/>
              </w:rPr>
            </w:pPr>
            <w:r w:rsidRPr="00BF248A">
              <w:rPr>
                <w:sz w:val="18"/>
                <w:szCs w:val="18"/>
              </w:rPr>
              <w:t>Savaşın Sonuçları</w:t>
            </w:r>
          </w:p>
          <w:p w:rsidR="009264D4" w:rsidRPr="00BF248A" w:rsidRDefault="009264D4" w:rsidP="00032734">
            <w:pPr>
              <w:rPr>
                <w:b/>
                <w:sz w:val="18"/>
                <w:szCs w:val="18"/>
              </w:rPr>
            </w:pPr>
          </w:p>
          <w:p w:rsidR="009264D4" w:rsidRPr="00BF248A" w:rsidRDefault="009264D4" w:rsidP="00032734">
            <w:pPr>
              <w:rPr>
                <w:b/>
                <w:sz w:val="18"/>
                <w:szCs w:val="18"/>
              </w:rPr>
            </w:pPr>
            <w:r w:rsidRPr="00BF248A">
              <w:rPr>
                <w:b/>
                <w:sz w:val="18"/>
                <w:szCs w:val="18"/>
              </w:rPr>
              <w:t xml:space="preserve">3-MONDROS ATEŞKES ANTLAŞMASI </w:t>
            </w:r>
            <w:r>
              <w:rPr>
                <w:b/>
                <w:sz w:val="18"/>
                <w:szCs w:val="18"/>
              </w:rPr>
              <w:t>(30 Ekim 1918)</w:t>
            </w:r>
          </w:p>
          <w:p w:rsidR="009264D4" w:rsidRPr="00BF248A" w:rsidRDefault="009264D4" w:rsidP="0016688D">
            <w:pPr>
              <w:pStyle w:val="ListeParagraf"/>
              <w:numPr>
                <w:ilvl w:val="0"/>
                <w:numId w:val="43"/>
              </w:numPr>
              <w:tabs>
                <w:tab w:val="left" w:pos="379"/>
              </w:tabs>
              <w:spacing w:line="240" w:lineRule="auto"/>
              <w:ind w:left="155" w:hanging="155"/>
              <w:rPr>
                <w:sz w:val="18"/>
                <w:szCs w:val="18"/>
              </w:rPr>
            </w:pPr>
            <w:r w:rsidRPr="00BF248A">
              <w:rPr>
                <w:sz w:val="18"/>
                <w:szCs w:val="18"/>
              </w:rPr>
              <w:t>Mondros Ateşkes Antlaşması’</w:t>
            </w:r>
            <w:r>
              <w:rPr>
                <w:sz w:val="18"/>
                <w:szCs w:val="18"/>
              </w:rPr>
              <w:t xml:space="preserve"> </w:t>
            </w:r>
            <w:proofErr w:type="spellStart"/>
            <w:r w:rsidRPr="00BF248A">
              <w:rPr>
                <w:sz w:val="18"/>
                <w:szCs w:val="18"/>
              </w:rPr>
              <w:t>nın</w:t>
            </w:r>
            <w:proofErr w:type="spellEnd"/>
            <w:r w:rsidRPr="00BF248A">
              <w:rPr>
                <w:sz w:val="18"/>
                <w:szCs w:val="18"/>
              </w:rPr>
              <w:t>;</w:t>
            </w:r>
          </w:p>
          <w:p w:rsidR="009264D4" w:rsidRPr="00BF248A" w:rsidRDefault="009264D4" w:rsidP="0016688D">
            <w:pPr>
              <w:pStyle w:val="ListeParagraf"/>
              <w:numPr>
                <w:ilvl w:val="0"/>
                <w:numId w:val="42"/>
              </w:numPr>
              <w:spacing w:line="240" w:lineRule="auto"/>
              <w:ind w:left="297" w:hanging="142"/>
              <w:rPr>
                <w:sz w:val="18"/>
                <w:szCs w:val="18"/>
              </w:rPr>
            </w:pPr>
            <w:r w:rsidRPr="00BF248A">
              <w:rPr>
                <w:sz w:val="18"/>
                <w:szCs w:val="18"/>
              </w:rPr>
              <w:t>Uygulanması ve Önemi</w:t>
            </w:r>
          </w:p>
          <w:p w:rsidR="009264D4" w:rsidRPr="00BF248A" w:rsidRDefault="009264D4" w:rsidP="0016688D">
            <w:pPr>
              <w:pStyle w:val="ListeParagraf"/>
              <w:numPr>
                <w:ilvl w:val="0"/>
                <w:numId w:val="42"/>
              </w:numPr>
              <w:spacing w:line="240" w:lineRule="auto"/>
              <w:ind w:left="297" w:hanging="142"/>
              <w:rPr>
                <w:sz w:val="18"/>
                <w:szCs w:val="18"/>
              </w:rPr>
            </w:pPr>
            <w:r w:rsidRPr="00BF248A">
              <w:rPr>
                <w:sz w:val="18"/>
                <w:szCs w:val="18"/>
              </w:rPr>
              <w:t>Uygulanması Karşısında Osmanlı Devleti’nin Tutumu</w:t>
            </w:r>
          </w:p>
          <w:p w:rsidR="009264D4" w:rsidRPr="00BF248A" w:rsidRDefault="009264D4" w:rsidP="0016688D">
            <w:pPr>
              <w:pStyle w:val="ListeParagraf"/>
              <w:numPr>
                <w:ilvl w:val="0"/>
                <w:numId w:val="42"/>
              </w:numPr>
              <w:spacing w:line="240" w:lineRule="auto"/>
              <w:ind w:left="297" w:hanging="142"/>
              <w:rPr>
                <w:sz w:val="18"/>
                <w:szCs w:val="18"/>
              </w:rPr>
            </w:pPr>
            <w:r w:rsidRPr="00BF248A">
              <w:rPr>
                <w:sz w:val="18"/>
                <w:szCs w:val="18"/>
              </w:rPr>
              <w:t>Halkın Tutumu</w:t>
            </w:r>
          </w:p>
          <w:p w:rsidR="009264D4" w:rsidRPr="00BF248A" w:rsidRDefault="009264D4" w:rsidP="0016688D">
            <w:pPr>
              <w:pStyle w:val="ListeParagraf"/>
              <w:numPr>
                <w:ilvl w:val="0"/>
                <w:numId w:val="42"/>
              </w:numPr>
              <w:spacing w:line="240" w:lineRule="auto"/>
              <w:ind w:left="297" w:hanging="142"/>
              <w:rPr>
                <w:sz w:val="18"/>
                <w:szCs w:val="18"/>
              </w:rPr>
            </w:pPr>
            <w:r w:rsidRPr="00BF248A">
              <w:rPr>
                <w:sz w:val="18"/>
                <w:szCs w:val="18"/>
              </w:rPr>
              <w:t>Mustafa Kemal’in Tutumu</w:t>
            </w:r>
          </w:p>
          <w:p w:rsidR="009264D4" w:rsidRPr="00BF248A" w:rsidRDefault="009264D4" w:rsidP="0016688D">
            <w:pPr>
              <w:pStyle w:val="ListeParagraf"/>
              <w:numPr>
                <w:ilvl w:val="0"/>
                <w:numId w:val="43"/>
              </w:numPr>
              <w:tabs>
                <w:tab w:val="left" w:pos="381"/>
              </w:tabs>
              <w:spacing w:line="240" w:lineRule="auto"/>
              <w:ind w:left="155" w:hanging="155"/>
              <w:rPr>
                <w:sz w:val="18"/>
                <w:szCs w:val="18"/>
              </w:rPr>
            </w:pPr>
            <w:r w:rsidRPr="00BF248A">
              <w:rPr>
                <w:sz w:val="18"/>
                <w:szCs w:val="18"/>
              </w:rPr>
              <w:t>Paris Barış Konferansı (18 Ocak 1919)</w:t>
            </w:r>
          </w:p>
          <w:p w:rsidR="009264D4" w:rsidRDefault="009264D4" w:rsidP="0016688D">
            <w:pPr>
              <w:pStyle w:val="ListeParagraf"/>
              <w:numPr>
                <w:ilvl w:val="0"/>
                <w:numId w:val="43"/>
              </w:numPr>
              <w:tabs>
                <w:tab w:val="left" w:pos="381"/>
              </w:tabs>
              <w:spacing w:line="240" w:lineRule="auto"/>
              <w:ind w:left="155" w:hanging="155"/>
              <w:rPr>
                <w:sz w:val="18"/>
                <w:szCs w:val="18"/>
              </w:rPr>
            </w:pPr>
            <w:r w:rsidRPr="00BF248A">
              <w:rPr>
                <w:sz w:val="18"/>
                <w:szCs w:val="18"/>
              </w:rPr>
              <w:t>İttifak Devletlerinin İmzaladığı Antlaşmalar</w:t>
            </w:r>
          </w:p>
          <w:p w:rsidR="009264D4" w:rsidRDefault="009264D4" w:rsidP="0016688D">
            <w:pPr>
              <w:pStyle w:val="ListeParagraf"/>
              <w:numPr>
                <w:ilvl w:val="0"/>
                <w:numId w:val="43"/>
              </w:numPr>
              <w:tabs>
                <w:tab w:val="left" w:pos="381"/>
              </w:tabs>
              <w:spacing w:line="240" w:lineRule="auto"/>
              <w:ind w:left="155" w:hanging="155"/>
              <w:rPr>
                <w:sz w:val="18"/>
                <w:szCs w:val="18"/>
              </w:rPr>
            </w:pPr>
            <w:r w:rsidRPr="00BF248A">
              <w:rPr>
                <w:sz w:val="18"/>
                <w:szCs w:val="18"/>
              </w:rPr>
              <w:t>İzmir’in İşgali (15 Mayıs 1919)</w:t>
            </w:r>
          </w:p>
          <w:p w:rsidR="009264D4" w:rsidRDefault="009264D4" w:rsidP="00F74467">
            <w:pPr>
              <w:tabs>
                <w:tab w:val="left" w:pos="381"/>
              </w:tabs>
              <w:rPr>
                <w:sz w:val="18"/>
                <w:szCs w:val="18"/>
              </w:rPr>
            </w:pPr>
          </w:p>
          <w:p w:rsidR="009264D4" w:rsidRDefault="009264D4" w:rsidP="00F74467">
            <w:pPr>
              <w:tabs>
                <w:tab w:val="left" w:pos="381"/>
              </w:tabs>
              <w:rPr>
                <w:sz w:val="18"/>
                <w:szCs w:val="18"/>
              </w:rPr>
            </w:pPr>
          </w:p>
          <w:p w:rsidR="009264D4" w:rsidRPr="004D7599" w:rsidRDefault="009264D4" w:rsidP="004D7599">
            <w:pPr>
              <w:spacing w:line="240" w:lineRule="auto"/>
              <w:rPr>
                <w:b/>
                <w:bCs/>
                <w:sz w:val="16"/>
                <w:szCs w:val="16"/>
              </w:rPr>
            </w:pPr>
          </w:p>
          <w:p w:rsidR="009264D4" w:rsidRPr="00F74467" w:rsidRDefault="009264D4" w:rsidP="00F74467">
            <w:pPr>
              <w:tabs>
                <w:tab w:val="left" w:pos="381"/>
              </w:tabs>
              <w:rPr>
                <w:sz w:val="18"/>
                <w:szCs w:val="18"/>
              </w:rPr>
            </w:pPr>
          </w:p>
        </w:tc>
        <w:tc>
          <w:tcPr>
            <w:tcW w:w="3141" w:type="dxa"/>
            <w:gridSpan w:val="2"/>
            <w:vAlign w:val="center"/>
          </w:tcPr>
          <w:p w:rsidR="009264D4" w:rsidRPr="00BD6CBF" w:rsidRDefault="009264D4" w:rsidP="00BD6CBF">
            <w:pPr>
              <w:pStyle w:val="ListeParagraf"/>
              <w:numPr>
                <w:ilvl w:val="0"/>
                <w:numId w:val="6"/>
              </w:numPr>
              <w:tabs>
                <w:tab w:val="left" w:pos="191"/>
              </w:tabs>
              <w:autoSpaceDE w:val="0"/>
              <w:autoSpaceDN w:val="0"/>
              <w:adjustRightInd w:val="0"/>
              <w:spacing w:line="240" w:lineRule="auto"/>
              <w:ind w:left="50" w:hanging="142"/>
              <w:rPr>
                <w:sz w:val="16"/>
                <w:szCs w:val="16"/>
              </w:rPr>
            </w:pPr>
            <w:r w:rsidRPr="006569C8">
              <w:rPr>
                <w:b/>
                <w:sz w:val="16"/>
                <w:szCs w:val="16"/>
                <w:u w:val="single"/>
              </w:rPr>
              <w:t>Savaş Ekonomisi:</w:t>
            </w:r>
            <w:r w:rsidRPr="00BD6CBF">
              <w:rPr>
                <w:sz w:val="16"/>
                <w:szCs w:val="16"/>
              </w:rPr>
              <w:t xml:space="preserve"> Osmanlı Devleti’nin savaş sırasındaki ekonomik durumu istatistiki verilerden yararlanılarak incelenir.</w:t>
            </w:r>
          </w:p>
          <w:p w:rsidR="009264D4" w:rsidRPr="00BD6CBF" w:rsidRDefault="009264D4" w:rsidP="00BD6CBF">
            <w:pPr>
              <w:pStyle w:val="ListeParagraf"/>
              <w:numPr>
                <w:ilvl w:val="0"/>
                <w:numId w:val="6"/>
              </w:numPr>
              <w:tabs>
                <w:tab w:val="left" w:pos="191"/>
              </w:tabs>
              <w:autoSpaceDE w:val="0"/>
              <w:autoSpaceDN w:val="0"/>
              <w:adjustRightInd w:val="0"/>
              <w:spacing w:line="240" w:lineRule="auto"/>
              <w:ind w:left="50" w:hanging="142"/>
              <w:rPr>
                <w:sz w:val="16"/>
                <w:szCs w:val="16"/>
              </w:rPr>
            </w:pPr>
            <w:r w:rsidRPr="006569C8">
              <w:rPr>
                <w:b/>
                <w:sz w:val="16"/>
                <w:szCs w:val="16"/>
                <w:u w:val="single"/>
              </w:rPr>
              <w:t>Gizli Anlaşmalar:</w:t>
            </w:r>
            <w:r w:rsidRPr="00BD6CBF">
              <w:rPr>
                <w:sz w:val="16"/>
                <w:szCs w:val="16"/>
              </w:rPr>
              <w:t xml:space="preserve"> Gizli anl</w:t>
            </w:r>
            <w:r>
              <w:rPr>
                <w:sz w:val="16"/>
                <w:szCs w:val="16"/>
              </w:rPr>
              <w:t xml:space="preserve">aşmalardan hareketle </w:t>
            </w:r>
            <w:proofErr w:type="spellStart"/>
            <w:proofErr w:type="gramStart"/>
            <w:r>
              <w:rPr>
                <w:sz w:val="16"/>
                <w:szCs w:val="16"/>
              </w:rPr>
              <w:t>İngiltere,Fransa</w:t>
            </w:r>
            <w:proofErr w:type="gramEnd"/>
            <w:r>
              <w:rPr>
                <w:sz w:val="16"/>
                <w:szCs w:val="16"/>
              </w:rPr>
              <w:t>,</w:t>
            </w:r>
            <w:r w:rsidRPr="00BD6CBF">
              <w:rPr>
                <w:sz w:val="16"/>
                <w:szCs w:val="16"/>
              </w:rPr>
              <w:t>Rusya</w:t>
            </w:r>
            <w:proofErr w:type="spellEnd"/>
            <w:r w:rsidRPr="00BD6CBF">
              <w:rPr>
                <w:sz w:val="16"/>
                <w:szCs w:val="16"/>
              </w:rPr>
              <w:t xml:space="preserve"> ve İtalya’</w:t>
            </w:r>
            <w:r>
              <w:rPr>
                <w:sz w:val="16"/>
                <w:szCs w:val="16"/>
              </w:rPr>
              <w:t xml:space="preserve"> </w:t>
            </w:r>
            <w:proofErr w:type="spellStart"/>
            <w:r w:rsidRPr="00BD6CBF">
              <w:rPr>
                <w:sz w:val="16"/>
                <w:szCs w:val="16"/>
              </w:rPr>
              <w:t>nın</w:t>
            </w:r>
            <w:proofErr w:type="spellEnd"/>
            <w:r w:rsidRPr="00BD6CBF">
              <w:rPr>
                <w:sz w:val="16"/>
                <w:szCs w:val="16"/>
              </w:rPr>
              <w:t xml:space="preserve"> Osmanlı Devleti ile ilgili paylaşım planları incelenerek harita çalışması yapılır.</w:t>
            </w:r>
          </w:p>
          <w:p w:rsidR="009264D4" w:rsidRDefault="009264D4" w:rsidP="00BD6CBF">
            <w:pPr>
              <w:pStyle w:val="ListeParagraf"/>
              <w:numPr>
                <w:ilvl w:val="0"/>
                <w:numId w:val="6"/>
              </w:numPr>
              <w:tabs>
                <w:tab w:val="left" w:pos="191"/>
              </w:tabs>
              <w:autoSpaceDE w:val="0"/>
              <w:autoSpaceDN w:val="0"/>
              <w:adjustRightInd w:val="0"/>
              <w:spacing w:line="240" w:lineRule="auto"/>
              <w:ind w:left="50" w:hanging="142"/>
              <w:rPr>
                <w:sz w:val="16"/>
                <w:szCs w:val="16"/>
              </w:rPr>
            </w:pPr>
            <w:r w:rsidRPr="006569C8">
              <w:rPr>
                <w:rFonts w:cs="Calibri"/>
                <w:b/>
                <w:sz w:val="16"/>
                <w:szCs w:val="16"/>
                <w:u w:val="single"/>
              </w:rPr>
              <w:t>Cepheler:</w:t>
            </w:r>
            <w:r w:rsidRPr="00BD6CBF">
              <w:rPr>
                <w:sz w:val="16"/>
                <w:szCs w:val="16"/>
              </w:rPr>
              <w:t xml:space="preserve"> Osmanlı Devleti’nin savaştığı cephelerle ilgili harita çalışması yapılarak, tarih şeridi hazırlanır.</w:t>
            </w:r>
          </w:p>
          <w:p w:rsidR="009264D4" w:rsidRDefault="009264D4" w:rsidP="006569C8">
            <w:pPr>
              <w:pStyle w:val="ListeParagraf"/>
              <w:numPr>
                <w:ilvl w:val="0"/>
                <w:numId w:val="6"/>
              </w:numPr>
              <w:tabs>
                <w:tab w:val="left" w:pos="191"/>
              </w:tabs>
              <w:autoSpaceDE w:val="0"/>
              <w:autoSpaceDN w:val="0"/>
              <w:adjustRightInd w:val="0"/>
              <w:spacing w:line="240" w:lineRule="auto"/>
              <w:ind w:left="50" w:hanging="142"/>
              <w:rPr>
                <w:sz w:val="16"/>
                <w:szCs w:val="16"/>
              </w:rPr>
            </w:pPr>
            <w:r w:rsidRPr="006569C8">
              <w:rPr>
                <w:b/>
                <w:sz w:val="16"/>
                <w:szCs w:val="16"/>
                <w:u w:val="single"/>
              </w:rPr>
              <w:t>Ateşkes Maddeleri:</w:t>
            </w:r>
            <w:r w:rsidRPr="006569C8">
              <w:rPr>
                <w:sz w:val="16"/>
                <w:szCs w:val="16"/>
              </w:rPr>
              <w:t xml:space="preserve"> Mondros Ateşkes Anlaşması’nın önemli maddeleri içerik analizi yöntemiyle incelenir.</w:t>
            </w:r>
          </w:p>
          <w:p w:rsidR="009264D4" w:rsidRDefault="009264D4" w:rsidP="006569C8">
            <w:pPr>
              <w:pStyle w:val="ListeParagraf"/>
              <w:numPr>
                <w:ilvl w:val="0"/>
                <w:numId w:val="6"/>
              </w:numPr>
              <w:tabs>
                <w:tab w:val="left" w:pos="191"/>
              </w:tabs>
              <w:autoSpaceDE w:val="0"/>
              <w:autoSpaceDN w:val="0"/>
              <w:adjustRightInd w:val="0"/>
              <w:spacing w:line="240" w:lineRule="auto"/>
              <w:ind w:left="50" w:hanging="142"/>
              <w:rPr>
                <w:sz w:val="16"/>
                <w:szCs w:val="16"/>
              </w:rPr>
            </w:pPr>
            <w:r w:rsidRPr="006569C8">
              <w:rPr>
                <w:rFonts w:cs="Arial Narrow"/>
                <w:b/>
                <w:sz w:val="16"/>
                <w:szCs w:val="16"/>
                <w:u w:val="single"/>
              </w:rPr>
              <w:t>Paris Konferansı:</w:t>
            </w:r>
            <w:r w:rsidRPr="006569C8">
              <w:rPr>
                <w:sz w:val="16"/>
                <w:szCs w:val="16"/>
              </w:rPr>
              <w:t xml:space="preserve"> Savaş sonrası İtilaf Devletlerince Osmanlı Devleti’ne yönelik kararların tartışıldığı drama yapılır.</w:t>
            </w:r>
          </w:p>
          <w:p w:rsidR="009264D4" w:rsidRDefault="009264D4" w:rsidP="006569C8">
            <w:pPr>
              <w:pStyle w:val="ListeParagraf"/>
              <w:numPr>
                <w:ilvl w:val="0"/>
                <w:numId w:val="6"/>
              </w:numPr>
              <w:tabs>
                <w:tab w:val="left" w:pos="191"/>
              </w:tabs>
              <w:autoSpaceDE w:val="0"/>
              <w:autoSpaceDN w:val="0"/>
              <w:adjustRightInd w:val="0"/>
              <w:spacing w:line="240" w:lineRule="auto"/>
              <w:ind w:left="50" w:hanging="142"/>
              <w:rPr>
                <w:sz w:val="16"/>
                <w:szCs w:val="16"/>
              </w:rPr>
            </w:pPr>
            <w:r w:rsidRPr="006569C8">
              <w:rPr>
                <w:rFonts w:cs="Arial Narrow"/>
                <w:b/>
                <w:sz w:val="16"/>
                <w:szCs w:val="16"/>
                <w:u w:val="single"/>
              </w:rPr>
              <w:t>Osmanlı Devleti’nin İşgali:</w:t>
            </w:r>
            <w:r w:rsidRPr="006569C8">
              <w:rPr>
                <w:sz w:val="16"/>
                <w:szCs w:val="16"/>
              </w:rPr>
              <w:t xml:space="preserve"> İtilaf Devletlerinin işgal ettikleri yerlerle ilgili harita çalışması yapılarak işgallerle ilgili tarih şeridi hazırlanır.</w:t>
            </w:r>
          </w:p>
          <w:p w:rsidR="009264D4" w:rsidRDefault="009264D4" w:rsidP="006569C8">
            <w:pPr>
              <w:pStyle w:val="ListeParagraf"/>
              <w:numPr>
                <w:ilvl w:val="0"/>
                <w:numId w:val="6"/>
              </w:numPr>
              <w:tabs>
                <w:tab w:val="left" w:pos="191"/>
              </w:tabs>
              <w:autoSpaceDE w:val="0"/>
              <w:autoSpaceDN w:val="0"/>
              <w:adjustRightInd w:val="0"/>
              <w:spacing w:line="240" w:lineRule="auto"/>
              <w:ind w:left="50" w:hanging="142"/>
              <w:rPr>
                <w:sz w:val="16"/>
                <w:szCs w:val="16"/>
              </w:rPr>
            </w:pPr>
            <w:r w:rsidRPr="006569C8">
              <w:rPr>
                <w:b/>
                <w:sz w:val="16"/>
                <w:szCs w:val="16"/>
                <w:u w:val="single"/>
              </w:rPr>
              <w:t>Wilson İlkeleri:</w:t>
            </w:r>
            <w:r w:rsidRPr="006569C8">
              <w:rPr>
                <w:sz w:val="16"/>
                <w:szCs w:val="16"/>
              </w:rPr>
              <w:t xml:space="preserve"> Wilson İlkeleri ve bu ilkelerin Osmanlı Devleti’nde uygulanmaması konusunda araştırma yapılır.</w:t>
            </w:r>
          </w:p>
          <w:p w:rsidR="009264D4" w:rsidRDefault="009264D4" w:rsidP="006569C8">
            <w:pPr>
              <w:pStyle w:val="ListeParagraf"/>
              <w:numPr>
                <w:ilvl w:val="0"/>
                <w:numId w:val="6"/>
              </w:numPr>
              <w:tabs>
                <w:tab w:val="left" w:pos="191"/>
              </w:tabs>
              <w:autoSpaceDE w:val="0"/>
              <w:autoSpaceDN w:val="0"/>
              <w:adjustRightInd w:val="0"/>
              <w:spacing w:line="240" w:lineRule="auto"/>
              <w:ind w:left="50" w:hanging="142"/>
              <w:rPr>
                <w:sz w:val="16"/>
                <w:szCs w:val="16"/>
              </w:rPr>
            </w:pPr>
            <w:r w:rsidRPr="006569C8">
              <w:rPr>
                <w:rFonts w:cs="Arial Narrow"/>
                <w:b/>
                <w:sz w:val="16"/>
                <w:szCs w:val="16"/>
              </w:rPr>
              <w:t>“</w:t>
            </w:r>
            <w:r w:rsidRPr="006569C8">
              <w:rPr>
                <w:rFonts w:cs="Arial Narrow"/>
                <w:b/>
                <w:sz w:val="16"/>
                <w:szCs w:val="16"/>
                <w:u w:val="single"/>
              </w:rPr>
              <w:t>Geldikleri Gibi Giderler!”:</w:t>
            </w:r>
            <w:r w:rsidRPr="006569C8">
              <w:rPr>
                <w:sz w:val="16"/>
                <w:szCs w:val="16"/>
              </w:rPr>
              <w:t xml:space="preserve"> Örnek metinler üzerinden Mustafa Kemal’in Mondros Mütarekesi ve işgallere karşı tutumu incelenir.</w:t>
            </w:r>
          </w:p>
          <w:p w:rsidR="009264D4" w:rsidRDefault="009264D4" w:rsidP="006569C8">
            <w:pPr>
              <w:pStyle w:val="ListeParagraf"/>
              <w:numPr>
                <w:ilvl w:val="0"/>
                <w:numId w:val="6"/>
              </w:numPr>
              <w:tabs>
                <w:tab w:val="left" w:pos="191"/>
              </w:tabs>
              <w:autoSpaceDE w:val="0"/>
              <w:autoSpaceDN w:val="0"/>
              <w:adjustRightInd w:val="0"/>
              <w:spacing w:line="240" w:lineRule="auto"/>
              <w:ind w:left="50" w:hanging="142"/>
              <w:rPr>
                <w:sz w:val="16"/>
                <w:szCs w:val="16"/>
              </w:rPr>
            </w:pPr>
            <w:r w:rsidRPr="006569C8">
              <w:rPr>
                <w:rFonts w:cs="Arial Narrow"/>
                <w:b/>
                <w:sz w:val="16"/>
                <w:szCs w:val="16"/>
                <w:u w:val="single"/>
              </w:rPr>
              <w:t>Protesto Mitingleri ve Telgraflar:</w:t>
            </w:r>
            <w:r w:rsidRPr="006569C8">
              <w:rPr>
                <w:sz w:val="16"/>
                <w:szCs w:val="16"/>
              </w:rPr>
              <w:t xml:space="preserve"> Türkiye genelinde yapılan mitinglerin ve çekilen telgrafların ulusal ve uluslararası alanda kamuoyu oluşturma sürecine etkileri araştırılır. İşgali protesto eden bir telgraf metni yazılır.</w:t>
            </w:r>
          </w:p>
          <w:p w:rsidR="009264D4" w:rsidRPr="006569C8" w:rsidRDefault="009264D4" w:rsidP="006569C8">
            <w:pPr>
              <w:pStyle w:val="ListeParagraf"/>
              <w:numPr>
                <w:ilvl w:val="0"/>
                <w:numId w:val="6"/>
              </w:numPr>
              <w:tabs>
                <w:tab w:val="left" w:pos="191"/>
              </w:tabs>
              <w:autoSpaceDE w:val="0"/>
              <w:autoSpaceDN w:val="0"/>
              <w:adjustRightInd w:val="0"/>
              <w:spacing w:line="240" w:lineRule="auto"/>
              <w:ind w:left="50" w:hanging="142"/>
              <w:rPr>
                <w:sz w:val="16"/>
                <w:szCs w:val="16"/>
              </w:rPr>
            </w:pPr>
            <w:r w:rsidRPr="006569C8">
              <w:rPr>
                <w:rFonts w:cs="Arial Narrow"/>
                <w:b/>
                <w:sz w:val="16"/>
                <w:szCs w:val="16"/>
                <w:u w:val="single"/>
              </w:rPr>
              <w:t>Basına Yansıyanlar:</w:t>
            </w:r>
            <w:r w:rsidRPr="006569C8">
              <w:rPr>
                <w:sz w:val="16"/>
                <w:szCs w:val="16"/>
              </w:rPr>
              <w:t xml:space="preserve"> Ateşkes Anlaşması ve işgallerle ilgili dönemin yerli ve yabancı gazete ve dergilerinden seçilen örnek metinler karşılaştırmalı olarak incelenir.</w:t>
            </w:r>
          </w:p>
        </w:tc>
        <w:tc>
          <w:tcPr>
            <w:tcW w:w="1678" w:type="dxa"/>
            <w:vAlign w:val="center"/>
          </w:tcPr>
          <w:p w:rsidR="009264D4" w:rsidRDefault="009264D4" w:rsidP="0016688D">
            <w:pPr>
              <w:pStyle w:val="ListeParagraf"/>
              <w:numPr>
                <w:ilvl w:val="0"/>
                <w:numId w:val="63"/>
              </w:numPr>
              <w:tabs>
                <w:tab w:val="left" w:pos="-113"/>
                <w:tab w:val="left" w:pos="253"/>
              </w:tabs>
              <w:ind w:hanging="709"/>
              <w:rPr>
                <w:sz w:val="16"/>
                <w:szCs w:val="16"/>
              </w:rPr>
            </w:pPr>
            <w:r w:rsidRPr="004E7B88">
              <w:rPr>
                <w:sz w:val="16"/>
                <w:szCs w:val="16"/>
              </w:rPr>
              <w:t>Anlatım</w:t>
            </w:r>
          </w:p>
          <w:p w:rsidR="009264D4" w:rsidRDefault="009264D4" w:rsidP="0016688D">
            <w:pPr>
              <w:pStyle w:val="ListeParagraf"/>
              <w:numPr>
                <w:ilvl w:val="0"/>
                <w:numId w:val="63"/>
              </w:numPr>
              <w:tabs>
                <w:tab w:val="left" w:pos="-113"/>
                <w:tab w:val="left" w:pos="253"/>
              </w:tabs>
              <w:ind w:hanging="709"/>
              <w:rPr>
                <w:sz w:val="16"/>
                <w:szCs w:val="16"/>
              </w:rPr>
            </w:pPr>
            <w:r w:rsidRPr="006569C8">
              <w:rPr>
                <w:sz w:val="16"/>
                <w:szCs w:val="16"/>
              </w:rPr>
              <w:t>Soru-Cevap</w:t>
            </w:r>
          </w:p>
          <w:p w:rsidR="009264D4" w:rsidRDefault="009264D4" w:rsidP="0016688D">
            <w:pPr>
              <w:pStyle w:val="ListeParagraf"/>
              <w:numPr>
                <w:ilvl w:val="0"/>
                <w:numId w:val="63"/>
              </w:numPr>
              <w:tabs>
                <w:tab w:val="left" w:pos="-113"/>
                <w:tab w:val="left" w:pos="253"/>
              </w:tabs>
              <w:ind w:hanging="709"/>
              <w:rPr>
                <w:sz w:val="16"/>
                <w:szCs w:val="16"/>
              </w:rPr>
            </w:pPr>
            <w:r w:rsidRPr="006569C8">
              <w:rPr>
                <w:sz w:val="16"/>
                <w:szCs w:val="16"/>
              </w:rPr>
              <w:t>Araştırma</w:t>
            </w:r>
          </w:p>
          <w:p w:rsidR="009264D4" w:rsidRDefault="009264D4" w:rsidP="0016688D">
            <w:pPr>
              <w:pStyle w:val="ListeParagraf"/>
              <w:numPr>
                <w:ilvl w:val="0"/>
                <w:numId w:val="63"/>
              </w:numPr>
              <w:tabs>
                <w:tab w:val="left" w:pos="-113"/>
                <w:tab w:val="left" w:pos="253"/>
              </w:tabs>
              <w:ind w:hanging="709"/>
              <w:rPr>
                <w:sz w:val="16"/>
                <w:szCs w:val="16"/>
              </w:rPr>
            </w:pPr>
            <w:r w:rsidRPr="006569C8">
              <w:rPr>
                <w:sz w:val="16"/>
                <w:szCs w:val="16"/>
              </w:rPr>
              <w:t>İnceleme</w:t>
            </w:r>
          </w:p>
          <w:p w:rsidR="009264D4" w:rsidRDefault="009264D4" w:rsidP="0016688D">
            <w:pPr>
              <w:pStyle w:val="ListeParagraf"/>
              <w:numPr>
                <w:ilvl w:val="0"/>
                <w:numId w:val="63"/>
              </w:numPr>
              <w:tabs>
                <w:tab w:val="left" w:pos="-113"/>
                <w:tab w:val="left" w:pos="253"/>
              </w:tabs>
              <w:ind w:hanging="709"/>
              <w:rPr>
                <w:sz w:val="16"/>
                <w:szCs w:val="16"/>
              </w:rPr>
            </w:pPr>
            <w:r w:rsidRPr="006569C8">
              <w:rPr>
                <w:sz w:val="16"/>
                <w:szCs w:val="16"/>
              </w:rPr>
              <w:t>Harita Çalışması</w:t>
            </w:r>
          </w:p>
          <w:p w:rsidR="009264D4" w:rsidRDefault="009264D4" w:rsidP="0016688D">
            <w:pPr>
              <w:pStyle w:val="ListeParagraf"/>
              <w:numPr>
                <w:ilvl w:val="0"/>
                <w:numId w:val="63"/>
              </w:numPr>
              <w:tabs>
                <w:tab w:val="left" w:pos="-113"/>
                <w:tab w:val="left" w:pos="253"/>
              </w:tabs>
              <w:ind w:left="295" w:hanging="295"/>
              <w:rPr>
                <w:sz w:val="16"/>
                <w:szCs w:val="16"/>
              </w:rPr>
            </w:pPr>
            <w:r w:rsidRPr="006569C8">
              <w:rPr>
                <w:sz w:val="16"/>
                <w:szCs w:val="16"/>
              </w:rPr>
              <w:t>Tarih Şeridi Hazırlama</w:t>
            </w:r>
          </w:p>
          <w:p w:rsidR="009264D4" w:rsidRDefault="009264D4" w:rsidP="0016688D">
            <w:pPr>
              <w:pStyle w:val="ListeParagraf"/>
              <w:numPr>
                <w:ilvl w:val="0"/>
                <w:numId w:val="63"/>
              </w:numPr>
              <w:tabs>
                <w:tab w:val="left" w:pos="-113"/>
                <w:tab w:val="left" w:pos="253"/>
              </w:tabs>
              <w:ind w:hanging="709"/>
              <w:rPr>
                <w:sz w:val="16"/>
                <w:szCs w:val="16"/>
              </w:rPr>
            </w:pPr>
            <w:r>
              <w:rPr>
                <w:sz w:val="16"/>
                <w:szCs w:val="16"/>
              </w:rPr>
              <w:t>İçerik Analizi</w:t>
            </w:r>
          </w:p>
          <w:p w:rsidR="009264D4" w:rsidRDefault="009264D4" w:rsidP="0016688D">
            <w:pPr>
              <w:pStyle w:val="ListeParagraf"/>
              <w:numPr>
                <w:ilvl w:val="0"/>
                <w:numId w:val="63"/>
              </w:numPr>
              <w:tabs>
                <w:tab w:val="left" w:pos="-113"/>
                <w:tab w:val="left" w:pos="253"/>
              </w:tabs>
              <w:ind w:hanging="709"/>
              <w:rPr>
                <w:sz w:val="16"/>
                <w:szCs w:val="16"/>
              </w:rPr>
            </w:pPr>
            <w:r>
              <w:rPr>
                <w:sz w:val="16"/>
                <w:szCs w:val="16"/>
              </w:rPr>
              <w:t>Drama</w:t>
            </w:r>
          </w:p>
          <w:p w:rsidR="009264D4" w:rsidRDefault="009264D4" w:rsidP="0016688D">
            <w:pPr>
              <w:pStyle w:val="ListeParagraf"/>
              <w:numPr>
                <w:ilvl w:val="0"/>
                <w:numId w:val="63"/>
              </w:numPr>
              <w:tabs>
                <w:tab w:val="left" w:pos="-113"/>
                <w:tab w:val="left" w:pos="253"/>
              </w:tabs>
              <w:ind w:hanging="709"/>
              <w:rPr>
                <w:sz w:val="16"/>
                <w:szCs w:val="16"/>
              </w:rPr>
            </w:pPr>
            <w:r>
              <w:rPr>
                <w:sz w:val="16"/>
                <w:szCs w:val="16"/>
              </w:rPr>
              <w:t>Metin İnceleme</w:t>
            </w:r>
          </w:p>
          <w:p w:rsidR="009264D4" w:rsidRDefault="009264D4" w:rsidP="0016688D">
            <w:pPr>
              <w:pStyle w:val="ListeParagraf"/>
              <w:numPr>
                <w:ilvl w:val="0"/>
                <w:numId w:val="63"/>
              </w:numPr>
              <w:tabs>
                <w:tab w:val="left" w:pos="-113"/>
                <w:tab w:val="left" w:pos="253"/>
              </w:tabs>
              <w:ind w:hanging="709"/>
              <w:rPr>
                <w:sz w:val="16"/>
                <w:szCs w:val="16"/>
              </w:rPr>
            </w:pPr>
            <w:r>
              <w:rPr>
                <w:sz w:val="16"/>
                <w:szCs w:val="16"/>
              </w:rPr>
              <w:t>Metin Yazma</w:t>
            </w:r>
          </w:p>
          <w:p w:rsidR="009264D4" w:rsidRPr="006569C8" w:rsidRDefault="009264D4" w:rsidP="006569C8">
            <w:pPr>
              <w:pStyle w:val="ListeParagraf"/>
              <w:tabs>
                <w:tab w:val="left" w:pos="-113"/>
                <w:tab w:val="left" w:pos="253"/>
              </w:tabs>
              <w:rPr>
                <w:sz w:val="16"/>
                <w:szCs w:val="16"/>
              </w:rPr>
            </w:pPr>
          </w:p>
          <w:p w:rsidR="009264D4" w:rsidRPr="00BD6CBF" w:rsidRDefault="009264D4" w:rsidP="005523F7">
            <w:pPr>
              <w:rPr>
                <w:sz w:val="15"/>
                <w:szCs w:val="15"/>
              </w:rPr>
            </w:pPr>
          </w:p>
        </w:tc>
        <w:tc>
          <w:tcPr>
            <w:tcW w:w="1709" w:type="dxa"/>
            <w:vAlign w:val="center"/>
          </w:tcPr>
          <w:p w:rsidR="009264D4" w:rsidRDefault="009264D4" w:rsidP="00365354">
            <w:pPr>
              <w:rPr>
                <w:sz w:val="15"/>
                <w:szCs w:val="15"/>
              </w:rPr>
            </w:pPr>
            <w:r>
              <w:rPr>
                <w:sz w:val="15"/>
                <w:szCs w:val="15"/>
              </w:rPr>
              <w:t>Fahir ARMAOĞLU,</w:t>
            </w:r>
          </w:p>
          <w:p w:rsidR="009264D4" w:rsidRDefault="009264D4" w:rsidP="00365354">
            <w:pPr>
              <w:rPr>
                <w:sz w:val="15"/>
                <w:szCs w:val="15"/>
              </w:rPr>
            </w:pPr>
            <w:r>
              <w:rPr>
                <w:sz w:val="15"/>
                <w:szCs w:val="15"/>
              </w:rPr>
              <w:t>20.Yüzyıl Siyasi Tarihi</w:t>
            </w:r>
          </w:p>
          <w:p w:rsidR="009264D4" w:rsidRDefault="009264D4" w:rsidP="00365354">
            <w:pPr>
              <w:rPr>
                <w:sz w:val="15"/>
                <w:szCs w:val="15"/>
              </w:rPr>
            </w:pPr>
          </w:p>
          <w:p w:rsidR="009264D4" w:rsidRPr="00BD6CBF" w:rsidRDefault="009264D4" w:rsidP="00365354">
            <w:pPr>
              <w:rPr>
                <w:sz w:val="15"/>
                <w:szCs w:val="15"/>
              </w:rPr>
            </w:pPr>
            <w:r w:rsidRPr="00BD6CBF">
              <w:rPr>
                <w:sz w:val="15"/>
                <w:szCs w:val="15"/>
              </w:rPr>
              <w:t>Rıfat UÇAROL; Siyasi Tarih (1789-1994)</w:t>
            </w:r>
          </w:p>
          <w:p w:rsidR="009264D4" w:rsidRPr="00BD6CBF" w:rsidRDefault="009264D4" w:rsidP="00365354">
            <w:pPr>
              <w:rPr>
                <w:sz w:val="15"/>
                <w:szCs w:val="15"/>
              </w:rPr>
            </w:pPr>
          </w:p>
          <w:p w:rsidR="009264D4" w:rsidRPr="00BD6CBF" w:rsidRDefault="009264D4" w:rsidP="00365354">
            <w:pPr>
              <w:rPr>
                <w:sz w:val="15"/>
                <w:szCs w:val="15"/>
              </w:rPr>
            </w:pPr>
            <w:r w:rsidRPr="00BD6CBF">
              <w:rPr>
                <w:sz w:val="15"/>
                <w:szCs w:val="15"/>
              </w:rPr>
              <w:t xml:space="preserve">Oral </w:t>
            </w:r>
            <w:proofErr w:type="spellStart"/>
            <w:r w:rsidRPr="00BD6CBF">
              <w:rPr>
                <w:sz w:val="15"/>
                <w:szCs w:val="15"/>
              </w:rPr>
              <w:t>Sander</w:t>
            </w:r>
            <w:proofErr w:type="spellEnd"/>
            <w:r w:rsidRPr="00BD6CBF">
              <w:rPr>
                <w:sz w:val="15"/>
                <w:szCs w:val="15"/>
              </w:rPr>
              <w:t xml:space="preserve">; </w:t>
            </w:r>
          </w:p>
          <w:p w:rsidR="009264D4" w:rsidRPr="00BD6CBF" w:rsidRDefault="009264D4" w:rsidP="00365354">
            <w:pPr>
              <w:rPr>
                <w:sz w:val="15"/>
                <w:szCs w:val="15"/>
              </w:rPr>
            </w:pPr>
            <w:r w:rsidRPr="00BD6CBF">
              <w:rPr>
                <w:sz w:val="15"/>
                <w:szCs w:val="15"/>
              </w:rPr>
              <w:t xml:space="preserve">Siyasi Tarih-II </w:t>
            </w:r>
          </w:p>
          <w:p w:rsidR="009264D4" w:rsidRPr="00BD6CBF" w:rsidRDefault="009264D4" w:rsidP="00365354">
            <w:pPr>
              <w:rPr>
                <w:sz w:val="15"/>
                <w:szCs w:val="15"/>
              </w:rPr>
            </w:pPr>
          </w:p>
          <w:p w:rsidR="009264D4" w:rsidRPr="00BD6CBF" w:rsidRDefault="009264D4" w:rsidP="00365354">
            <w:pPr>
              <w:rPr>
                <w:sz w:val="15"/>
                <w:szCs w:val="15"/>
              </w:rPr>
            </w:pPr>
            <w:r w:rsidRPr="00BD6CBF">
              <w:rPr>
                <w:sz w:val="15"/>
                <w:szCs w:val="15"/>
              </w:rPr>
              <w:t>Ergün Aybars Türkiye Cumhuriyeti Tarihi-I</w:t>
            </w:r>
          </w:p>
          <w:p w:rsidR="009264D4" w:rsidRPr="00BD6CBF" w:rsidRDefault="009264D4" w:rsidP="00365354">
            <w:pPr>
              <w:rPr>
                <w:sz w:val="15"/>
                <w:szCs w:val="15"/>
              </w:rPr>
            </w:pPr>
          </w:p>
          <w:p w:rsidR="009264D4" w:rsidRDefault="009264D4" w:rsidP="00365354">
            <w:pPr>
              <w:rPr>
                <w:sz w:val="15"/>
                <w:szCs w:val="15"/>
              </w:rPr>
            </w:pPr>
            <w:r w:rsidRPr="00BD6CBF">
              <w:rPr>
                <w:sz w:val="15"/>
                <w:szCs w:val="15"/>
              </w:rPr>
              <w:t xml:space="preserve">Kazım </w:t>
            </w:r>
            <w:proofErr w:type="spellStart"/>
            <w:r w:rsidRPr="00BD6CBF">
              <w:rPr>
                <w:sz w:val="15"/>
                <w:szCs w:val="15"/>
              </w:rPr>
              <w:t>KARABEKiR</w:t>
            </w:r>
            <w:proofErr w:type="spellEnd"/>
            <w:r w:rsidRPr="00BD6CBF">
              <w:rPr>
                <w:sz w:val="15"/>
                <w:szCs w:val="15"/>
              </w:rPr>
              <w:t>; Birinci Cihan Harbine Neden Girdik,</w:t>
            </w:r>
          </w:p>
          <w:p w:rsidR="009264D4" w:rsidRDefault="009264D4" w:rsidP="00365354">
            <w:pPr>
              <w:rPr>
                <w:sz w:val="15"/>
                <w:szCs w:val="15"/>
              </w:rPr>
            </w:pPr>
          </w:p>
          <w:p w:rsidR="009264D4" w:rsidRPr="00BD6CBF" w:rsidRDefault="009264D4" w:rsidP="00365354">
            <w:pPr>
              <w:rPr>
                <w:sz w:val="15"/>
                <w:szCs w:val="15"/>
              </w:rPr>
            </w:pPr>
          </w:p>
        </w:tc>
        <w:tc>
          <w:tcPr>
            <w:tcW w:w="1977" w:type="dxa"/>
            <w:vAlign w:val="center"/>
          </w:tcPr>
          <w:p w:rsidR="009264D4" w:rsidRPr="00BD6CBF" w:rsidRDefault="009264D4" w:rsidP="005523F7">
            <w:pPr>
              <w:autoSpaceDE w:val="0"/>
              <w:autoSpaceDN w:val="0"/>
              <w:adjustRightInd w:val="0"/>
              <w:spacing w:line="240" w:lineRule="auto"/>
              <w:rPr>
                <w:sz w:val="15"/>
                <w:szCs w:val="15"/>
              </w:rPr>
            </w:pPr>
            <w:r w:rsidRPr="00BD6CBF">
              <w:rPr>
                <w:sz w:val="15"/>
                <w:szCs w:val="15"/>
              </w:rPr>
              <w:t>[!]10. Sınıf Tarih Programının “En Uzun Yüzyıl” ünitesinin 16. kazanımı ile ilişkilendirilecektir.</w:t>
            </w:r>
          </w:p>
          <w:p w:rsidR="009264D4" w:rsidRPr="00BD6CBF" w:rsidRDefault="009264D4" w:rsidP="00232691">
            <w:pPr>
              <w:spacing w:line="240" w:lineRule="auto"/>
              <w:rPr>
                <w:sz w:val="15"/>
                <w:szCs w:val="15"/>
              </w:rPr>
            </w:pPr>
            <w:r w:rsidRPr="00BD6CBF">
              <w:rPr>
                <w:sz w:val="15"/>
                <w:szCs w:val="15"/>
              </w:rPr>
              <w:t>[!]10. Sınıf Tarih Programının “En Uzun Yüzyıl” ünitesinin 17. kaz</w:t>
            </w:r>
            <w:r>
              <w:rPr>
                <w:sz w:val="15"/>
                <w:szCs w:val="15"/>
              </w:rPr>
              <w:t>anımı ile ilişkilendirilecek.</w:t>
            </w:r>
          </w:p>
          <w:p w:rsidR="009264D4" w:rsidRPr="00BD6CBF" w:rsidRDefault="009264D4" w:rsidP="00232691">
            <w:pPr>
              <w:spacing w:line="240" w:lineRule="auto"/>
              <w:rPr>
                <w:sz w:val="15"/>
                <w:szCs w:val="15"/>
              </w:rPr>
            </w:pPr>
            <w:r w:rsidRPr="00BD6CBF">
              <w:rPr>
                <w:sz w:val="15"/>
                <w:szCs w:val="15"/>
              </w:rPr>
              <w:t>[!] 1915 Olaylarına değinilecek</w:t>
            </w:r>
          </w:p>
          <w:p w:rsidR="009264D4" w:rsidRPr="00BD6CBF" w:rsidRDefault="009264D4" w:rsidP="00232691">
            <w:pPr>
              <w:spacing w:line="240" w:lineRule="auto"/>
              <w:rPr>
                <w:sz w:val="15"/>
                <w:szCs w:val="15"/>
              </w:rPr>
            </w:pPr>
            <w:r w:rsidRPr="00BD6CBF">
              <w:rPr>
                <w:sz w:val="15"/>
                <w:szCs w:val="15"/>
              </w:rPr>
              <w:t>[!] Osmanlı Devleti’nin savaşa girme nedenleri verilecektir.</w:t>
            </w:r>
          </w:p>
          <w:p w:rsidR="009264D4" w:rsidRPr="00BD6CBF" w:rsidRDefault="009264D4" w:rsidP="00A6651B">
            <w:pPr>
              <w:autoSpaceDE w:val="0"/>
              <w:autoSpaceDN w:val="0"/>
              <w:adjustRightInd w:val="0"/>
              <w:spacing w:line="240" w:lineRule="auto"/>
              <w:rPr>
                <w:sz w:val="15"/>
                <w:szCs w:val="15"/>
              </w:rPr>
            </w:pPr>
            <w:r w:rsidRPr="00BD6CBF">
              <w:rPr>
                <w:sz w:val="15"/>
                <w:szCs w:val="15"/>
              </w:rPr>
              <w:t xml:space="preserve">[!] Mondros Ateşkes Anlaşması ile ilgili Osmanlı </w:t>
            </w:r>
            <w:proofErr w:type="spellStart"/>
            <w:proofErr w:type="gramStart"/>
            <w:r w:rsidRPr="00BD6CBF">
              <w:rPr>
                <w:sz w:val="15"/>
                <w:szCs w:val="15"/>
              </w:rPr>
              <w:t>yönetiminin,Mustafa</w:t>
            </w:r>
            <w:proofErr w:type="spellEnd"/>
            <w:proofErr w:type="gramEnd"/>
            <w:r w:rsidRPr="00BD6CBF">
              <w:rPr>
                <w:sz w:val="15"/>
                <w:szCs w:val="15"/>
              </w:rPr>
              <w:t xml:space="preserve"> Kemal’</w:t>
            </w:r>
            <w:r>
              <w:rPr>
                <w:sz w:val="15"/>
                <w:szCs w:val="15"/>
              </w:rPr>
              <w:t xml:space="preserve"> </w:t>
            </w:r>
            <w:r w:rsidRPr="00BD6CBF">
              <w:rPr>
                <w:sz w:val="15"/>
                <w:szCs w:val="15"/>
              </w:rPr>
              <w:t>in ve halkın tutumu ele alınacaktır.</w:t>
            </w:r>
          </w:p>
          <w:p w:rsidR="009264D4" w:rsidRPr="00BD6CBF" w:rsidRDefault="009264D4" w:rsidP="00A6651B">
            <w:pPr>
              <w:autoSpaceDE w:val="0"/>
              <w:autoSpaceDN w:val="0"/>
              <w:adjustRightInd w:val="0"/>
              <w:spacing w:line="240" w:lineRule="auto"/>
              <w:rPr>
                <w:sz w:val="15"/>
                <w:szCs w:val="15"/>
              </w:rPr>
            </w:pPr>
            <w:r w:rsidRPr="00BD6CBF">
              <w:rPr>
                <w:sz w:val="15"/>
                <w:szCs w:val="15"/>
              </w:rPr>
              <w:t>[!] Paris Barış Konferansı ele alınacaktır.</w:t>
            </w:r>
          </w:p>
          <w:p w:rsidR="009264D4" w:rsidRPr="00BD6CBF" w:rsidRDefault="009264D4" w:rsidP="00A6651B">
            <w:pPr>
              <w:autoSpaceDE w:val="0"/>
              <w:autoSpaceDN w:val="0"/>
              <w:adjustRightInd w:val="0"/>
              <w:spacing w:line="240" w:lineRule="auto"/>
              <w:rPr>
                <w:sz w:val="15"/>
                <w:szCs w:val="15"/>
              </w:rPr>
            </w:pPr>
            <w:r w:rsidRPr="00BD6CBF">
              <w:rPr>
                <w:sz w:val="15"/>
                <w:szCs w:val="15"/>
              </w:rPr>
              <w:t>[!]İtilaf Devletleri’nin uygulamalarıyla Wilson İlkeleri arasındaki çelişkiye değinilecektir.</w:t>
            </w:r>
          </w:p>
          <w:p w:rsidR="009264D4" w:rsidRPr="00BD6CBF" w:rsidRDefault="009264D4" w:rsidP="00A6651B">
            <w:pPr>
              <w:autoSpaceDE w:val="0"/>
              <w:autoSpaceDN w:val="0"/>
              <w:adjustRightInd w:val="0"/>
              <w:spacing w:line="240" w:lineRule="auto"/>
              <w:rPr>
                <w:sz w:val="15"/>
                <w:szCs w:val="15"/>
              </w:rPr>
            </w:pPr>
            <w:r w:rsidRPr="00BD6CBF">
              <w:rPr>
                <w:sz w:val="15"/>
                <w:szCs w:val="15"/>
              </w:rPr>
              <w:t>[!]İttifak devletlerinin imzaladığı anlaşmaların (</w:t>
            </w:r>
            <w:proofErr w:type="spellStart"/>
            <w:r w:rsidRPr="00BD6CBF">
              <w:rPr>
                <w:sz w:val="15"/>
                <w:szCs w:val="15"/>
              </w:rPr>
              <w:t>Brest-Litowsk</w:t>
            </w:r>
            <w:proofErr w:type="spellEnd"/>
            <w:r w:rsidRPr="00BD6CBF">
              <w:rPr>
                <w:sz w:val="15"/>
                <w:szCs w:val="15"/>
              </w:rPr>
              <w:t xml:space="preserve"> Antlaşması </w:t>
            </w:r>
            <w:proofErr w:type="gramStart"/>
            <w:r w:rsidRPr="00BD6CBF">
              <w:rPr>
                <w:sz w:val="15"/>
                <w:szCs w:val="15"/>
              </w:rPr>
              <w:t>dahil</w:t>
            </w:r>
            <w:proofErr w:type="gramEnd"/>
            <w:r w:rsidRPr="00BD6CBF">
              <w:rPr>
                <w:sz w:val="15"/>
                <w:szCs w:val="15"/>
              </w:rPr>
              <w:t>) sadece genel esasları verilecektir.</w:t>
            </w:r>
          </w:p>
          <w:p w:rsidR="009264D4" w:rsidRPr="00BD6CBF" w:rsidRDefault="009264D4" w:rsidP="00A6651B">
            <w:pPr>
              <w:spacing w:line="240" w:lineRule="auto"/>
              <w:rPr>
                <w:sz w:val="15"/>
                <w:szCs w:val="15"/>
              </w:rPr>
            </w:pPr>
            <w:r w:rsidRPr="00BD6CBF">
              <w:rPr>
                <w:sz w:val="15"/>
                <w:szCs w:val="15"/>
              </w:rPr>
              <w:t>[!] Mustafa Kemal’in ileri görüşlülüğü, vatan ve millet sevgisi, kararlı ve mücadeleci oluşuna örnekler verilerek açıklanacaktır.</w:t>
            </w:r>
          </w:p>
        </w:tc>
      </w:tr>
      <w:tr w:rsidR="009264D4" w:rsidRPr="003132E0" w:rsidTr="004A2E90">
        <w:trPr>
          <w:cantSplit/>
          <w:trHeight w:val="5278"/>
        </w:trPr>
        <w:tc>
          <w:tcPr>
            <w:tcW w:w="523" w:type="dxa"/>
            <w:tcBorders>
              <w:right w:val="single" w:sz="4" w:space="0" w:color="auto"/>
            </w:tcBorders>
            <w:textDirection w:val="btLr"/>
            <w:vAlign w:val="center"/>
          </w:tcPr>
          <w:p w:rsidR="009264D4" w:rsidRPr="00A73BF1" w:rsidRDefault="004A13AC" w:rsidP="005523F7">
            <w:pPr>
              <w:spacing w:line="240" w:lineRule="auto"/>
              <w:ind w:left="113" w:right="113"/>
              <w:jc w:val="center"/>
              <w:rPr>
                <w:b/>
                <w:sz w:val="24"/>
                <w:szCs w:val="24"/>
              </w:rPr>
            </w:pPr>
            <w:r>
              <w:rPr>
                <w:b/>
                <w:sz w:val="24"/>
                <w:szCs w:val="24"/>
              </w:rPr>
              <w:lastRenderedPageBreak/>
              <w:t>EKİM</w:t>
            </w:r>
          </w:p>
        </w:tc>
        <w:tc>
          <w:tcPr>
            <w:tcW w:w="578" w:type="dxa"/>
            <w:tcBorders>
              <w:left w:val="single" w:sz="4" w:space="0" w:color="auto"/>
              <w:right w:val="single" w:sz="4" w:space="0" w:color="auto"/>
            </w:tcBorders>
            <w:textDirection w:val="btLr"/>
          </w:tcPr>
          <w:p w:rsidR="009264D4" w:rsidRPr="00B23F67" w:rsidRDefault="004A13AC" w:rsidP="00B23F67">
            <w:pPr>
              <w:spacing w:line="240" w:lineRule="auto"/>
              <w:ind w:left="113" w:right="113"/>
              <w:jc w:val="center"/>
              <w:rPr>
                <w:rFonts w:cs="Calibri"/>
                <w:b/>
                <w:bCs/>
                <w:sz w:val="16"/>
                <w:szCs w:val="16"/>
              </w:rPr>
            </w:pPr>
            <w:r>
              <w:rPr>
                <w:rFonts w:cs="Calibri"/>
                <w:b/>
                <w:bCs/>
                <w:sz w:val="16"/>
                <w:szCs w:val="16"/>
              </w:rPr>
              <w:t>3</w:t>
            </w:r>
            <w:r w:rsidR="009264D4" w:rsidRPr="00B23F67">
              <w:rPr>
                <w:rFonts w:cs="Calibri"/>
                <w:b/>
                <w:bCs/>
                <w:sz w:val="16"/>
                <w:szCs w:val="16"/>
              </w:rPr>
              <w:t>. HAFTA</w:t>
            </w:r>
          </w:p>
          <w:p w:rsidR="009264D4" w:rsidRPr="003132E0" w:rsidRDefault="009264D4" w:rsidP="005523F7">
            <w:pPr>
              <w:spacing w:line="240" w:lineRule="auto"/>
              <w:ind w:left="113" w:right="113"/>
              <w:jc w:val="center"/>
              <w:rPr>
                <w:rFonts w:ascii="Arial Narrow" w:hAnsi="Arial Narrow"/>
                <w:sz w:val="16"/>
                <w:szCs w:val="16"/>
              </w:rPr>
            </w:pPr>
          </w:p>
          <w:p w:rsidR="009264D4" w:rsidRPr="003132E0" w:rsidRDefault="009264D4" w:rsidP="005523F7">
            <w:pPr>
              <w:spacing w:line="240" w:lineRule="auto"/>
              <w:ind w:left="113" w:right="113"/>
              <w:jc w:val="center"/>
              <w:rPr>
                <w:rFonts w:ascii="Arial Narrow" w:hAnsi="Arial Narrow"/>
                <w:sz w:val="16"/>
                <w:szCs w:val="16"/>
              </w:rPr>
            </w:pPr>
          </w:p>
        </w:tc>
        <w:tc>
          <w:tcPr>
            <w:tcW w:w="567" w:type="dxa"/>
            <w:tcBorders>
              <w:left w:val="single" w:sz="4" w:space="0" w:color="auto"/>
            </w:tcBorders>
            <w:vAlign w:val="center"/>
          </w:tcPr>
          <w:p w:rsidR="009264D4" w:rsidRPr="003132E0" w:rsidRDefault="009264D4" w:rsidP="005523F7">
            <w:pPr>
              <w:spacing w:line="240" w:lineRule="auto"/>
              <w:jc w:val="center"/>
              <w:rPr>
                <w:rFonts w:ascii="Arial Narrow" w:hAnsi="Arial Narrow"/>
                <w:sz w:val="20"/>
                <w:szCs w:val="20"/>
              </w:rPr>
            </w:pPr>
          </w:p>
          <w:p w:rsidR="009264D4" w:rsidRPr="00B875A7" w:rsidRDefault="009264D4" w:rsidP="005523F7">
            <w:pPr>
              <w:spacing w:line="240" w:lineRule="auto"/>
              <w:jc w:val="center"/>
              <w:rPr>
                <w:b/>
                <w:sz w:val="28"/>
                <w:szCs w:val="28"/>
              </w:rPr>
            </w:pPr>
            <w:r w:rsidRPr="00B875A7">
              <w:rPr>
                <w:b/>
                <w:sz w:val="28"/>
                <w:szCs w:val="28"/>
              </w:rPr>
              <w:t>2</w:t>
            </w:r>
          </w:p>
          <w:p w:rsidR="009264D4" w:rsidRDefault="009264D4" w:rsidP="005523F7">
            <w:pPr>
              <w:spacing w:line="240" w:lineRule="auto"/>
              <w:jc w:val="center"/>
              <w:rPr>
                <w:rFonts w:ascii="Arial Narrow" w:hAnsi="Arial Narrow"/>
                <w:sz w:val="20"/>
                <w:szCs w:val="20"/>
              </w:rPr>
            </w:pPr>
          </w:p>
          <w:p w:rsidR="009264D4" w:rsidRPr="003132E0" w:rsidRDefault="009264D4" w:rsidP="005523F7">
            <w:pPr>
              <w:spacing w:line="240" w:lineRule="auto"/>
              <w:jc w:val="center"/>
              <w:rPr>
                <w:rFonts w:ascii="Arial Narrow" w:hAnsi="Arial Narrow"/>
                <w:sz w:val="20"/>
                <w:szCs w:val="20"/>
              </w:rPr>
            </w:pPr>
          </w:p>
        </w:tc>
        <w:tc>
          <w:tcPr>
            <w:tcW w:w="2693" w:type="dxa"/>
            <w:vAlign w:val="center"/>
          </w:tcPr>
          <w:p w:rsidR="009264D4" w:rsidRPr="00481EA0" w:rsidRDefault="009264D4" w:rsidP="009571D8">
            <w:pPr>
              <w:pStyle w:val="Default"/>
              <w:rPr>
                <w:rFonts w:ascii="Arial Narrow" w:hAnsi="Arial Narrow"/>
                <w:sz w:val="16"/>
                <w:szCs w:val="16"/>
              </w:rPr>
            </w:pPr>
          </w:p>
          <w:p w:rsidR="009264D4" w:rsidRPr="00481EA0" w:rsidRDefault="009264D4" w:rsidP="009571D8">
            <w:pPr>
              <w:pStyle w:val="Default"/>
              <w:rPr>
                <w:rFonts w:ascii="Arial Narrow" w:hAnsi="Arial Narrow"/>
                <w:sz w:val="16"/>
                <w:szCs w:val="16"/>
              </w:rPr>
            </w:pPr>
          </w:p>
          <w:p w:rsidR="009264D4" w:rsidRPr="00481EA0" w:rsidRDefault="009264D4" w:rsidP="009571D8">
            <w:pPr>
              <w:pStyle w:val="Default"/>
              <w:rPr>
                <w:rFonts w:ascii="Arial Narrow" w:hAnsi="Arial Narrow"/>
                <w:sz w:val="16"/>
                <w:szCs w:val="16"/>
              </w:rPr>
            </w:pPr>
          </w:p>
          <w:p w:rsidR="009264D4" w:rsidRPr="0071278E" w:rsidRDefault="009264D4" w:rsidP="009571D8">
            <w:pPr>
              <w:pStyle w:val="Default"/>
              <w:rPr>
                <w:rFonts w:ascii="Calibri" w:hAnsi="Calibri"/>
                <w:color w:val="000000" w:themeColor="text1"/>
                <w:sz w:val="16"/>
                <w:szCs w:val="16"/>
              </w:rPr>
            </w:pPr>
            <w:r w:rsidRPr="00481EA0">
              <w:rPr>
                <w:rFonts w:ascii="Calibri" w:hAnsi="Calibri"/>
                <w:sz w:val="16"/>
                <w:szCs w:val="16"/>
              </w:rPr>
              <w:t xml:space="preserve">4. </w:t>
            </w:r>
            <w:proofErr w:type="spellStart"/>
            <w:r w:rsidRPr="00481EA0">
              <w:rPr>
                <w:rFonts w:ascii="Calibri" w:hAnsi="Calibri"/>
                <w:sz w:val="16"/>
                <w:szCs w:val="16"/>
              </w:rPr>
              <w:t>Kuva-yı</w:t>
            </w:r>
            <w:proofErr w:type="spellEnd"/>
            <w:r w:rsidRPr="00481EA0">
              <w:rPr>
                <w:rFonts w:ascii="Calibri" w:hAnsi="Calibri"/>
                <w:sz w:val="16"/>
                <w:szCs w:val="16"/>
              </w:rPr>
              <w:t xml:space="preserve"> Milliye ruhunun oluşumunu ve </w:t>
            </w:r>
            <w:proofErr w:type="spellStart"/>
            <w:r w:rsidRPr="0071278E">
              <w:rPr>
                <w:rFonts w:ascii="Calibri" w:hAnsi="Calibri"/>
                <w:color w:val="000000" w:themeColor="text1"/>
                <w:sz w:val="16"/>
                <w:szCs w:val="16"/>
              </w:rPr>
              <w:t>Kuva-yı</w:t>
            </w:r>
            <w:proofErr w:type="spellEnd"/>
            <w:r w:rsidRPr="0071278E">
              <w:rPr>
                <w:rFonts w:ascii="Calibri" w:hAnsi="Calibri"/>
                <w:color w:val="000000" w:themeColor="text1"/>
                <w:sz w:val="16"/>
                <w:szCs w:val="16"/>
              </w:rPr>
              <w:t xml:space="preserve"> Milliye hareketini analiz eder. </w:t>
            </w:r>
          </w:p>
          <w:p w:rsidR="009264D4" w:rsidRPr="0071278E" w:rsidRDefault="009264D4" w:rsidP="009571D8">
            <w:pPr>
              <w:spacing w:line="240" w:lineRule="auto"/>
              <w:rPr>
                <w:color w:val="000000" w:themeColor="text1"/>
                <w:sz w:val="16"/>
                <w:szCs w:val="16"/>
              </w:rPr>
            </w:pPr>
          </w:p>
          <w:p w:rsidR="009264D4" w:rsidRPr="0071278E" w:rsidRDefault="009264D4" w:rsidP="00896338">
            <w:pPr>
              <w:spacing w:line="240" w:lineRule="auto"/>
              <w:jc w:val="center"/>
              <w:rPr>
                <w:rFonts w:cs="TimesNewRomanPSMT"/>
                <w:b/>
                <w:color w:val="000000" w:themeColor="text1"/>
                <w:sz w:val="15"/>
                <w:szCs w:val="15"/>
              </w:rPr>
            </w:pPr>
            <w:r w:rsidRPr="0071278E">
              <w:rPr>
                <w:rFonts w:cs="TimesNewRomanPSMT"/>
                <w:b/>
                <w:color w:val="000000" w:themeColor="text1"/>
                <w:sz w:val="15"/>
                <w:szCs w:val="15"/>
                <w:highlight w:val="lightGray"/>
              </w:rPr>
              <w:t>2538 Sayılı TD</w:t>
            </w:r>
          </w:p>
          <w:p w:rsidR="009264D4" w:rsidRPr="0071278E" w:rsidRDefault="009264D4" w:rsidP="00896338">
            <w:pPr>
              <w:spacing w:line="240" w:lineRule="auto"/>
              <w:rPr>
                <w:b/>
                <w:color w:val="000000" w:themeColor="text1"/>
                <w:sz w:val="15"/>
                <w:szCs w:val="15"/>
              </w:rPr>
            </w:pPr>
            <w:r w:rsidRPr="0071278E">
              <w:rPr>
                <w:b/>
                <w:color w:val="000000" w:themeColor="text1"/>
                <w:sz w:val="15"/>
                <w:szCs w:val="15"/>
                <w:u w:val="single"/>
              </w:rPr>
              <w:t>Amaç 1.</w:t>
            </w:r>
            <w:r w:rsidRPr="0071278E">
              <w:rPr>
                <w:b/>
                <w:color w:val="000000" w:themeColor="text1"/>
                <w:sz w:val="15"/>
                <w:szCs w:val="15"/>
              </w:rPr>
              <w:t xml:space="preserve"> Birinci Dünya Savaşı sırasında Pontus iddiaların gerçekleştirme faaliyetlerini kavrayabilme.</w:t>
            </w:r>
          </w:p>
          <w:p w:rsidR="009264D4" w:rsidRPr="00D40CB0" w:rsidRDefault="009264D4" w:rsidP="00896338">
            <w:pPr>
              <w:spacing w:line="240" w:lineRule="auto"/>
              <w:rPr>
                <w:b/>
                <w:sz w:val="15"/>
                <w:szCs w:val="15"/>
              </w:rPr>
            </w:pPr>
            <w:r w:rsidRPr="0071278E">
              <w:rPr>
                <w:b/>
                <w:color w:val="000000" w:themeColor="text1"/>
                <w:sz w:val="15"/>
                <w:szCs w:val="15"/>
                <w:u w:val="single"/>
              </w:rPr>
              <w:t>Amaç 2.</w:t>
            </w:r>
            <w:r w:rsidRPr="0071278E">
              <w:rPr>
                <w:b/>
                <w:color w:val="000000" w:themeColor="text1"/>
                <w:sz w:val="15"/>
                <w:szCs w:val="15"/>
              </w:rPr>
              <w:t xml:space="preserve"> Mondros Ateşkes </w:t>
            </w:r>
            <w:r w:rsidRPr="00D40CB0">
              <w:rPr>
                <w:b/>
                <w:sz w:val="15"/>
                <w:szCs w:val="15"/>
              </w:rPr>
              <w:t>Anlaşması’ndan sonra Pontus iddialarını gerçekleştirme faaliyetlerini kavrayabilme.</w:t>
            </w:r>
          </w:p>
          <w:p w:rsidR="009264D4" w:rsidRPr="00D40CB0" w:rsidRDefault="009264D4" w:rsidP="00896338">
            <w:pPr>
              <w:spacing w:line="240" w:lineRule="auto"/>
              <w:rPr>
                <w:b/>
                <w:sz w:val="15"/>
                <w:szCs w:val="15"/>
              </w:rPr>
            </w:pPr>
            <w:r w:rsidRPr="00D40CB0">
              <w:rPr>
                <w:b/>
                <w:sz w:val="15"/>
                <w:szCs w:val="15"/>
                <w:u w:val="single"/>
              </w:rPr>
              <w:t>Amaç 3.</w:t>
            </w:r>
            <w:r w:rsidRPr="00D40CB0">
              <w:rPr>
                <w:b/>
                <w:sz w:val="15"/>
                <w:szCs w:val="15"/>
              </w:rPr>
              <w:t xml:space="preserve"> Kurtuluş Savaşı sırasında Pontus iddialarını gerçekleştirme faaliyetlerini kavrayabilme.</w:t>
            </w:r>
          </w:p>
          <w:p w:rsidR="009264D4" w:rsidRPr="00D40CB0" w:rsidRDefault="009264D4" w:rsidP="00896338">
            <w:pPr>
              <w:spacing w:line="240" w:lineRule="auto"/>
              <w:rPr>
                <w:b/>
                <w:sz w:val="15"/>
                <w:szCs w:val="15"/>
              </w:rPr>
            </w:pPr>
            <w:r w:rsidRPr="00D40CB0">
              <w:rPr>
                <w:b/>
                <w:sz w:val="15"/>
                <w:szCs w:val="15"/>
                <w:u w:val="single"/>
              </w:rPr>
              <w:t>Amaç 4.</w:t>
            </w:r>
            <w:r w:rsidRPr="00D40CB0">
              <w:rPr>
                <w:b/>
                <w:sz w:val="15"/>
                <w:szCs w:val="15"/>
              </w:rPr>
              <w:t xml:space="preserve"> Yunanistan’ın günümüzdeki Pontus iddialarını gerçekleştirme faaliyetlerini değerlendirebilme.</w:t>
            </w:r>
          </w:p>
          <w:p w:rsidR="009264D4" w:rsidRPr="001776BF" w:rsidRDefault="009264D4" w:rsidP="000A7E88">
            <w:pPr>
              <w:spacing w:line="240" w:lineRule="auto"/>
              <w:rPr>
                <w:b/>
                <w:sz w:val="14"/>
                <w:szCs w:val="14"/>
              </w:rPr>
            </w:pPr>
          </w:p>
          <w:p w:rsidR="009264D4" w:rsidRPr="00B875A7" w:rsidRDefault="009264D4" w:rsidP="009571D8">
            <w:pPr>
              <w:spacing w:line="240" w:lineRule="auto"/>
              <w:rPr>
                <w:sz w:val="16"/>
                <w:szCs w:val="16"/>
              </w:rPr>
            </w:pPr>
          </w:p>
          <w:p w:rsidR="009264D4" w:rsidRPr="00B875A7" w:rsidRDefault="009264D4" w:rsidP="009571D8">
            <w:pPr>
              <w:spacing w:line="240" w:lineRule="auto"/>
              <w:rPr>
                <w:sz w:val="16"/>
                <w:szCs w:val="16"/>
              </w:rPr>
            </w:pPr>
          </w:p>
          <w:p w:rsidR="009264D4" w:rsidRPr="00B875A7" w:rsidRDefault="009264D4" w:rsidP="009571D8">
            <w:pPr>
              <w:spacing w:line="240" w:lineRule="auto"/>
              <w:rPr>
                <w:sz w:val="16"/>
                <w:szCs w:val="16"/>
              </w:rPr>
            </w:pPr>
            <w:r w:rsidRPr="00B875A7">
              <w:rPr>
                <w:sz w:val="16"/>
                <w:szCs w:val="16"/>
              </w:rPr>
              <w:t xml:space="preserve">5. Millî Mücadele’nin hazırlık döneminde yapılan çalışmaları analiz eder. </w:t>
            </w:r>
          </w:p>
          <w:p w:rsidR="009264D4" w:rsidRPr="006823E5" w:rsidRDefault="009264D4" w:rsidP="005523F7">
            <w:pPr>
              <w:autoSpaceDE w:val="0"/>
              <w:autoSpaceDN w:val="0"/>
              <w:adjustRightInd w:val="0"/>
              <w:rPr>
                <w:rFonts w:ascii="Arial Narrow" w:hAnsi="Arial Narrow" w:cs="TimesNewRomanPSMT"/>
                <w:sz w:val="16"/>
                <w:szCs w:val="16"/>
              </w:rPr>
            </w:pPr>
          </w:p>
          <w:p w:rsidR="009264D4" w:rsidRPr="006823E5" w:rsidRDefault="009264D4" w:rsidP="005523F7">
            <w:pPr>
              <w:spacing w:line="240" w:lineRule="auto"/>
              <w:rPr>
                <w:rFonts w:ascii="Arial Narrow" w:hAnsi="Arial Narrow"/>
                <w:sz w:val="16"/>
                <w:szCs w:val="16"/>
              </w:rPr>
            </w:pPr>
          </w:p>
          <w:p w:rsidR="009264D4" w:rsidRDefault="009264D4" w:rsidP="005523F7">
            <w:pPr>
              <w:spacing w:line="240" w:lineRule="auto"/>
              <w:rPr>
                <w:rFonts w:ascii="Arial Narrow" w:hAnsi="Arial Narrow"/>
                <w:sz w:val="16"/>
                <w:szCs w:val="16"/>
              </w:rPr>
            </w:pPr>
          </w:p>
          <w:p w:rsidR="009264D4" w:rsidRPr="006823E5" w:rsidRDefault="009264D4" w:rsidP="005523F7">
            <w:pPr>
              <w:spacing w:line="240" w:lineRule="auto"/>
              <w:rPr>
                <w:rFonts w:ascii="Arial Narrow" w:hAnsi="Arial Narrow"/>
                <w:sz w:val="16"/>
                <w:szCs w:val="16"/>
              </w:rPr>
            </w:pPr>
          </w:p>
        </w:tc>
        <w:tc>
          <w:tcPr>
            <w:tcW w:w="2835" w:type="dxa"/>
            <w:vAlign w:val="center"/>
          </w:tcPr>
          <w:p w:rsidR="009264D4" w:rsidRPr="00D40CB0" w:rsidRDefault="009264D4" w:rsidP="009571D8">
            <w:pPr>
              <w:spacing w:line="240" w:lineRule="auto"/>
              <w:rPr>
                <w:b/>
                <w:sz w:val="18"/>
                <w:szCs w:val="18"/>
              </w:rPr>
            </w:pPr>
            <w:r w:rsidRPr="00D40CB0">
              <w:rPr>
                <w:b/>
                <w:sz w:val="18"/>
                <w:szCs w:val="18"/>
              </w:rPr>
              <w:t xml:space="preserve">4. DİRENİŞE GEÇEN BİR </w:t>
            </w:r>
            <w:proofErr w:type="gramStart"/>
            <w:r w:rsidRPr="00D40CB0">
              <w:rPr>
                <w:b/>
                <w:sz w:val="18"/>
                <w:szCs w:val="18"/>
              </w:rPr>
              <w:t>MİLLET :  KUVAYIMİLLİYE</w:t>
            </w:r>
            <w:proofErr w:type="gramEnd"/>
            <w:r w:rsidRPr="00D40CB0">
              <w:rPr>
                <w:b/>
                <w:sz w:val="18"/>
                <w:szCs w:val="18"/>
              </w:rPr>
              <w:t xml:space="preserve"> RUHU</w:t>
            </w:r>
          </w:p>
          <w:p w:rsidR="009264D4" w:rsidRPr="00D40CB0" w:rsidRDefault="009264D4" w:rsidP="0016688D">
            <w:pPr>
              <w:pStyle w:val="ListeParagraf"/>
              <w:numPr>
                <w:ilvl w:val="0"/>
                <w:numId w:val="45"/>
              </w:numPr>
              <w:spacing w:line="240" w:lineRule="auto"/>
              <w:ind w:left="146" w:hanging="146"/>
              <w:rPr>
                <w:sz w:val="18"/>
                <w:szCs w:val="18"/>
              </w:rPr>
            </w:pPr>
            <w:r w:rsidRPr="00D40CB0">
              <w:rPr>
                <w:sz w:val="18"/>
                <w:szCs w:val="18"/>
              </w:rPr>
              <w:t>Milli Varlığa Zararlı Cemiyetler</w:t>
            </w:r>
          </w:p>
          <w:p w:rsidR="009264D4" w:rsidRPr="00D40CB0" w:rsidRDefault="009264D4" w:rsidP="0016688D">
            <w:pPr>
              <w:pStyle w:val="ListeParagraf"/>
              <w:numPr>
                <w:ilvl w:val="0"/>
                <w:numId w:val="45"/>
              </w:numPr>
              <w:spacing w:line="240" w:lineRule="auto"/>
              <w:ind w:left="146" w:hanging="146"/>
              <w:rPr>
                <w:sz w:val="18"/>
                <w:szCs w:val="18"/>
              </w:rPr>
            </w:pPr>
            <w:r w:rsidRPr="00D40CB0">
              <w:rPr>
                <w:sz w:val="18"/>
                <w:szCs w:val="18"/>
              </w:rPr>
              <w:t>Milli Varlığa Yararlı Cemiyetler</w:t>
            </w:r>
          </w:p>
          <w:p w:rsidR="009264D4" w:rsidRPr="00D40CB0" w:rsidRDefault="009264D4" w:rsidP="0016688D">
            <w:pPr>
              <w:pStyle w:val="ListeParagraf"/>
              <w:numPr>
                <w:ilvl w:val="0"/>
                <w:numId w:val="45"/>
              </w:numPr>
              <w:spacing w:line="240" w:lineRule="auto"/>
              <w:ind w:left="146" w:hanging="146"/>
              <w:rPr>
                <w:sz w:val="18"/>
                <w:szCs w:val="18"/>
              </w:rPr>
            </w:pPr>
            <w:r w:rsidRPr="00D40CB0">
              <w:rPr>
                <w:sz w:val="18"/>
                <w:szCs w:val="18"/>
              </w:rPr>
              <w:t>Yerel Kongrelerin Milli Cemiyetlerin Kurulmasına Etkisi</w:t>
            </w:r>
          </w:p>
          <w:p w:rsidR="009264D4" w:rsidRPr="00D40CB0" w:rsidRDefault="009264D4" w:rsidP="009571D8">
            <w:pPr>
              <w:spacing w:line="240" w:lineRule="auto"/>
              <w:rPr>
                <w:sz w:val="18"/>
                <w:szCs w:val="18"/>
              </w:rPr>
            </w:pPr>
          </w:p>
          <w:p w:rsidR="009264D4" w:rsidRPr="00D40CB0" w:rsidRDefault="009264D4" w:rsidP="009571D8">
            <w:pPr>
              <w:spacing w:line="240" w:lineRule="auto"/>
              <w:rPr>
                <w:sz w:val="18"/>
                <w:szCs w:val="18"/>
              </w:rPr>
            </w:pPr>
            <w:r>
              <w:rPr>
                <w:b/>
                <w:sz w:val="18"/>
                <w:szCs w:val="18"/>
              </w:rPr>
              <w:t>5. MİLLİ MÜCADELE’</w:t>
            </w:r>
            <w:r w:rsidRPr="00D40CB0">
              <w:rPr>
                <w:b/>
                <w:sz w:val="18"/>
                <w:szCs w:val="18"/>
              </w:rPr>
              <w:t>NİN HAZIRLIK DÖNEMİ</w:t>
            </w:r>
          </w:p>
          <w:p w:rsidR="009264D4" w:rsidRPr="00D40CB0" w:rsidRDefault="009264D4" w:rsidP="0016688D">
            <w:pPr>
              <w:pStyle w:val="ListeParagraf"/>
              <w:numPr>
                <w:ilvl w:val="0"/>
                <w:numId w:val="46"/>
              </w:numPr>
              <w:spacing w:line="240" w:lineRule="auto"/>
              <w:ind w:left="146" w:hanging="146"/>
              <w:rPr>
                <w:sz w:val="18"/>
                <w:szCs w:val="18"/>
              </w:rPr>
            </w:pPr>
            <w:r w:rsidRPr="00D40CB0">
              <w:rPr>
                <w:sz w:val="18"/>
                <w:szCs w:val="18"/>
              </w:rPr>
              <w:t>Mustafa Kemal’in Samsun’a Çıkması</w:t>
            </w:r>
            <w:r>
              <w:rPr>
                <w:sz w:val="18"/>
                <w:szCs w:val="18"/>
              </w:rPr>
              <w:t xml:space="preserve"> </w:t>
            </w:r>
            <w:r w:rsidRPr="00D40CB0">
              <w:rPr>
                <w:sz w:val="18"/>
                <w:szCs w:val="18"/>
              </w:rPr>
              <w:t>(19 Mayıs 1919)</w:t>
            </w:r>
          </w:p>
          <w:p w:rsidR="009264D4" w:rsidRPr="00D40CB0" w:rsidRDefault="009264D4" w:rsidP="0016688D">
            <w:pPr>
              <w:pStyle w:val="ListeParagraf"/>
              <w:numPr>
                <w:ilvl w:val="0"/>
                <w:numId w:val="46"/>
              </w:numPr>
              <w:spacing w:line="240" w:lineRule="auto"/>
              <w:ind w:left="146" w:hanging="146"/>
              <w:rPr>
                <w:sz w:val="18"/>
                <w:szCs w:val="18"/>
              </w:rPr>
            </w:pPr>
            <w:r w:rsidRPr="00D40CB0">
              <w:rPr>
                <w:sz w:val="18"/>
                <w:szCs w:val="18"/>
              </w:rPr>
              <w:t>Havza Genelgesi (28 Mayıs 1919)</w:t>
            </w:r>
          </w:p>
          <w:p w:rsidR="009264D4" w:rsidRPr="004D7599" w:rsidRDefault="009264D4" w:rsidP="0016688D">
            <w:pPr>
              <w:pStyle w:val="ListeParagraf"/>
              <w:numPr>
                <w:ilvl w:val="0"/>
                <w:numId w:val="46"/>
              </w:numPr>
              <w:spacing w:line="240" w:lineRule="auto"/>
              <w:ind w:left="146" w:hanging="146"/>
              <w:rPr>
                <w:rFonts w:ascii="Arial Narrow" w:hAnsi="Arial Narrow"/>
                <w:sz w:val="16"/>
                <w:szCs w:val="16"/>
              </w:rPr>
            </w:pPr>
            <w:r>
              <w:rPr>
                <w:sz w:val="18"/>
                <w:szCs w:val="18"/>
              </w:rPr>
              <w:t xml:space="preserve">Amasya Genelgesi </w:t>
            </w:r>
            <w:r w:rsidRPr="00D40CB0">
              <w:rPr>
                <w:sz w:val="18"/>
                <w:szCs w:val="18"/>
              </w:rPr>
              <w:t>(22 Haziran 1919)</w:t>
            </w:r>
          </w:p>
          <w:p w:rsidR="009264D4" w:rsidRDefault="009264D4" w:rsidP="004D7599">
            <w:pPr>
              <w:pStyle w:val="ListeParagraf"/>
              <w:spacing w:line="240" w:lineRule="auto"/>
              <w:ind w:left="0"/>
              <w:rPr>
                <w:sz w:val="18"/>
                <w:szCs w:val="18"/>
              </w:rPr>
            </w:pPr>
          </w:p>
          <w:p w:rsidR="009264D4" w:rsidRDefault="009264D4" w:rsidP="004D7599">
            <w:pPr>
              <w:pStyle w:val="ListeParagraf"/>
              <w:spacing w:line="240" w:lineRule="auto"/>
              <w:ind w:left="0"/>
              <w:rPr>
                <w:sz w:val="18"/>
                <w:szCs w:val="18"/>
              </w:rPr>
            </w:pPr>
          </w:p>
          <w:p w:rsidR="009264D4" w:rsidRDefault="009264D4" w:rsidP="004D7599">
            <w:pPr>
              <w:pStyle w:val="ListeParagraf"/>
              <w:spacing w:line="240" w:lineRule="auto"/>
              <w:ind w:left="0"/>
              <w:rPr>
                <w:sz w:val="18"/>
                <w:szCs w:val="18"/>
              </w:rPr>
            </w:pPr>
          </w:p>
          <w:p w:rsidR="009264D4" w:rsidRDefault="009264D4" w:rsidP="004D7599">
            <w:pPr>
              <w:pStyle w:val="ListeParagraf"/>
              <w:spacing w:line="240" w:lineRule="auto"/>
              <w:ind w:left="0"/>
              <w:rPr>
                <w:sz w:val="18"/>
                <w:szCs w:val="18"/>
              </w:rPr>
            </w:pPr>
          </w:p>
          <w:p w:rsidR="009264D4" w:rsidRPr="00E75D79" w:rsidRDefault="009264D4" w:rsidP="004D7599">
            <w:pPr>
              <w:pStyle w:val="ListeParagraf"/>
              <w:spacing w:line="240" w:lineRule="auto"/>
              <w:ind w:left="0"/>
              <w:rPr>
                <w:rFonts w:ascii="Arial Narrow" w:hAnsi="Arial Narrow"/>
                <w:sz w:val="16"/>
                <w:szCs w:val="16"/>
              </w:rPr>
            </w:pPr>
          </w:p>
        </w:tc>
        <w:tc>
          <w:tcPr>
            <w:tcW w:w="3118" w:type="dxa"/>
            <w:vAlign w:val="center"/>
          </w:tcPr>
          <w:p w:rsidR="009264D4" w:rsidRPr="0009665D" w:rsidRDefault="009264D4" w:rsidP="0016688D">
            <w:pPr>
              <w:pStyle w:val="ListeParagraf"/>
              <w:numPr>
                <w:ilvl w:val="0"/>
                <w:numId w:val="7"/>
              </w:numPr>
              <w:autoSpaceDE w:val="0"/>
              <w:autoSpaceDN w:val="0"/>
              <w:adjustRightInd w:val="0"/>
              <w:ind w:left="189" w:hanging="285"/>
              <w:rPr>
                <w:rFonts w:cs="Calibri"/>
                <w:sz w:val="16"/>
                <w:szCs w:val="16"/>
              </w:rPr>
            </w:pPr>
            <w:proofErr w:type="spellStart"/>
            <w:r w:rsidRPr="00CC5CAE">
              <w:rPr>
                <w:rFonts w:cs="Calibri"/>
                <w:b/>
                <w:sz w:val="16"/>
                <w:szCs w:val="16"/>
                <w:u w:val="single"/>
              </w:rPr>
              <w:t>Kuva-yı</w:t>
            </w:r>
            <w:proofErr w:type="spellEnd"/>
            <w:r w:rsidRPr="00CC5CAE">
              <w:rPr>
                <w:rFonts w:cs="Calibri"/>
                <w:b/>
                <w:sz w:val="16"/>
                <w:szCs w:val="16"/>
                <w:u w:val="single"/>
              </w:rPr>
              <w:t xml:space="preserve"> Milliye Ruhu</w:t>
            </w:r>
            <w:r w:rsidRPr="0009665D">
              <w:rPr>
                <w:rFonts w:cs="Calibri"/>
                <w:b/>
                <w:sz w:val="16"/>
                <w:szCs w:val="16"/>
              </w:rPr>
              <w:t>:</w:t>
            </w:r>
            <w:r w:rsidRPr="0009665D">
              <w:rPr>
                <w:rFonts w:cs="Calibri"/>
                <w:sz w:val="16"/>
                <w:szCs w:val="16"/>
              </w:rPr>
              <w:t xml:space="preserve"> Millî birlik ve beraberliğin, topyekûn mücadelenin işlendiği edebi eserler incelenerek örnekleri sınıfta sunulur.</w:t>
            </w:r>
          </w:p>
          <w:p w:rsidR="009264D4" w:rsidRPr="0009665D" w:rsidRDefault="009264D4" w:rsidP="0016688D">
            <w:pPr>
              <w:pStyle w:val="ListeParagraf"/>
              <w:numPr>
                <w:ilvl w:val="0"/>
                <w:numId w:val="7"/>
              </w:numPr>
              <w:autoSpaceDE w:val="0"/>
              <w:autoSpaceDN w:val="0"/>
              <w:adjustRightInd w:val="0"/>
              <w:ind w:left="189" w:hanging="285"/>
              <w:rPr>
                <w:rFonts w:cs="Calibri"/>
                <w:sz w:val="16"/>
                <w:szCs w:val="16"/>
              </w:rPr>
            </w:pPr>
            <w:r w:rsidRPr="00CC5CAE">
              <w:rPr>
                <w:rFonts w:cs="Arial Narrow"/>
                <w:b/>
                <w:sz w:val="16"/>
                <w:szCs w:val="16"/>
                <w:u w:val="single"/>
              </w:rPr>
              <w:t>İzmir İşgal Altında:</w:t>
            </w:r>
            <w:r w:rsidRPr="0009665D">
              <w:rPr>
                <w:rFonts w:cs="Calibri"/>
                <w:sz w:val="16"/>
                <w:szCs w:val="16"/>
              </w:rPr>
              <w:t xml:space="preserve"> İzmir’in işgali ilgili gazete haberi hazırlanır.</w:t>
            </w:r>
          </w:p>
          <w:p w:rsidR="009264D4" w:rsidRPr="0009665D" w:rsidRDefault="009264D4" w:rsidP="0016688D">
            <w:pPr>
              <w:pStyle w:val="ListeParagraf"/>
              <w:numPr>
                <w:ilvl w:val="0"/>
                <w:numId w:val="7"/>
              </w:numPr>
              <w:autoSpaceDE w:val="0"/>
              <w:autoSpaceDN w:val="0"/>
              <w:adjustRightInd w:val="0"/>
              <w:ind w:left="189" w:hanging="285"/>
              <w:rPr>
                <w:rFonts w:cs="Calibri"/>
                <w:sz w:val="16"/>
                <w:szCs w:val="16"/>
              </w:rPr>
            </w:pPr>
            <w:proofErr w:type="spellStart"/>
            <w:r w:rsidRPr="00CC5CAE">
              <w:rPr>
                <w:b/>
                <w:sz w:val="16"/>
                <w:szCs w:val="16"/>
                <w:u w:val="single"/>
              </w:rPr>
              <w:t>Redd</w:t>
            </w:r>
            <w:proofErr w:type="spellEnd"/>
            <w:r w:rsidRPr="00CC5CAE">
              <w:rPr>
                <w:b/>
                <w:sz w:val="16"/>
                <w:szCs w:val="16"/>
                <w:u w:val="single"/>
              </w:rPr>
              <w:t>-i İlhak ve Müdafaa-i Hukuk Cemiyetleri:</w:t>
            </w:r>
            <w:r w:rsidRPr="0009665D">
              <w:rPr>
                <w:sz w:val="16"/>
                <w:szCs w:val="16"/>
              </w:rPr>
              <w:t xml:space="preserve"> Cemiyetlerin kuruldukları ve etkili oldukları bölgelerle ilgili harita çalışması yapılır.</w:t>
            </w:r>
          </w:p>
          <w:p w:rsidR="009264D4" w:rsidRPr="0009665D" w:rsidRDefault="009264D4" w:rsidP="0016688D">
            <w:pPr>
              <w:pStyle w:val="ListeParagraf"/>
              <w:numPr>
                <w:ilvl w:val="0"/>
                <w:numId w:val="7"/>
              </w:numPr>
              <w:autoSpaceDE w:val="0"/>
              <w:autoSpaceDN w:val="0"/>
              <w:adjustRightInd w:val="0"/>
              <w:ind w:left="189" w:hanging="285"/>
              <w:rPr>
                <w:rFonts w:cs="Calibri"/>
                <w:sz w:val="16"/>
                <w:szCs w:val="16"/>
              </w:rPr>
            </w:pPr>
            <w:r w:rsidRPr="00CC5CAE">
              <w:rPr>
                <w:b/>
                <w:sz w:val="16"/>
                <w:szCs w:val="16"/>
                <w:u w:val="single"/>
              </w:rPr>
              <w:t>Anadolu Kadınları Müdafaa-ı Vatan Cemiyeti:</w:t>
            </w:r>
            <w:r w:rsidRPr="0009665D">
              <w:rPr>
                <w:sz w:val="16"/>
                <w:szCs w:val="16"/>
              </w:rPr>
              <w:t xml:space="preserve"> İstanbul hükümetine, bazı kuruluşlara ve yabancı devlet temsilciliklerine gönderdikleri yazılardan yararlanarak cemiyetin faaliyetleri incelenir.</w:t>
            </w:r>
          </w:p>
          <w:p w:rsidR="009264D4" w:rsidRPr="0009665D" w:rsidRDefault="009264D4" w:rsidP="0016688D">
            <w:pPr>
              <w:pStyle w:val="ListeParagraf"/>
              <w:numPr>
                <w:ilvl w:val="0"/>
                <w:numId w:val="7"/>
              </w:numPr>
              <w:autoSpaceDE w:val="0"/>
              <w:autoSpaceDN w:val="0"/>
              <w:adjustRightInd w:val="0"/>
              <w:ind w:left="189" w:hanging="285"/>
              <w:rPr>
                <w:rFonts w:cs="Calibri"/>
                <w:sz w:val="16"/>
                <w:szCs w:val="16"/>
              </w:rPr>
            </w:pPr>
            <w:r w:rsidRPr="00CC5CAE">
              <w:rPr>
                <w:b/>
                <w:sz w:val="16"/>
                <w:szCs w:val="16"/>
                <w:u w:val="single"/>
              </w:rPr>
              <w:t>“Millî Mücadelede Türk Telgrafçıları”</w:t>
            </w:r>
            <w:r w:rsidRPr="0009665D">
              <w:rPr>
                <w:sz w:val="16"/>
                <w:szCs w:val="16"/>
              </w:rPr>
              <w:t xml:space="preserve"> Eğitim Teknolojileri Genel Müdürlüğünce hazırlanan eğitsel film, film izleme tekniğine uygun olarak izlenir.</w:t>
            </w:r>
          </w:p>
          <w:p w:rsidR="009264D4" w:rsidRPr="0009665D" w:rsidRDefault="009264D4" w:rsidP="0016688D">
            <w:pPr>
              <w:pStyle w:val="ListeParagraf"/>
              <w:numPr>
                <w:ilvl w:val="0"/>
                <w:numId w:val="7"/>
              </w:numPr>
              <w:autoSpaceDE w:val="0"/>
              <w:autoSpaceDN w:val="0"/>
              <w:adjustRightInd w:val="0"/>
              <w:ind w:left="189" w:hanging="285"/>
              <w:rPr>
                <w:rFonts w:cs="Calibri"/>
                <w:sz w:val="16"/>
                <w:szCs w:val="16"/>
              </w:rPr>
            </w:pPr>
            <w:r w:rsidRPr="00CC5CAE">
              <w:rPr>
                <w:rFonts w:cs="Arial Narrow"/>
                <w:b/>
                <w:sz w:val="16"/>
                <w:szCs w:val="16"/>
                <w:u w:val="single"/>
              </w:rPr>
              <w:t>Tarihin Tanıkları:</w:t>
            </w:r>
            <w:r w:rsidRPr="0009665D">
              <w:rPr>
                <w:rFonts w:cs="Arial Narrow"/>
                <w:b/>
                <w:sz w:val="16"/>
                <w:szCs w:val="16"/>
              </w:rPr>
              <w:t xml:space="preserve"> </w:t>
            </w:r>
            <w:r w:rsidRPr="0009665D">
              <w:rPr>
                <w:sz w:val="16"/>
                <w:szCs w:val="16"/>
              </w:rPr>
              <w:t>Millî Mücadele sürecinde yaşananlara ilişkin duygu ve düşünceler Nutuk’tan, Mustafa Kemal’in silah arkadaşlarının ve o dönemde yaşayanların hatıratından seçilen metinler üzerinden incelenir.</w:t>
            </w:r>
          </w:p>
          <w:p w:rsidR="009264D4" w:rsidRPr="00CB6E92" w:rsidRDefault="009264D4" w:rsidP="0016688D">
            <w:pPr>
              <w:pStyle w:val="ListeParagraf"/>
              <w:numPr>
                <w:ilvl w:val="0"/>
                <w:numId w:val="7"/>
              </w:numPr>
              <w:autoSpaceDE w:val="0"/>
              <w:autoSpaceDN w:val="0"/>
              <w:adjustRightInd w:val="0"/>
              <w:ind w:left="189" w:hanging="285"/>
              <w:rPr>
                <w:rFonts w:ascii="Arial Narrow" w:hAnsi="Arial Narrow" w:cs="Calibri"/>
                <w:sz w:val="16"/>
                <w:szCs w:val="16"/>
              </w:rPr>
            </w:pPr>
            <w:r w:rsidRPr="00CC5CAE">
              <w:rPr>
                <w:b/>
                <w:sz w:val="16"/>
                <w:szCs w:val="16"/>
                <w:u w:val="single"/>
              </w:rPr>
              <w:t>Amasya’dan Sivas’a:</w:t>
            </w:r>
            <w:r w:rsidRPr="0009665D">
              <w:rPr>
                <w:b/>
                <w:sz w:val="16"/>
                <w:szCs w:val="16"/>
              </w:rPr>
              <w:t xml:space="preserve"> </w:t>
            </w:r>
            <w:r w:rsidRPr="0009665D">
              <w:rPr>
                <w:sz w:val="16"/>
                <w:szCs w:val="16"/>
              </w:rPr>
              <w:t>Amasya Genelgesi, Erzurum ve Sivas kongrelerinde alınan kararlar karşılaştırmalı olarak incelenir.</w:t>
            </w:r>
          </w:p>
        </w:tc>
        <w:tc>
          <w:tcPr>
            <w:tcW w:w="1701" w:type="dxa"/>
            <w:gridSpan w:val="2"/>
            <w:vAlign w:val="center"/>
          </w:tcPr>
          <w:p w:rsidR="009264D4" w:rsidRDefault="009264D4" w:rsidP="0016688D">
            <w:pPr>
              <w:pStyle w:val="ListeParagraf"/>
              <w:numPr>
                <w:ilvl w:val="0"/>
                <w:numId w:val="64"/>
              </w:numPr>
              <w:tabs>
                <w:tab w:val="left" w:pos="-113"/>
                <w:tab w:val="left" w:pos="253"/>
              </w:tabs>
              <w:ind w:hanging="709"/>
              <w:rPr>
                <w:sz w:val="16"/>
                <w:szCs w:val="16"/>
              </w:rPr>
            </w:pPr>
            <w:r w:rsidRPr="004E7B88">
              <w:rPr>
                <w:sz w:val="16"/>
                <w:szCs w:val="16"/>
              </w:rPr>
              <w:t>Anlatım</w:t>
            </w:r>
          </w:p>
          <w:p w:rsidR="009264D4" w:rsidRDefault="009264D4" w:rsidP="0016688D">
            <w:pPr>
              <w:pStyle w:val="ListeParagraf"/>
              <w:numPr>
                <w:ilvl w:val="0"/>
                <w:numId w:val="64"/>
              </w:numPr>
              <w:tabs>
                <w:tab w:val="left" w:pos="-113"/>
                <w:tab w:val="left" w:pos="253"/>
              </w:tabs>
              <w:ind w:hanging="709"/>
              <w:rPr>
                <w:sz w:val="16"/>
                <w:szCs w:val="16"/>
              </w:rPr>
            </w:pPr>
            <w:r w:rsidRPr="006569C8">
              <w:rPr>
                <w:sz w:val="16"/>
                <w:szCs w:val="16"/>
              </w:rPr>
              <w:t>Soru-Cevap</w:t>
            </w:r>
          </w:p>
          <w:p w:rsidR="009264D4" w:rsidRDefault="009264D4" w:rsidP="0016688D">
            <w:pPr>
              <w:pStyle w:val="ListeParagraf"/>
              <w:numPr>
                <w:ilvl w:val="0"/>
                <w:numId w:val="64"/>
              </w:numPr>
              <w:tabs>
                <w:tab w:val="left" w:pos="-113"/>
                <w:tab w:val="left" w:pos="253"/>
              </w:tabs>
              <w:ind w:hanging="709"/>
              <w:rPr>
                <w:sz w:val="16"/>
                <w:szCs w:val="16"/>
              </w:rPr>
            </w:pPr>
            <w:r w:rsidRPr="006569C8">
              <w:rPr>
                <w:sz w:val="16"/>
                <w:szCs w:val="16"/>
              </w:rPr>
              <w:t>Araştırma</w:t>
            </w:r>
          </w:p>
          <w:p w:rsidR="009264D4" w:rsidRDefault="009264D4" w:rsidP="0016688D">
            <w:pPr>
              <w:pStyle w:val="ListeParagraf"/>
              <w:numPr>
                <w:ilvl w:val="0"/>
                <w:numId w:val="64"/>
              </w:numPr>
              <w:tabs>
                <w:tab w:val="left" w:pos="-113"/>
                <w:tab w:val="left" w:pos="253"/>
              </w:tabs>
              <w:ind w:hanging="709"/>
              <w:rPr>
                <w:sz w:val="16"/>
                <w:szCs w:val="16"/>
              </w:rPr>
            </w:pPr>
            <w:r w:rsidRPr="006569C8">
              <w:rPr>
                <w:sz w:val="16"/>
                <w:szCs w:val="16"/>
              </w:rPr>
              <w:t>İnceleme</w:t>
            </w:r>
          </w:p>
          <w:p w:rsidR="009264D4" w:rsidRDefault="009264D4" w:rsidP="0016688D">
            <w:pPr>
              <w:pStyle w:val="ListeParagraf"/>
              <w:numPr>
                <w:ilvl w:val="0"/>
                <w:numId w:val="64"/>
              </w:numPr>
              <w:tabs>
                <w:tab w:val="left" w:pos="-113"/>
                <w:tab w:val="left" w:pos="253"/>
              </w:tabs>
              <w:ind w:hanging="709"/>
              <w:rPr>
                <w:sz w:val="16"/>
                <w:szCs w:val="16"/>
              </w:rPr>
            </w:pPr>
            <w:r>
              <w:rPr>
                <w:sz w:val="16"/>
                <w:szCs w:val="16"/>
              </w:rPr>
              <w:t>Sunum Yapma</w:t>
            </w:r>
          </w:p>
          <w:p w:rsidR="009264D4" w:rsidRDefault="009264D4" w:rsidP="0016688D">
            <w:pPr>
              <w:pStyle w:val="ListeParagraf"/>
              <w:numPr>
                <w:ilvl w:val="0"/>
                <w:numId w:val="64"/>
              </w:numPr>
              <w:tabs>
                <w:tab w:val="left" w:pos="-113"/>
                <w:tab w:val="left" w:pos="253"/>
              </w:tabs>
              <w:ind w:hanging="709"/>
              <w:rPr>
                <w:sz w:val="16"/>
                <w:szCs w:val="16"/>
              </w:rPr>
            </w:pPr>
            <w:r w:rsidRPr="006569C8">
              <w:rPr>
                <w:sz w:val="16"/>
                <w:szCs w:val="16"/>
              </w:rPr>
              <w:t>Harita Çalışması</w:t>
            </w:r>
          </w:p>
          <w:p w:rsidR="009264D4" w:rsidRDefault="009264D4" w:rsidP="0016688D">
            <w:pPr>
              <w:pStyle w:val="ListeParagraf"/>
              <w:numPr>
                <w:ilvl w:val="0"/>
                <w:numId w:val="64"/>
              </w:numPr>
              <w:tabs>
                <w:tab w:val="left" w:pos="-113"/>
                <w:tab w:val="left" w:pos="253"/>
              </w:tabs>
              <w:ind w:hanging="709"/>
              <w:rPr>
                <w:sz w:val="16"/>
                <w:szCs w:val="16"/>
              </w:rPr>
            </w:pPr>
            <w:r>
              <w:rPr>
                <w:sz w:val="16"/>
                <w:szCs w:val="16"/>
              </w:rPr>
              <w:t>Metin İnceleme</w:t>
            </w:r>
          </w:p>
          <w:p w:rsidR="009264D4" w:rsidRDefault="009264D4" w:rsidP="0016688D">
            <w:pPr>
              <w:pStyle w:val="ListeParagraf"/>
              <w:numPr>
                <w:ilvl w:val="0"/>
                <w:numId w:val="64"/>
              </w:numPr>
              <w:tabs>
                <w:tab w:val="left" w:pos="-113"/>
                <w:tab w:val="left" w:pos="253"/>
              </w:tabs>
              <w:ind w:hanging="709"/>
              <w:rPr>
                <w:sz w:val="16"/>
                <w:szCs w:val="16"/>
              </w:rPr>
            </w:pPr>
            <w:r>
              <w:rPr>
                <w:sz w:val="16"/>
                <w:szCs w:val="16"/>
              </w:rPr>
              <w:t>İçerik Analizi</w:t>
            </w:r>
          </w:p>
          <w:p w:rsidR="009264D4" w:rsidRPr="00672E97" w:rsidRDefault="009264D4" w:rsidP="00672E97">
            <w:pPr>
              <w:tabs>
                <w:tab w:val="left" w:pos="-113"/>
                <w:tab w:val="left" w:pos="253"/>
              </w:tabs>
              <w:rPr>
                <w:sz w:val="15"/>
                <w:szCs w:val="15"/>
              </w:rPr>
            </w:pPr>
          </w:p>
        </w:tc>
        <w:tc>
          <w:tcPr>
            <w:tcW w:w="1711" w:type="dxa"/>
            <w:vAlign w:val="center"/>
          </w:tcPr>
          <w:p w:rsidR="009264D4" w:rsidRDefault="009264D4" w:rsidP="0009665D">
            <w:pPr>
              <w:rPr>
                <w:sz w:val="15"/>
                <w:szCs w:val="15"/>
              </w:rPr>
            </w:pPr>
            <w:r>
              <w:rPr>
                <w:sz w:val="15"/>
                <w:szCs w:val="15"/>
              </w:rPr>
              <w:t>Fahir ARMAOĞLU,</w:t>
            </w:r>
          </w:p>
          <w:p w:rsidR="009264D4" w:rsidRDefault="009264D4" w:rsidP="0009665D">
            <w:pPr>
              <w:rPr>
                <w:sz w:val="15"/>
                <w:szCs w:val="15"/>
              </w:rPr>
            </w:pPr>
            <w:r>
              <w:rPr>
                <w:sz w:val="15"/>
                <w:szCs w:val="15"/>
              </w:rPr>
              <w:t>20.Yüzyıl Siyasi Tarihi</w:t>
            </w:r>
          </w:p>
          <w:p w:rsidR="009264D4" w:rsidRDefault="009264D4" w:rsidP="0028743A">
            <w:pPr>
              <w:rPr>
                <w:sz w:val="15"/>
                <w:szCs w:val="15"/>
              </w:rPr>
            </w:pPr>
          </w:p>
          <w:p w:rsidR="009264D4" w:rsidRPr="0009665D" w:rsidRDefault="009264D4" w:rsidP="0028743A">
            <w:pPr>
              <w:rPr>
                <w:sz w:val="15"/>
                <w:szCs w:val="15"/>
              </w:rPr>
            </w:pPr>
            <w:r w:rsidRPr="0009665D">
              <w:rPr>
                <w:sz w:val="15"/>
                <w:szCs w:val="15"/>
              </w:rPr>
              <w:t>Rıfat UÇAROL; Siyasi Tarih (1789-1994)</w:t>
            </w:r>
          </w:p>
          <w:p w:rsidR="009264D4" w:rsidRPr="0009665D" w:rsidRDefault="009264D4" w:rsidP="0028743A">
            <w:pPr>
              <w:rPr>
                <w:sz w:val="15"/>
                <w:szCs w:val="15"/>
              </w:rPr>
            </w:pPr>
          </w:p>
          <w:p w:rsidR="009264D4" w:rsidRPr="0009665D" w:rsidRDefault="009264D4" w:rsidP="0028743A">
            <w:pPr>
              <w:rPr>
                <w:sz w:val="15"/>
                <w:szCs w:val="15"/>
              </w:rPr>
            </w:pPr>
            <w:r w:rsidRPr="0009665D">
              <w:rPr>
                <w:sz w:val="15"/>
                <w:szCs w:val="15"/>
              </w:rPr>
              <w:t xml:space="preserve">Oral </w:t>
            </w:r>
            <w:proofErr w:type="spellStart"/>
            <w:proofErr w:type="gramStart"/>
            <w:r w:rsidRPr="0009665D">
              <w:rPr>
                <w:sz w:val="15"/>
                <w:szCs w:val="15"/>
              </w:rPr>
              <w:t>Sander</w:t>
            </w:r>
            <w:proofErr w:type="spellEnd"/>
            <w:r w:rsidRPr="0009665D">
              <w:rPr>
                <w:sz w:val="15"/>
                <w:szCs w:val="15"/>
              </w:rPr>
              <w:t xml:space="preserve"> ; Siyasi</w:t>
            </w:r>
            <w:proofErr w:type="gramEnd"/>
            <w:r w:rsidRPr="0009665D">
              <w:rPr>
                <w:sz w:val="15"/>
                <w:szCs w:val="15"/>
              </w:rPr>
              <w:t xml:space="preserve"> Tarih-II </w:t>
            </w:r>
          </w:p>
          <w:p w:rsidR="009264D4" w:rsidRPr="0009665D" w:rsidRDefault="009264D4" w:rsidP="0028743A">
            <w:pPr>
              <w:rPr>
                <w:sz w:val="15"/>
                <w:szCs w:val="15"/>
              </w:rPr>
            </w:pPr>
          </w:p>
          <w:p w:rsidR="009264D4" w:rsidRPr="0009665D" w:rsidRDefault="009264D4" w:rsidP="0028743A">
            <w:pPr>
              <w:rPr>
                <w:sz w:val="15"/>
                <w:szCs w:val="15"/>
              </w:rPr>
            </w:pPr>
            <w:r w:rsidRPr="0009665D">
              <w:rPr>
                <w:sz w:val="15"/>
                <w:szCs w:val="15"/>
              </w:rPr>
              <w:t>Ergün Aybars Türkiye Cumhuriyeti Tarihi-I</w:t>
            </w:r>
          </w:p>
          <w:p w:rsidR="009264D4" w:rsidRPr="0009665D" w:rsidRDefault="009264D4" w:rsidP="0028743A">
            <w:pPr>
              <w:rPr>
                <w:sz w:val="15"/>
                <w:szCs w:val="15"/>
              </w:rPr>
            </w:pPr>
          </w:p>
          <w:p w:rsidR="009264D4" w:rsidRPr="0009665D" w:rsidRDefault="009264D4" w:rsidP="0028743A">
            <w:pPr>
              <w:rPr>
                <w:sz w:val="15"/>
                <w:szCs w:val="15"/>
              </w:rPr>
            </w:pPr>
            <w:r w:rsidRPr="0009665D">
              <w:rPr>
                <w:sz w:val="15"/>
                <w:szCs w:val="15"/>
              </w:rPr>
              <w:t>Yılmaz Altuğ; Türk İnkılâp Tarihi</w:t>
            </w:r>
          </w:p>
          <w:p w:rsidR="009264D4" w:rsidRPr="0009665D" w:rsidRDefault="009264D4" w:rsidP="0028743A">
            <w:pPr>
              <w:rPr>
                <w:sz w:val="15"/>
                <w:szCs w:val="15"/>
              </w:rPr>
            </w:pPr>
          </w:p>
          <w:p w:rsidR="009264D4" w:rsidRPr="0009665D" w:rsidRDefault="009264D4" w:rsidP="0028743A">
            <w:pPr>
              <w:rPr>
                <w:sz w:val="15"/>
                <w:szCs w:val="15"/>
              </w:rPr>
            </w:pPr>
            <w:proofErr w:type="spellStart"/>
            <w:r>
              <w:rPr>
                <w:sz w:val="15"/>
                <w:szCs w:val="15"/>
              </w:rPr>
              <w:t>Yuluğ</w:t>
            </w:r>
            <w:proofErr w:type="spellEnd"/>
            <w:r>
              <w:rPr>
                <w:sz w:val="15"/>
                <w:szCs w:val="15"/>
              </w:rPr>
              <w:t xml:space="preserve"> Tekin </w:t>
            </w:r>
            <w:proofErr w:type="spellStart"/>
            <w:r>
              <w:rPr>
                <w:sz w:val="15"/>
                <w:szCs w:val="15"/>
              </w:rPr>
              <w:t>Kurat</w:t>
            </w:r>
            <w:proofErr w:type="spellEnd"/>
            <w:r>
              <w:rPr>
                <w:sz w:val="15"/>
                <w:szCs w:val="15"/>
              </w:rPr>
              <w:t xml:space="preserve">; Osmanlı </w:t>
            </w:r>
            <w:r w:rsidRPr="0009665D">
              <w:rPr>
                <w:sz w:val="15"/>
                <w:szCs w:val="15"/>
              </w:rPr>
              <w:t>İmparatorluğunun Paylaşılması</w:t>
            </w:r>
          </w:p>
          <w:p w:rsidR="009264D4" w:rsidRPr="0009665D" w:rsidRDefault="009264D4" w:rsidP="0028743A">
            <w:pPr>
              <w:spacing w:line="240" w:lineRule="auto"/>
              <w:rPr>
                <w:sz w:val="15"/>
                <w:szCs w:val="15"/>
              </w:rPr>
            </w:pPr>
          </w:p>
        </w:tc>
        <w:tc>
          <w:tcPr>
            <w:tcW w:w="1975" w:type="dxa"/>
            <w:vAlign w:val="center"/>
          </w:tcPr>
          <w:p w:rsidR="009264D4" w:rsidRPr="0009665D" w:rsidRDefault="009264D4" w:rsidP="00CB6E92">
            <w:pPr>
              <w:autoSpaceDE w:val="0"/>
              <w:autoSpaceDN w:val="0"/>
              <w:adjustRightInd w:val="0"/>
              <w:spacing w:line="240" w:lineRule="auto"/>
              <w:rPr>
                <w:sz w:val="15"/>
                <w:szCs w:val="15"/>
              </w:rPr>
            </w:pPr>
            <w:r w:rsidRPr="0009665D">
              <w:rPr>
                <w:sz w:val="15"/>
                <w:szCs w:val="15"/>
              </w:rPr>
              <w:t xml:space="preserve">[!] </w:t>
            </w:r>
            <w:proofErr w:type="spellStart"/>
            <w:r w:rsidRPr="0009665D">
              <w:rPr>
                <w:sz w:val="15"/>
                <w:szCs w:val="15"/>
              </w:rPr>
              <w:t>Kuva-yı</w:t>
            </w:r>
            <w:proofErr w:type="spellEnd"/>
            <w:r w:rsidRPr="0009665D">
              <w:rPr>
                <w:sz w:val="15"/>
                <w:szCs w:val="15"/>
              </w:rPr>
              <w:t xml:space="preserve"> Milliye hareketini destekleyen ve desteklemeyen cemiyetlere değinilecektir.</w:t>
            </w:r>
          </w:p>
          <w:p w:rsidR="009264D4" w:rsidRPr="0009665D" w:rsidRDefault="009264D4" w:rsidP="00CB6E92">
            <w:pPr>
              <w:autoSpaceDE w:val="0"/>
              <w:autoSpaceDN w:val="0"/>
              <w:adjustRightInd w:val="0"/>
              <w:spacing w:line="240" w:lineRule="auto"/>
              <w:rPr>
                <w:sz w:val="15"/>
                <w:szCs w:val="15"/>
              </w:rPr>
            </w:pPr>
          </w:p>
          <w:p w:rsidR="009264D4" w:rsidRPr="0009665D" w:rsidRDefault="009264D4" w:rsidP="00CB6E92">
            <w:pPr>
              <w:autoSpaceDE w:val="0"/>
              <w:autoSpaceDN w:val="0"/>
              <w:adjustRightInd w:val="0"/>
              <w:spacing w:line="240" w:lineRule="auto"/>
              <w:rPr>
                <w:sz w:val="15"/>
                <w:szCs w:val="15"/>
              </w:rPr>
            </w:pPr>
            <w:r w:rsidRPr="0009665D">
              <w:rPr>
                <w:sz w:val="15"/>
                <w:szCs w:val="15"/>
              </w:rPr>
              <w:t>[!] Yerel kongreler ve bunların milli cemiyetlerin kuruluşuna etkisine değinilecektir.</w:t>
            </w:r>
          </w:p>
          <w:p w:rsidR="009264D4" w:rsidRPr="0009665D" w:rsidRDefault="009264D4" w:rsidP="00CB6E92">
            <w:pPr>
              <w:autoSpaceDE w:val="0"/>
              <w:autoSpaceDN w:val="0"/>
              <w:adjustRightInd w:val="0"/>
              <w:spacing w:line="240" w:lineRule="auto"/>
              <w:rPr>
                <w:sz w:val="15"/>
                <w:szCs w:val="15"/>
              </w:rPr>
            </w:pPr>
          </w:p>
          <w:p w:rsidR="009264D4" w:rsidRPr="0009665D" w:rsidRDefault="009264D4" w:rsidP="00CB6E92">
            <w:pPr>
              <w:autoSpaceDE w:val="0"/>
              <w:autoSpaceDN w:val="0"/>
              <w:adjustRightInd w:val="0"/>
              <w:spacing w:line="240" w:lineRule="auto"/>
              <w:rPr>
                <w:sz w:val="15"/>
                <w:szCs w:val="15"/>
              </w:rPr>
            </w:pPr>
            <w:r w:rsidRPr="0009665D">
              <w:rPr>
                <w:sz w:val="15"/>
                <w:szCs w:val="15"/>
              </w:rPr>
              <w:t>[!]</w:t>
            </w:r>
            <w:proofErr w:type="spellStart"/>
            <w:r w:rsidRPr="0009665D">
              <w:rPr>
                <w:sz w:val="15"/>
                <w:szCs w:val="15"/>
              </w:rPr>
              <w:t>Kuva-yı</w:t>
            </w:r>
            <w:proofErr w:type="spellEnd"/>
            <w:r w:rsidRPr="0009665D">
              <w:rPr>
                <w:sz w:val="15"/>
                <w:szCs w:val="15"/>
              </w:rPr>
              <w:t xml:space="preserve"> Milliye hareketindeki önderler ve kahramanlar ele alınacaktır.</w:t>
            </w:r>
          </w:p>
          <w:p w:rsidR="009264D4" w:rsidRPr="0009665D" w:rsidRDefault="009264D4" w:rsidP="00CB6E92">
            <w:pPr>
              <w:autoSpaceDE w:val="0"/>
              <w:autoSpaceDN w:val="0"/>
              <w:adjustRightInd w:val="0"/>
              <w:spacing w:line="240" w:lineRule="auto"/>
              <w:rPr>
                <w:sz w:val="15"/>
                <w:szCs w:val="15"/>
              </w:rPr>
            </w:pPr>
          </w:p>
          <w:p w:rsidR="009264D4" w:rsidRPr="0009665D" w:rsidRDefault="009264D4" w:rsidP="00CB6E92">
            <w:pPr>
              <w:autoSpaceDE w:val="0"/>
              <w:autoSpaceDN w:val="0"/>
              <w:adjustRightInd w:val="0"/>
              <w:spacing w:line="240" w:lineRule="auto"/>
              <w:rPr>
                <w:sz w:val="15"/>
                <w:szCs w:val="15"/>
              </w:rPr>
            </w:pPr>
            <w:r w:rsidRPr="0009665D">
              <w:rPr>
                <w:sz w:val="15"/>
                <w:szCs w:val="15"/>
              </w:rPr>
              <w:t>[!] Dayanışmanın vatanın bütünlüğü ve milletin bağımsızlığını devam ettirmedeki önemi açıklanacaktır.</w:t>
            </w:r>
          </w:p>
          <w:p w:rsidR="009264D4" w:rsidRPr="0009665D" w:rsidRDefault="009264D4" w:rsidP="00CB6E92">
            <w:pPr>
              <w:autoSpaceDE w:val="0"/>
              <w:autoSpaceDN w:val="0"/>
              <w:adjustRightInd w:val="0"/>
              <w:spacing w:line="240" w:lineRule="auto"/>
              <w:rPr>
                <w:sz w:val="15"/>
                <w:szCs w:val="15"/>
              </w:rPr>
            </w:pPr>
          </w:p>
          <w:p w:rsidR="009264D4" w:rsidRPr="0009665D" w:rsidRDefault="009264D4" w:rsidP="00CB6E92">
            <w:pPr>
              <w:autoSpaceDE w:val="0"/>
              <w:autoSpaceDN w:val="0"/>
              <w:adjustRightInd w:val="0"/>
              <w:spacing w:line="240" w:lineRule="auto"/>
              <w:rPr>
                <w:sz w:val="15"/>
                <w:szCs w:val="15"/>
              </w:rPr>
            </w:pPr>
            <w:r w:rsidRPr="0009665D">
              <w:rPr>
                <w:sz w:val="15"/>
                <w:szCs w:val="15"/>
              </w:rPr>
              <w:t>[!]Millî Mücadele sırasında kadınların kurdukları cemiyetlere değinilecektir.</w:t>
            </w:r>
          </w:p>
          <w:p w:rsidR="009264D4" w:rsidRPr="0009665D" w:rsidRDefault="009264D4" w:rsidP="00CB6E92">
            <w:pPr>
              <w:autoSpaceDE w:val="0"/>
              <w:autoSpaceDN w:val="0"/>
              <w:adjustRightInd w:val="0"/>
              <w:spacing w:line="240" w:lineRule="auto"/>
              <w:rPr>
                <w:sz w:val="15"/>
                <w:szCs w:val="15"/>
              </w:rPr>
            </w:pPr>
          </w:p>
          <w:p w:rsidR="009264D4" w:rsidRPr="0009665D" w:rsidRDefault="009264D4" w:rsidP="00CB6E92">
            <w:pPr>
              <w:autoSpaceDE w:val="0"/>
              <w:autoSpaceDN w:val="0"/>
              <w:adjustRightInd w:val="0"/>
              <w:spacing w:line="240" w:lineRule="auto"/>
              <w:rPr>
                <w:sz w:val="15"/>
                <w:szCs w:val="15"/>
              </w:rPr>
            </w:pPr>
            <w:r w:rsidRPr="0009665D">
              <w:rPr>
                <w:sz w:val="15"/>
                <w:szCs w:val="15"/>
              </w:rPr>
              <w:t>[!] Örnek eser incelemeleri yapılarak dönemin olaylarının sanat ve edebi eserlere yansımasına örnekler verilecektir.</w:t>
            </w:r>
          </w:p>
          <w:p w:rsidR="009264D4" w:rsidRDefault="009264D4" w:rsidP="00CB6E92">
            <w:pPr>
              <w:spacing w:line="240" w:lineRule="auto"/>
              <w:rPr>
                <w:sz w:val="15"/>
                <w:szCs w:val="15"/>
              </w:rPr>
            </w:pPr>
          </w:p>
          <w:p w:rsidR="009264D4" w:rsidRPr="0009665D" w:rsidRDefault="009264D4" w:rsidP="00CB6E92">
            <w:pPr>
              <w:spacing w:line="240" w:lineRule="auto"/>
              <w:rPr>
                <w:sz w:val="15"/>
                <w:szCs w:val="15"/>
              </w:rPr>
            </w:pPr>
            <w:r w:rsidRPr="0009665D">
              <w:rPr>
                <w:sz w:val="15"/>
                <w:szCs w:val="15"/>
              </w:rPr>
              <w:t>[!] Mustafa Kemal’in Samsun’a çıkışının gerekçeleri verilecektir.</w:t>
            </w:r>
          </w:p>
          <w:p w:rsidR="009264D4" w:rsidRPr="0009665D" w:rsidRDefault="009264D4" w:rsidP="00CB6E92">
            <w:pPr>
              <w:spacing w:line="240" w:lineRule="auto"/>
              <w:rPr>
                <w:sz w:val="15"/>
                <w:szCs w:val="15"/>
              </w:rPr>
            </w:pPr>
          </w:p>
          <w:p w:rsidR="009264D4" w:rsidRPr="0009665D" w:rsidRDefault="009264D4" w:rsidP="00CB6E92">
            <w:pPr>
              <w:autoSpaceDE w:val="0"/>
              <w:autoSpaceDN w:val="0"/>
              <w:adjustRightInd w:val="0"/>
              <w:spacing w:line="240" w:lineRule="auto"/>
              <w:rPr>
                <w:sz w:val="15"/>
                <w:szCs w:val="15"/>
              </w:rPr>
            </w:pPr>
          </w:p>
        </w:tc>
      </w:tr>
    </w:tbl>
    <w:p w:rsidR="009264D4" w:rsidRDefault="009264D4"/>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3"/>
        <w:gridCol w:w="578"/>
        <w:gridCol w:w="567"/>
        <w:gridCol w:w="2693"/>
        <w:gridCol w:w="2835"/>
        <w:gridCol w:w="3118"/>
        <w:gridCol w:w="1701"/>
        <w:gridCol w:w="1701"/>
        <w:gridCol w:w="1985"/>
      </w:tblGrid>
      <w:tr w:rsidR="009264D4" w:rsidRPr="003132E0" w:rsidTr="004A2E90">
        <w:trPr>
          <w:cantSplit/>
          <w:trHeight w:val="3724"/>
        </w:trPr>
        <w:tc>
          <w:tcPr>
            <w:tcW w:w="523" w:type="dxa"/>
            <w:tcBorders>
              <w:right w:val="single" w:sz="4" w:space="0" w:color="auto"/>
            </w:tcBorders>
            <w:textDirection w:val="btLr"/>
            <w:vAlign w:val="center"/>
          </w:tcPr>
          <w:p w:rsidR="009264D4" w:rsidRPr="00A5297B" w:rsidRDefault="004A13AC" w:rsidP="005523F7">
            <w:pPr>
              <w:spacing w:line="240" w:lineRule="auto"/>
              <w:ind w:left="113" w:right="113"/>
              <w:jc w:val="center"/>
              <w:rPr>
                <w:b/>
                <w:sz w:val="24"/>
                <w:szCs w:val="24"/>
              </w:rPr>
            </w:pPr>
            <w:r>
              <w:rPr>
                <w:b/>
                <w:sz w:val="24"/>
                <w:szCs w:val="24"/>
              </w:rPr>
              <w:t>EKİM</w:t>
            </w:r>
          </w:p>
        </w:tc>
        <w:tc>
          <w:tcPr>
            <w:tcW w:w="578" w:type="dxa"/>
            <w:tcBorders>
              <w:left w:val="single" w:sz="4" w:space="0" w:color="auto"/>
              <w:right w:val="single" w:sz="4" w:space="0" w:color="auto"/>
            </w:tcBorders>
            <w:textDirection w:val="btLr"/>
          </w:tcPr>
          <w:p w:rsidR="009264D4" w:rsidRPr="00B23F67" w:rsidRDefault="004A13AC" w:rsidP="00B23F67">
            <w:pPr>
              <w:spacing w:line="240" w:lineRule="auto"/>
              <w:ind w:left="113" w:right="113"/>
              <w:jc w:val="center"/>
              <w:rPr>
                <w:rFonts w:cs="Calibri"/>
                <w:b/>
                <w:bCs/>
                <w:sz w:val="16"/>
                <w:szCs w:val="16"/>
              </w:rPr>
            </w:pPr>
            <w:r>
              <w:rPr>
                <w:rFonts w:cs="Calibri"/>
                <w:b/>
                <w:bCs/>
                <w:sz w:val="16"/>
                <w:szCs w:val="16"/>
              </w:rPr>
              <w:t>4</w:t>
            </w:r>
            <w:r w:rsidR="009264D4" w:rsidRPr="00B23F67">
              <w:rPr>
                <w:rFonts w:cs="Calibri"/>
                <w:b/>
                <w:bCs/>
                <w:sz w:val="16"/>
                <w:szCs w:val="16"/>
              </w:rPr>
              <w:t>. HAFTA</w:t>
            </w:r>
          </w:p>
          <w:p w:rsidR="009264D4" w:rsidRPr="003132E0" w:rsidRDefault="009264D4" w:rsidP="005523F7">
            <w:pPr>
              <w:spacing w:line="240" w:lineRule="auto"/>
              <w:ind w:left="113" w:right="113"/>
              <w:jc w:val="center"/>
              <w:rPr>
                <w:rFonts w:ascii="Arial Narrow" w:hAnsi="Arial Narrow"/>
                <w:sz w:val="16"/>
                <w:szCs w:val="16"/>
              </w:rPr>
            </w:pPr>
          </w:p>
          <w:p w:rsidR="009264D4" w:rsidRPr="003132E0" w:rsidRDefault="009264D4" w:rsidP="005523F7">
            <w:pPr>
              <w:spacing w:line="240" w:lineRule="auto"/>
              <w:ind w:left="113" w:right="113"/>
              <w:jc w:val="center"/>
              <w:rPr>
                <w:rFonts w:ascii="Arial Narrow" w:hAnsi="Arial Narrow"/>
                <w:sz w:val="16"/>
                <w:szCs w:val="16"/>
              </w:rPr>
            </w:pPr>
          </w:p>
        </w:tc>
        <w:tc>
          <w:tcPr>
            <w:tcW w:w="567" w:type="dxa"/>
            <w:tcBorders>
              <w:left w:val="single" w:sz="4" w:space="0" w:color="auto"/>
            </w:tcBorders>
            <w:vAlign w:val="center"/>
          </w:tcPr>
          <w:p w:rsidR="009264D4" w:rsidRDefault="009264D4" w:rsidP="005523F7">
            <w:pPr>
              <w:spacing w:line="240" w:lineRule="auto"/>
              <w:jc w:val="center"/>
              <w:rPr>
                <w:b/>
                <w:sz w:val="28"/>
                <w:szCs w:val="28"/>
              </w:rPr>
            </w:pPr>
          </w:p>
          <w:p w:rsidR="009264D4" w:rsidRDefault="009264D4" w:rsidP="005523F7">
            <w:pPr>
              <w:spacing w:line="240" w:lineRule="auto"/>
              <w:jc w:val="center"/>
              <w:rPr>
                <w:b/>
                <w:sz w:val="28"/>
                <w:szCs w:val="28"/>
              </w:rPr>
            </w:pPr>
          </w:p>
          <w:p w:rsidR="009264D4" w:rsidRPr="00A5297B" w:rsidRDefault="009264D4" w:rsidP="005523F7">
            <w:pPr>
              <w:spacing w:line="240" w:lineRule="auto"/>
              <w:jc w:val="center"/>
              <w:rPr>
                <w:b/>
                <w:sz w:val="28"/>
                <w:szCs w:val="28"/>
              </w:rPr>
            </w:pPr>
            <w:r w:rsidRPr="00A5297B">
              <w:rPr>
                <w:b/>
                <w:sz w:val="28"/>
                <w:szCs w:val="28"/>
              </w:rPr>
              <w:t>2</w:t>
            </w:r>
          </w:p>
          <w:p w:rsidR="009264D4" w:rsidRPr="003132E0" w:rsidRDefault="009264D4" w:rsidP="005523F7">
            <w:pPr>
              <w:spacing w:line="240" w:lineRule="auto"/>
              <w:jc w:val="center"/>
              <w:rPr>
                <w:rFonts w:ascii="Arial Narrow" w:hAnsi="Arial Narrow"/>
                <w:sz w:val="20"/>
                <w:szCs w:val="20"/>
              </w:rPr>
            </w:pPr>
          </w:p>
        </w:tc>
        <w:tc>
          <w:tcPr>
            <w:tcW w:w="2693" w:type="dxa"/>
            <w:vAlign w:val="center"/>
          </w:tcPr>
          <w:p w:rsidR="009264D4" w:rsidRDefault="009264D4" w:rsidP="004C4A9C">
            <w:pPr>
              <w:autoSpaceDE w:val="0"/>
              <w:autoSpaceDN w:val="0"/>
              <w:adjustRightInd w:val="0"/>
              <w:rPr>
                <w:rFonts w:cs="TimesNewRomanPSMT"/>
                <w:sz w:val="16"/>
                <w:szCs w:val="16"/>
              </w:rPr>
            </w:pPr>
          </w:p>
          <w:p w:rsidR="009264D4" w:rsidRDefault="009264D4" w:rsidP="004C4A9C">
            <w:pPr>
              <w:autoSpaceDE w:val="0"/>
              <w:autoSpaceDN w:val="0"/>
              <w:adjustRightInd w:val="0"/>
              <w:rPr>
                <w:rFonts w:cs="TimesNewRomanPSMT"/>
                <w:sz w:val="16"/>
                <w:szCs w:val="16"/>
              </w:rPr>
            </w:pPr>
          </w:p>
          <w:p w:rsidR="009264D4" w:rsidRDefault="009264D4" w:rsidP="004C4A9C">
            <w:pPr>
              <w:autoSpaceDE w:val="0"/>
              <w:autoSpaceDN w:val="0"/>
              <w:adjustRightInd w:val="0"/>
              <w:rPr>
                <w:rFonts w:cs="TimesNewRomanPSMT"/>
                <w:sz w:val="16"/>
                <w:szCs w:val="16"/>
              </w:rPr>
            </w:pPr>
          </w:p>
          <w:p w:rsidR="009264D4" w:rsidRDefault="009264D4" w:rsidP="004C4A9C">
            <w:pPr>
              <w:autoSpaceDE w:val="0"/>
              <w:autoSpaceDN w:val="0"/>
              <w:adjustRightInd w:val="0"/>
              <w:rPr>
                <w:rFonts w:cs="TimesNewRomanPSMT"/>
                <w:sz w:val="16"/>
                <w:szCs w:val="16"/>
              </w:rPr>
            </w:pPr>
          </w:p>
          <w:p w:rsidR="009264D4" w:rsidRDefault="009264D4" w:rsidP="004C4A9C">
            <w:pPr>
              <w:autoSpaceDE w:val="0"/>
              <w:autoSpaceDN w:val="0"/>
              <w:adjustRightInd w:val="0"/>
              <w:rPr>
                <w:rFonts w:cs="TimesNewRomanPSMT"/>
                <w:sz w:val="16"/>
                <w:szCs w:val="16"/>
              </w:rPr>
            </w:pPr>
          </w:p>
          <w:p w:rsidR="009264D4" w:rsidRPr="00A5297B" w:rsidRDefault="009264D4" w:rsidP="004C4A9C">
            <w:pPr>
              <w:autoSpaceDE w:val="0"/>
              <w:autoSpaceDN w:val="0"/>
              <w:adjustRightInd w:val="0"/>
              <w:rPr>
                <w:rFonts w:cs="TimesNewRomanPSMT"/>
                <w:sz w:val="16"/>
                <w:szCs w:val="16"/>
              </w:rPr>
            </w:pPr>
            <w:r w:rsidRPr="00A5297B">
              <w:rPr>
                <w:rFonts w:cs="TimesNewRomanPSMT"/>
                <w:sz w:val="16"/>
                <w:szCs w:val="16"/>
              </w:rPr>
              <w:t>5. Millî Mücadele’nin hazırlık döneminde yapılan çalışmaları analiz eder.</w:t>
            </w:r>
          </w:p>
          <w:p w:rsidR="009264D4" w:rsidRPr="007929FE" w:rsidRDefault="009264D4" w:rsidP="005523F7">
            <w:pPr>
              <w:spacing w:line="240" w:lineRule="auto"/>
              <w:rPr>
                <w:rFonts w:ascii="Arial Narrow" w:hAnsi="Arial Narrow"/>
                <w:sz w:val="16"/>
                <w:szCs w:val="16"/>
              </w:rPr>
            </w:pPr>
          </w:p>
          <w:p w:rsidR="009264D4" w:rsidRPr="007929FE" w:rsidRDefault="009264D4" w:rsidP="005523F7">
            <w:pPr>
              <w:spacing w:line="240" w:lineRule="auto"/>
              <w:rPr>
                <w:rFonts w:ascii="Arial Narrow" w:hAnsi="Arial Narrow"/>
                <w:sz w:val="16"/>
                <w:szCs w:val="16"/>
              </w:rPr>
            </w:pPr>
          </w:p>
          <w:p w:rsidR="009264D4" w:rsidRPr="007929FE" w:rsidRDefault="009264D4" w:rsidP="0079567A">
            <w:pPr>
              <w:spacing w:line="240" w:lineRule="auto"/>
              <w:rPr>
                <w:rFonts w:ascii="Arial Narrow" w:hAnsi="Arial Narrow"/>
                <w:sz w:val="16"/>
                <w:szCs w:val="16"/>
              </w:rPr>
            </w:pPr>
          </w:p>
        </w:tc>
        <w:tc>
          <w:tcPr>
            <w:tcW w:w="2835" w:type="dxa"/>
            <w:vAlign w:val="center"/>
          </w:tcPr>
          <w:p w:rsidR="009264D4" w:rsidRPr="00A5297B" w:rsidRDefault="009264D4" w:rsidP="0016688D">
            <w:pPr>
              <w:pStyle w:val="ListeParagraf"/>
              <w:numPr>
                <w:ilvl w:val="0"/>
                <w:numId w:val="47"/>
              </w:numPr>
              <w:spacing w:line="240" w:lineRule="auto"/>
              <w:ind w:left="163" w:hanging="163"/>
              <w:rPr>
                <w:sz w:val="18"/>
                <w:szCs w:val="18"/>
              </w:rPr>
            </w:pPr>
            <w:r w:rsidRPr="00A5297B">
              <w:rPr>
                <w:sz w:val="18"/>
                <w:szCs w:val="18"/>
              </w:rPr>
              <w:t xml:space="preserve">Erzurum Kongresi </w:t>
            </w:r>
            <w:proofErr w:type="gramStart"/>
            <w:r w:rsidRPr="00A5297B">
              <w:rPr>
                <w:sz w:val="18"/>
                <w:szCs w:val="18"/>
              </w:rPr>
              <w:t>(</w:t>
            </w:r>
            <w:proofErr w:type="gramEnd"/>
            <w:r w:rsidRPr="00A5297B">
              <w:rPr>
                <w:sz w:val="18"/>
                <w:szCs w:val="18"/>
              </w:rPr>
              <w:t>23 Temmuz –</w:t>
            </w:r>
          </w:p>
          <w:p w:rsidR="009264D4" w:rsidRPr="00A5297B" w:rsidRDefault="009264D4" w:rsidP="00726180">
            <w:pPr>
              <w:spacing w:line="240" w:lineRule="auto"/>
              <w:rPr>
                <w:sz w:val="18"/>
                <w:szCs w:val="18"/>
              </w:rPr>
            </w:pPr>
            <w:r w:rsidRPr="00A5297B">
              <w:rPr>
                <w:sz w:val="18"/>
                <w:szCs w:val="18"/>
              </w:rPr>
              <w:t>7 Ağustos 1919</w:t>
            </w:r>
            <w:proofErr w:type="gramStart"/>
            <w:r w:rsidRPr="00A5297B">
              <w:rPr>
                <w:sz w:val="18"/>
                <w:szCs w:val="18"/>
              </w:rPr>
              <w:t>)</w:t>
            </w:r>
            <w:proofErr w:type="gramEnd"/>
          </w:p>
          <w:p w:rsidR="009264D4" w:rsidRPr="00A5297B" w:rsidRDefault="009264D4" w:rsidP="0016688D">
            <w:pPr>
              <w:pStyle w:val="ListeParagraf"/>
              <w:numPr>
                <w:ilvl w:val="0"/>
                <w:numId w:val="47"/>
              </w:numPr>
              <w:spacing w:line="240" w:lineRule="auto"/>
              <w:ind w:left="163" w:hanging="163"/>
              <w:rPr>
                <w:sz w:val="18"/>
                <w:szCs w:val="18"/>
              </w:rPr>
            </w:pPr>
            <w:r w:rsidRPr="00A5297B">
              <w:rPr>
                <w:sz w:val="18"/>
                <w:szCs w:val="18"/>
              </w:rPr>
              <w:t>Sivas Kongresi (4-11 Eylül 1919)</w:t>
            </w:r>
          </w:p>
          <w:p w:rsidR="009264D4" w:rsidRPr="00A5297B" w:rsidRDefault="009264D4" w:rsidP="0016688D">
            <w:pPr>
              <w:pStyle w:val="ListeParagraf"/>
              <w:numPr>
                <w:ilvl w:val="0"/>
                <w:numId w:val="47"/>
              </w:numPr>
              <w:spacing w:line="240" w:lineRule="auto"/>
              <w:ind w:left="163" w:hanging="163"/>
              <w:rPr>
                <w:sz w:val="18"/>
                <w:szCs w:val="18"/>
              </w:rPr>
            </w:pPr>
            <w:r w:rsidRPr="00A5297B">
              <w:rPr>
                <w:sz w:val="18"/>
                <w:szCs w:val="18"/>
              </w:rPr>
              <w:t>Amasya Görüşmeleri (20-</w:t>
            </w:r>
            <w:r>
              <w:rPr>
                <w:sz w:val="18"/>
                <w:szCs w:val="18"/>
              </w:rPr>
              <w:t>-</w:t>
            </w:r>
            <w:r w:rsidRPr="00A5297B">
              <w:rPr>
                <w:sz w:val="18"/>
                <w:szCs w:val="18"/>
              </w:rPr>
              <w:t>22 Ekim 1919)</w:t>
            </w:r>
          </w:p>
          <w:p w:rsidR="009264D4" w:rsidRPr="00A5297B" w:rsidRDefault="009264D4" w:rsidP="0016688D">
            <w:pPr>
              <w:pStyle w:val="ListeParagraf"/>
              <w:numPr>
                <w:ilvl w:val="0"/>
                <w:numId w:val="47"/>
              </w:numPr>
              <w:spacing w:line="240" w:lineRule="auto"/>
              <w:ind w:left="163" w:hanging="163"/>
              <w:rPr>
                <w:sz w:val="18"/>
                <w:szCs w:val="18"/>
              </w:rPr>
            </w:pPr>
            <w:r w:rsidRPr="00A5297B">
              <w:rPr>
                <w:sz w:val="18"/>
                <w:szCs w:val="18"/>
              </w:rPr>
              <w:t>Temsil Heyeti’nin Ankara’ya Gelmesi</w:t>
            </w:r>
            <w:r>
              <w:rPr>
                <w:sz w:val="18"/>
                <w:szCs w:val="18"/>
              </w:rPr>
              <w:t xml:space="preserve"> </w:t>
            </w:r>
            <w:r w:rsidRPr="00A5297B">
              <w:rPr>
                <w:sz w:val="18"/>
                <w:szCs w:val="18"/>
              </w:rPr>
              <w:t>(27 Aralık 1919)</w:t>
            </w:r>
          </w:p>
          <w:p w:rsidR="009264D4" w:rsidRPr="00A5297B" w:rsidRDefault="009264D4" w:rsidP="0016688D">
            <w:pPr>
              <w:pStyle w:val="ListeParagraf"/>
              <w:numPr>
                <w:ilvl w:val="0"/>
                <w:numId w:val="47"/>
              </w:numPr>
              <w:spacing w:line="240" w:lineRule="auto"/>
              <w:ind w:left="163" w:hanging="163"/>
              <w:rPr>
                <w:sz w:val="18"/>
                <w:szCs w:val="18"/>
              </w:rPr>
            </w:pPr>
            <w:r w:rsidRPr="00A5297B">
              <w:rPr>
                <w:sz w:val="18"/>
                <w:szCs w:val="18"/>
              </w:rPr>
              <w:t>Son Osmanlı Mebusan Meclisi (12 Ocak 1920)</w:t>
            </w:r>
          </w:p>
          <w:p w:rsidR="009264D4" w:rsidRDefault="009264D4" w:rsidP="000D455B">
            <w:pPr>
              <w:spacing w:line="240" w:lineRule="auto"/>
              <w:rPr>
                <w:rFonts w:ascii="Arial Narrow" w:hAnsi="Arial Narrow"/>
                <w:b/>
                <w:bCs/>
                <w:sz w:val="18"/>
                <w:szCs w:val="18"/>
              </w:rPr>
            </w:pPr>
          </w:p>
          <w:p w:rsidR="00675215" w:rsidRPr="00675215" w:rsidRDefault="00675215" w:rsidP="00675215">
            <w:pPr>
              <w:spacing w:line="240" w:lineRule="auto"/>
              <w:jc w:val="center"/>
              <w:rPr>
                <w:rFonts w:ascii="Times New Roman" w:hAnsi="Times New Roman"/>
                <w:sz w:val="20"/>
                <w:szCs w:val="20"/>
              </w:rPr>
            </w:pPr>
            <w:r w:rsidRPr="00675215">
              <w:rPr>
                <w:rFonts w:ascii="Times New Roman" w:hAnsi="Times New Roman"/>
                <w:sz w:val="20"/>
                <w:szCs w:val="20"/>
              </w:rPr>
              <w:t xml:space="preserve">Cumhuriyet Bayramı </w:t>
            </w:r>
          </w:p>
          <w:p w:rsidR="009264D4" w:rsidRPr="00675215" w:rsidRDefault="00675215" w:rsidP="00675215">
            <w:pPr>
              <w:spacing w:line="240" w:lineRule="auto"/>
              <w:jc w:val="center"/>
              <w:rPr>
                <w:rFonts w:ascii="Times New Roman" w:hAnsi="Times New Roman"/>
                <w:sz w:val="20"/>
                <w:szCs w:val="20"/>
              </w:rPr>
            </w:pPr>
            <w:proofErr w:type="gramStart"/>
            <w:r>
              <w:rPr>
                <w:rFonts w:ascii="Times New Roman" w:hAnsi="Times New Roman"/>
                <w:sz w:val="20"/>
                <w:szCs w:val="20"/>
              </w:rPr>
              <w:t>(</w:t>
            </w:r>
            <w:proofErr w:type="gramEnd"/>
            <w:r>
              <w:rPr>
                <w:rFonts w:ascii="Times New Roman" w:hAnsi="Times New Roman"/>
                <w:sz w:val="20"/>
                <w:szCs w:val="20"/>
              </w:rPr>
              <w:t>29 Ekim 1923</w:t>
            </w:r>
            <w:r w:rsidRPr="00675215">
              <w:rPr>
                <w:rFonts w:ascii="Times New Roman" w:hAnsi="Times New Roman"/>
                <w:sz w:val="20"/>
                <w:szCs w:val="20"/>
              </w:rPr>
              <w:t>(92.Yıl)</w:t>
            </w:r>
          </w:p>
        </w:tc>
        <w:tc>
          <w:tcPr>
            <w:tcW w:w="3118" w:type="dxa"/>
            <w:vAlign w:val="center"/>
          </w:tcPr>
          <w:p w:rsidR="009264D4" w:rsidRDefault="009264D4" w:rsidP="0016688D">
            <w:pPr>
              <w:pStyle w:val="ListeParagraf"/>
              <w:numPr>
                <w:ilvl w:val="0"/>
                <w:numId w:val="8"/>
              </w:numPr>
              <w:autoSpaceDE w:val="0"/>
              <w:autoSpaceDN w:val="0"/>
              <w:adjustRightInd w:val="0"/>
              <w:ind w:left="190" w:hanging="283"/>
              <w:rPr>
                <w:sz w:val="16"/>
                <w:szCs w:val="16"/>
              </w:rPr>
            </w:pPr>
            <w:r w:rsidRPr="00DF1164">
              <w:rPr>
                <w:b/>
                <w:sz w:val="16"/>
                <w:szCs w:val="16"/>
                <w:u w:val="single"/>
              </w:rPr>
              <w:t>Amasya’dan Sivas’a:</w:t>
            </w:r>
            <w:r w:rsidRPr="00F74467">
              <w:rPr>
                <w:b/>
                <w:sz w:val="16"/>
                <w:szCs w:val="16"/>
              </w:rPr>
              <w:t xml:space="preserve"> </w:t>
            </w:r>
            <w:r w:rsidRPr="00F74467">
              <w:rPr>
                <w:sz w:val="16"/>
                <w:szCs w:val="16"/>
              </w:rPr>
              <w:t>Amasya Genelgesi, Erzurum ve Sivas kongrelerinde alınan kararlar karşılaştırmalı olarak incelenir.</w:t>
            </w:r>
          </w:p>
          <w:p w:rsidR="009264D4" w:rsidRPr="00F74467" w:rsidRDefault="009264D4" w:rsidP="00F74467">
            <w:pPr>
              <w:pStyle w:val="ListeParagraf"/>
              <w:autoSpaceDE w:val="0"/>
              <w:autoSpaceDN w:val="0"/>
              <w:adjustRightInd w:val="0"/>
              <w:ind w:left="190"/>
              <w:rPr>
                <w:sz w:val="16"/>
                <w:szCs w:val="16"/>
              </w:rPr>
            </w:pPr>
          </w:p>
          <w:p w:rsidR="009264D4" w:rsidRPr="00F74467" w:rsidRDefault="009264D4" w:rsidP="0016688D">
            <w:pPr>
              <w:pStyle w:val="ListeParagraf"/>
              <w:numPr>
                <w:ilvl w:val="0"/>
                <w:numId w:val="8"/>
              </w:numPr>
              <w:autoSpaceDE w:val="0"/>
              <w:autoSpaceDN w:val="0"/>
              <w:adjustRightInd w:val="0"/>
              <w:ind w:left="190" w:hanging="283"/>
              <w:rPr>
                <w:sz w:val="16"/>
                <w:szCs w:val="16"/>
              </w:rPr>
            </w:pPr>
            <w:r w:rsidRPr="00DF1164">
              <w:rPr>
                <w:b/>
                <w:sz w:val="16"/>
                <w:szCs w:val="16"/>
                <w:u w:val="single"/>
              </w:rPr>
              <w:t>Sivas’ta Kongre:</w:t>
            </w:r>
            <w:r w:rsidRPr="00F74467">
              <w:rPr>
                <w:sz w:val="16"/>
                <w:szCs w:val="16"/>
              </w:rPr>
              <w:t xml:space="preserve"> Sivas Kongresi ile ilgili drama çalışması yapılır.</w:t>
            </w:r>
          </w:p>
          <w:p w:rsidR="009264D4" w:rsidRPr="00B936E8" w:rsidRDefault="009264D4" w:rsidP="00B936E8">
            <w:pPr>
              <w:spacing w:line="240" w:lineRule="auto"/>
              <w:rPr>
                <w:rFonts w:ascii="Arial Narrow" w:hAnsi="Arial Narrow"/>
                <w:sz w:val="16"/>
                <w:szCs w:val="16"/>
              </w:rPr>
            </w:pPr>
          </w:p>
        </w:tc>
        <w:tc>
          <w:tcPr>
            <w:tcW w:w="1701" w:type="dxa"/>
            <w:vAlign w:val="center"/>
          </w:tcPr>
          <w:p w:rsidR="009264D4" w:rsidRDefault="009264D4" w:rsidP="0016688D">
            <w:pPr>
              <w:pStyle w:val="ListeParagraf"/>
              <w:numPr>
                <w:ilvl w:val="0"/>
                <w:numId w:val="65"/>
              </w:numPr>
              <w:tabs>
                <w:tab w:val="left" w:pos="-113"/>
                <w:tab w:val="left" w:pos="253"/>
              </w:tabs>
              <w:ind w:hanging="686"/>
              <w:rPr>
                <w:sz w:val="16"/>
                <w:szCs w:val="16"/>
              </w:rPr>
            </w:pPr>
            <w:r w:rsidRPr="004E7B88">
              <w:rPr>
                <w:sz w:val="16"/>
                <w:szCs w:val="16"/>
              </w:rPr>
              <w:t>Anlatım</w:t>
            </w:r>
          </w:p>
          <w:p w:rsidR="009264D4" w:rsidRDefault="009264D4" w:rsidP="0016688D">
            <w:pPr>
              <w:pStyle w:val="ListeParagraf"/>
              <w:numPr>
                <w:ilvl w:val="0"/>
                <w:numId w:val="65"/>
              </w:numPr>
              <w:tabs>
                <w:tab w:val="left" w:pos="-113"/>
                <w:tab w:val="left" w:pos="253"/>
              </w:tabs>
              <w:ind w:hanging="709"/>
              <w:rPr>
                <w:sz w:val="16"/>
                <w:szCs w:val="16"/>
              </w:rPr>
            </w:pPr>
            <w:r w:rsidRPr="006569C8">
              <w:rPr>
                <w:sz w:val="16"/>
                <w:szCs w:val="16"/>
              </w:rPr>
              <w:t>Soru-Cevap</w:t>
            </w:r>
          </w:p>
          <w:p w:rsidR="009264D4" w:rsidRDefault="009264D4" w:rsidP="0016688D">
            <w:pPr>
              <w:pStyle w:val="ListeParagraf"/>
              <w:numPr>
                <w:ilvl w:val="0"/>
                <w:numId w:val="65"/>
              </w:numPr>
              <w:tabs>
                <w:tab w:val="left" w:pos="-113"/>
                <w:tab w:val="left" w:pos="253"/>
              </w:tabs>
              <w:ind w:hanging="709"/>
              <w:rPr>
                <w:sz w:val="16"/>
                <w:szCs w:val="16"/>
              </w:rPr>
            </w:pPr>
            <w:r w:rsidRPr="006569C8">
              <w:rPr>
                <w:sz w:val="16"/>
                <w:szCs w:val="16"/>
              </w:rPr>
              <w:t>Araştırma</w:t>
            </w:r>
          </w:p>
          <w:p w:rsidR="009264D4" w:rsidRDefault="009264D4" w:rsidP="0016688D">
            <w:pPr>
              <w:pStyle w:val="ListeParagraf"/>
              <w:numPr>
                <w:ilvl w:val="0"/>
                <w:numId w:val="65"/>
              </w:numPr>
              <w:tabs>
                <w:tab w:val="left" w:pos="-113"/>
                <w:tab w:val="left" w:pos="253"/>
              </w:tabs>
              <w:ind w:hanging="709"/>
              <w:rPr>
                <w:sz w:val="16"/>
                <w:szCs w:val="16"/>
              </w:rPr>
            </w:pPr>
            <w:r w:rsidRPr="006569C8">
              <w:rPr>
                <w:sz w:val="16"/>
                <w:szCs w:val="16"/>
              </w:rPr>
              <w:t>İnceleme</w:t>
            </w:r>
          </w:p>
          <w:p w:rsidR="009264D4" w:rsidRDefault="009264D4" w:rsidP="0016688D">
            <w:pPr>
              <w:pStyle w:val="ListeParagraf"/>
              <w:numPr>
                <w:ilvl w:val="0"/>
                <w:numId w:val="65"/>
              </w:numPr>
              <w:tabs>
                <w:tab w:val="left" w:pos="-113"/>
                <w:tab w:val="left" w:pos="253"/>
              </w:tabs>
              <w:ind w:hanging="709"/>
              <w:rPr>
                <w:sz w:val="16"/>
                <w:szCs w:val="16"/>
              </w:rPr>
            </w:pPr>
            <w:r>
              <w:rPr>
                <w:sz w:val="16"/>
                <w:szCs w:val="16"/>
              </w:rPr>
              <w:t>Sunum Yapma</w:t>
            </w:r>
          </w:p>
          <w:p w:rsidR="009264D4" w:rsidRDefault="009264D4" w:rsidP="0016688D">
            <w:pPr>
              <w:pStyle w:val="ListeParagraf"/>
              <w:numPr>
                <w:ilvl w:val="0"/>
                <w:numId w:val="65"/>
              </w:numPr>
              <w:tabs>
                <w:tab w:val="left" w:pos="-113"/>
                <w:tab w:val="left" w:pos="253"/>
              </w:tabs>
              <w:ind w:hanging="709"/>
              <w:rPr>
                <w:sz w:val="16"/>
                <w:szCs w:val="16"/>
              </w:rPr>
            </w:pPr>
            <w:r w:rsidRPr="006569C8">
              <w:rPr>
                <w:sz w:val="16"/>
                <w:szCs w:val="16"/>
              </w:rPr>
              <w:t>Harita Çalışması</w:t>
            </w:r>
          </w:p>
          <w:p w:rsidR="009264D4" w:rsidRDefault="009264D4" w:rsidP="0016688D">
            <w:pPr>
              <w:pStyle w:val="ListeParagraf"/>
              <w:numPr>
                <w:ilvl w:val="0"/>
                <w:numId w:val="65"/>
              </w:numPr>
              <w:tabs>
                <w:tab w:val="left" w:pos="-113"/>
                <w:tab w:val="left" w:pos="253"/>
              </w:tabs>
              <w:ind w:hanging="709"/>
              <w:rPr>
                <w:sz w:val="16"/>
                <w:szCs w:val="16"/>
              </w:rPr>
            </w:pPr>
            <w:r>
              <w:rPr>
                <w:sz w:val="16"/>
                <w:szCs w:val="16"/>
              </w:rPr>
              <w:t>Metin İnceleme</w:t>
            </w:r>
          </w:p>
          <w:p w:rsidR="009264D4" w:rsidRDefault="009264D4" w:rsidP="0016688D">
            <w:pPr>
              <w:pStyle w:val="ListeParagraf"/>
              <w:numPr>
                <w:ilvl w:val="0"/>
                <w:numId w:val="65"/>
              </w:numPr>
              <w:tabs>
                <w:tab w:val="left" w:pos="-113"/>
                <w:tab w:val="left" w:pos="253"/>
              </w:tabs>
              <w:ind w:hanging="709"/>
              <w:rPr>
                <w:sz w:val="16"/>
                <w:szCs w:val="16"/>
              </w:rPr>
            </w:pPr>
            <w:r>
              <w:rPr>
                <w:sz w:val="16"/>
                <w:szCs w:val="16"/>
              </w:rPr>
              <w:t>İçerik Analizi</w:t>
            </w:r>
          </w:p>
          <w:p w:rsidR="009264D4" w:rsidRDefault="009264D4" w:rsidP="0016688D">
            <w:pPr>
              <w:pStyle w:val="ListeParagraf"/>
              <w:numPr>
                <w:ilvl w:val="0"/>
                <w:numId w:val="65"/>
              </w:numPr>
              <w:tabs>
                <w:tab w:val="left" w:pos="-113"/>
                <w:tab w:val="left" w:pos="253"/>
              </w:tabs>
              <w:ind w:hanging="709"/>
              <w:rPr>
                <w:sz w:val="16"/>
                <w:szCs w:val="16"/>
              </w:rPr>
            </w:pPr>
            <w:r>
              <w:rPr>
                <w:sz w:val="16"/>
                <w:szCs w:val="16"/>
              </w:rPr>
              <w:t>Drama</w:t>
            </w:r>
          </w:p>
          <w:p w:rsidR="009264D4" w:rsidRPr="00F74467" w:rsidRDefault="009264D4" w:rsidP="00F74467">
            <w:pPr>
              <w:rPr>
                <w:sz w:val="15"/>
                <w:szCs w:val="15"/>
              </w:rPr>
            </w:pPr>
          </w:p>
        </w:tc>
        <w:tc>
          <w:tcPr>
            <w:tcW w:w="1701" w:type="dxa"/>
            <w:vAlign w:val="center"/>
          </w:tcPr>
          <w:p w:rsidR="009264D4" w:rsidRPr="00F74467" w:rsidRDefault="009264D4" w:rsidP="0009665D">
            <w:pPr>
              <w:rPr>
                <w:sz w:val="15"/>
                <w:szCs w:val="15"/>
              </w:rPr>
            </w:pPr>
            <w:r w:rsidRPr="00F74467">
              <w:rPr>
                <w:sz w:val="15"/>
                <w:szCs w:val="15"/>
              </w:rPr>
              <w:t>Fahir ARMAOĞLU,</w:t>
            </w:r>
          </w:p>
          <w:p w:rsidR="009264D4" w:rsidRPr="00F74467" w:rsidRDefault="009264D4" w:rsidP="0009665D">
            <w:pPr>
              <w:rPr>
                <w:sz w:val="15"/>
                <w:szCs w:val="15"/>
              </w:rPr>
            </w:pPr>
            <w:r w:rsidRPr="00F74467">
              <w:rPr>
                <w:sz w:val="15"/>
                <w:szCs w:val="15"/>
              </w:rPr>
              <w:t>20.Yüzyıl Siyasi Tarihi</w:t>
            </w:r>
          </w:p>
          <w:p w:rsidR="009264D4" w:rsidRPr="00F74467" w:rsidRDefault="009264D4" w:rsidP="00DF442C">
            <w:pPr>
              <w:spacing w:line="240" w:lineRule="auto"/>
              <w:rPr>
                <w:sz w:val="15"/>
                <w:szCs w:val="15"/>
              </w:rPr>
            </w:pPr>
          </w:p>
          <w:p w:rsidR="009264D4" w:rsidRPr="00F74467" w:rsidRDefault="009264D4" w:rsidP="00DF442C">
            <w:pPr>
              <w:spacing w:line="240" w:lineRule="auto"/>
              <w:rPr>
                <w:sz w:val="15"/>
                <w:szCs w:val="15"/>
              </w:rPr>
            </w:pPr>
            <w:r w:rsidRPr="00F74467">
              <w:rPr>
                <w:sz w:val="15"/>
                <w:szCs w:val="15"/>
              </w:rPr>
              <w:t>Hamza Eroğlu; Türk İnkılâp Tarihi</w:t>
            </w:r>
          </w:p>
          <w:p w:rsidR="009264D4" w:rsidRPr="00F74467" w:rsidRDefault="009264D4" w:rsidP="00DF442C">
            <w:pPr>
              <w:spacing w:line="240" w:lineRule="auto"/>
              <w:rPr>
                <w:sz w:val="15"/>
                <w:szCs w:val="15"/>
              </w:rPr>
            </w:pPr>
          </w:p>
          <w:p w:rsidR="009264D4" w:rsidRPr="00F74467" w:rsidRDefault="009264D4" w:rsidP="00DF442C">
            <w:pPr>
              <w:spacing w:line="240" w:lineRule="auto"/>
              <w:rPr>
                <w:sz w:val="15"/>
                <w:szCs w:val="15"/>
              </w:rPr>
            </w:pPr>
            <w:r w:rsidRPr="00F74467">
              <w:rPr>
                <w:sz w:val="15"/>
                <w:szCs w:val="15"/>
              </w:rPr>
              <w:t>M. Kemal Atatürk; Nutuk, C:I,</w:t>
            </w:r>
            <w:proofErr w:type="gramStart"/>
            <w:r w:rsidRPr="00F74467">
              <w:rPr>
                <w:sz w:val="15"/>
                <w:szCs w:val="15"/>
              </w:rPr>
              <w:t>II,III</w:t>
            </w:r>
            <w:proofErr w:type="gramEnd"/>
          </w:p>
          <w:p w:rsidR="009264D4" w:rsidRPr="00F74467" w:rsidRDefault="009264D4" w:rsidP="00DF442C">
            <w:pPr>
              <w:spacing w:line="240" w:lineRule="auto"/>
              <w:rPr>
                <w:sz w:val="15"/>
                <w:szCs w:val="15"/>
              </w:rPr>
            </w:pPr>
          </w:p>
          <w:p w:rsidR="009264D4" w:rsidRPr="00F74467" w:rsidRDefault="009264D4" w:rsidP="00DF442C">
            <w:pPr>
              <w:spacing w:line="240" w:lineRule="auto"/>
              <w:rPr>
                <w:sz w:val="15"/>
                <w:szCs w:val="15"/>
              </w:rPr>
            </w:pPr>
            <w:r w:rsidRPr="00F74467">
              <w:rPr>
                <w:sz w:val="15"/>
                <w:szCs w:val="15"/>
              </w:rPr>
              <w:t xml:space="preserve">Selahattin Tansel; </w:t>
            </w:r>
          </w:p>
          <w:p w:rsidR="009264D4" w:rsidRPr="00F74467" w:rsidRDefault="009264D4" w:rsidP="00DF442C">
            <w:pPr>
              <w:spacing w:line="240" w:lineRule="auto"/>
              <w:rPr>
                <w:sz w:val="15"/>
                <w:szCs w:val="15"/>
              </w:rPr>
            </w:pPr>
            <w:r w:rsidRPr="00F74467">
              <w:rPr>
                <w:sz w:val="15"/>
                <w:szCs w:val="15"/>
              </w:rPr>
              <w:t xml:space="preserve">Mondros’tan </w:t>
            </w:r>
          </w:p>
          <w:p w:rsidR="009264D4" w:rsidRPr="00F74467" w:rsidRDefault="009264D4" w:rsidP="00DF442C">
            <w:pPr>
              <w:spacing w:line="240" w:lineRule="auto"/>
              <w:rPr>
                <w:sz w:val="15"/>
                <w:szCs w:val="15"/>
              </w:rPr>
            </w:pPr>
            <w:r w:rsidRPr="00F74467">
              <w:rPr>
                <w:sz w:val="15"/>
                <w:szCs w:val="15"/>
              </w:rPr>
              <w:t xml:space="preserve">Mudanya’ya, </w:t>
            </w:r>
          </w:p>
          <w:p w:rsidR="009264D4" w:rsidRPr="00F74467" w:rsidRDefault="009264D4" w:rsidP="00DF442C">
            <w:pPr>
              <w:spacing w:line="240" w:lineRule="auto"/>
              <w:rPr>
                <w:sz w:val="15"/>
                <w:szCs w:val="15"/>
              </w:rPr>
            </w:pPr>
            <w:r w:rsidRPr="00F74467">
              <w:rPr>
                <w:sz w:val="15"/>
                <w:szCs w:val="15"/>
              </w:rPr>
              <w:t>C:I-II-III-IV</w:t>
            </w:r>
          </w:p>
          <w:p w:rsidR="009264D4" w:rsidRPr="00F74467" w:rsidRDefault="009264D4" w:rsidP="00DF442C">
            <w:pPr>
              <w:spacing w:line="240" w:lineRule="auto"/>
              <w:rPr>
                <w:sz w:val="15"/>
                <w:szCs w:val="15"/>
              </w:rPr>
            </w:pPr>
          </w:p>
          <w:p w:rsidR="009264D4" w:rsidRPr="00F74467" w:rsidRDefault="009264D4" w:rsidP="00DF442C">
            <w:pPr>
              <w:spacing w:line="240" w:lineRule="auto"/>
              <w:rPr>
                <w:sz w:val="15"/>
                <w:szCs w:val="15"/>
              </w:rPr>
            </w:pPr>
            <w:r w:rsidRPr="00F74467">
              <w:rPr>
                <w:sz w:val="15"/>
                <w:szCs w:val="15"/>
              </w:rPr>
              <w:t>Şerafettin Turan; Türk Devrim Tarihi, I-VI. Cilt</w:t>
            </w:r>
          </w:p>
        </w:tc>
        <w:tc>
          <w:tcPr>
            <w:tcW w:w="1985" w:type="dxa"/>
            <w:vAlign w:val="center"/>
          </w:tcPr>
          <w:p w:rsidR="009264D4" w:rsidRPr="00F74467" w:rsidRDefault="009264D4" w:rsidP="00816D32">
            <w:pPr>
              <w:spacing w:line="240" w:lineRule="auto"/>
              <w:rPr>
                <w:sz w:val="15"/>
                <w:szCs w:val="15"/>
              </w:rPr>
            </w:pPr>
            <w:r w:rsidRPr="00F74467">
              <w:rPr>
                <w:sz w:val="15"/>
                <w:szCs w:val="15"/>
              </w:rPr>
              <w:t>[!] Havza ve Amasya genelgeleri, Erzurum ve Siv</w:t>
            </w:r>
            <w:r>
              <w:rPr>
                <w:sz w:val="15"/>
                <w:szCs w:val="15"/>
              </w:rPr>
              <w:t>as kongreleri ele alınacak</w:t>
            </w:r>
          </w:p>
          <w:p w:rsidR="009264D4" w:rsidRPr="00F74467" w:rsidRDefault="009264D4" w:rsidP="00816D32">
            <w:pPr>
              <w:spacing w:line="240" w:lineRule="auto"/>
              <w:rPr>
                <w:sz w:val="15"/>
                <w:szCs w:val="15"/>
              </w:rPr>
            </w:pPr>
            <w:r w:rsidRPr="00F74467">
              <w:rPr>
                <w:sz w:val="15"/>
                <w:szCs w:val="15"/>
              </w:rPr>
              <w:t>[!] Milli birlik ve beraberliğin önemi vurgulanacaktır.</w:t>
            </w:r>
          </w:p>
          <w:p w:rsidR="009264D4" w:rsidRPr="00F74467" w:rsidRDefault="009264D4" w:rsidP="00816D32">
            <w:pPr>
              <w:autoSpaceDE w:val="0"/>
              <w:autoSpaceDN w:val="0"/>
              <w:adjustRightInd w:val="0"/>
              <w:spacing w:line="240" w:lineRule="auto"/>
              <w:rPr>
                <w:sz w:val="15"/>
                <w:szCs w:val="15"/>
              </w:rPr>
            </w:pPr>
            <w:r w:rsidRPr="00F74467">
              <w:rPr>
                <w:sz w:val="15"/>
                <w:szCs w:val="15"/>
              </w:rPr>
              <w:t>[!] Mustafa K</w:t>
            </w:r>
            <w:r>
              <w:rPr>
                <w:sz w:val="15"/>
                <w:szCs w:val="15"/>
              </w:rPr>
              <w:t>emal’in silah arkadaşlarına yer verilecek</w:t>
            </w:r>
          </w:p>
          <w:p w:rsidR="009264D4" w:rsidRPr="00F74467" w:rsidRDefault="009264D4" w:rsidP="00232691">
            <w:pPr>
              <w:autoSpaceDE w:val="0"/>
              <w:autoSpaceDN w:val="0"/>
              <w:adjustRightInd w:val="0"/>
              <w:spacing w:line="240" w:lineRule="auto"/>
              <w:rPr>
                <w:sz w:val="15"/>
                <w:szCs w:val="15"/>
              </w:rPr>
            </w:pPr>
            <w:r w:rsidRPr="00F74467">
              <w:rPr>
                <w:sz w:val="15"/>
                <w:szCs w:val="15"/>
              </w:rPr>
              <w:t>[!] Amasya Görüşmeleri ele alınacaktır.</w:t>
            </w:r>
          </w:p>
          <w:p w:rsidR="009264D4" w:rsidRPr="00F74467" w:rsidRDefault="009264D4" w:rsidP="00232691">
            <w:pPr>
              <w:autoSpaceDE w:val="0"/>
              <w:autoSpaceDN w:val="0"/>
              <w:adjustRightInd w:val="0"/>
              <w:spacing w:line="240" w:lineRule="auto"/>
              <w:rPr>
                <w:sz w:val="15"/>
                <w:szCs w:val="15"/>
              </w:rPr>
            </w:pPr>
            <w:r>
              <w:rPr>
                <w:sz w:val="15"/>
                <w:szCs w:val="15"/>
              </w:rPr>
              <w:t xml:space="preserve">[!]Misak-ı </w:t>
            </w:r>
            <w:proofErr w:type="spellStart"/>
            <w:r>
              <w:rPr>
                <w:sz w:val="15"/>
                <w:szCs w:val="15"/>
              </w:rPr>
              <w:t>Milli’nin</w:t>
            </w:r>
            <w:proofErr w:type="spellEnd"/>
            <w:r>
              <w:rPr>
                <w:sz w:val="15"/>
                <w:szCs w:val="15"/>
              </w:rPr>
              <w:t xml:space="preserve"> kabulü ve</w:t>
            </w:r>
            <w:r w:rsidRPr="00F74467">
              <w:rPr>
                <w:sz w:val="15"/>
                <w:szCs w:val="15"/>
              </w:rPr>
              <w:t xml:space="preserve"> önemi vurgulanacaktır.</w:t>
            </w:r>
          </w:p>
          <w:p w:rsidR="009264D4" w:rsidRPr="00F74467" w:rsidRDefault="009264D4" w:rsidP="00232691">
            <w:pPr>
              <w:autoSpaceDE w:val="0"/>
              <w:autoSpaceDN w:val="0"/>
              <w:adjustRightInd w:val="0"/>
              <w:spacing w:line="240" w:lineRule="auto"/>
              <w:rPr>
                <w:sz w:val="15"/>
                <w:szCs w:val="15"/>
              </w:rPr>
            </w:pPr>
            <w:r w:rsidRPr="00F74467">
              <w:rPr>
                <w:sz w:val="15"/>
                <w:szCs w:val="15"/>
              </w:rPr>
              <w:t>[!]Mustafa Kemal’in yöneticiliği, planlı çalışması, birleştirici ve bütünleştirici oluşu, milli iradeye verdiği</w:t>
            </w:r>
            <w:r>
              <w:rPr>
                <w:sz w:val="15"/>
                <w:szCs w:val="15"/>
              </w:rPr>
              <w:t xml:space="preserve"> önem örneklerle açıklanacak</w:t>
            </w:r>
          </w:p>
          <w:p w:rsidR="009264D4" w:rsidRPr="00F74467" w:rsidRDefault="009264D4" w:rsidP="00232691">
            <w:pPr>
              <w:autoSpaceDE w:val="0"/>
              <w:autoSpaceDN w:val="0"/>
              <w:adjustRightInd w:val="0"/>
              <w:spacing w:line="240" w:lineRule="auto"/>
              <w:rPr>
                <w:sz w:val="15"/>
                <w:szCs w:val="15"/>
              </w:rPr>
            </w:pPr>
            <w:r w:rsidRPr="00F74467">
              <w:rPr>
                <w:sz w:val="15"/>
                <w:szCs w:val="15"/>
              </w:rPr>
              <w:t>[!] Millî Mücadele’nin topyekûn bir mücadele olduğu vurgulanacaktır.</w:t>
            </w:r>
          </w:p>
        </w:tc>
      </w:tr>
    </w:tbl>
    <w:p w:rsidR="009264D4" w:rsidRPr="00162BB5" w:rsidRDefault="009264D4">
      <w:pPr>
        <w:rPr>
          <w:sz w:val="10"/>
          <w:szCs w:val="10"/>
        </w:rPr>
      </w:pPr>
    </w:p>
    <w:p w:rsidR="009264D4" w:rsidRPr="00162BB5" w:rsidRDefault="009264D4">
      <w:pPr>
        <w:rPr>
          <w:sz w:val="10"/>
          <w:szCs w:val="10"/>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
        <w:gridCol w:w="577"/>
        <w:gridCol w:w="567"/>
        <w:gridCol w:w="2693"/>
        <w:gridCol w:w="2835"/>
        <w:gridCol w:w="3118"/>
        <w:gridCol w:w="1701"/>
        <w:gridCol w:w="1701"/>
        <w:gridCol w:w="1985"/>
      </w:tblGrid>
      <w:tr w:rsidR="009264D4" w:rsidRPr="003132E0" w:rsidTr="00EA0D20">
        <w:trPr>
          <w:cantSplit/>
          <w:trHeight w:val="1755"/>
        </w:trPr>
        <w:tc>
          <w:tcPr>
            <w:tcW w:w="524" w:type="dxa"/>
            <w:tcBorders>
              <w:right w:val="single" w:sz="4" w:space="0" w:color="auto"/>
            </w:tcBorders>
            <w:textDirection w:val="btLr"/>
            <w:vAlign w:val="center"/>
          </w:tcPr>
          <w:p w:rsidR="009264D4" w:rsidRPr="001C00E3" w:rsidRDefault="009264D4" w:rsidP="005523F7">
            <w:pPr>
              <w:spacing w:line="240" w:lineRule="auto"/>
              <w:ind w:left="113" w:right="113"/>
              <w:jc w:val="center"/>
              <w:rPr>
                <w:b/>
                <w:sz w:val="24"/>
                <w:szCs w:val="24"/>
              </w:rPr>
            </w:pPr>
            <w:r w:rsidRPr="001C00E3">
              <w:rPr>
                <w:b/>
                <w:sz w:val="24"/>
                <w:szCs w:val="24"/>
              </w:rPr>
              <w:lastRenderedPageBreak/>
              <w:t>KASIM</w:t>
            </w:r>
          </w:p>
        </w:tc>
        <w:tc>
          <w:tcPr>
            <w:tcW w:w="577" w:type="dxa"/>
            <w:tcBorders>
              <w:left w:val="single" w:sz="4" w:space="0" w:color="auto"/>
              <w:right w:val="single" w:sz="4" w:space="0" w:color="auto"/>
            </w:tcBorders>
            <w:textDirection w:val="btLr"/>
          </w:tcPr>
          <w:p w:rsidR="009264D4" w:rsidRPr="00B23F67" w:rsidRDefault="004A13AC" w:rsidP="00B23F67">
            <w:pPr>
              <w:spacing w:line="240" w:lineRule="auto"/>
              <w:ind w:left="113" w:right="113"/>
              <w:jc w:val="center"/>
              <w:rPr>
                <w:rFonts w:cs="Calibri"/>
                <w:b/>
                <w:bCs/>
                <w:sz w:val="16"/>
                <w:szCs w:val="16"/>
              </w:rPr>
            </w:pPr>
            <w:r>
              <w:rPr>
                <w:rFonts w:cs="Calibri"/>
                <w:b/>
                <w:bCs/>
                <w:sz w:val="16"/>
                <w:szCs w:val="16"/>
              </w:rPr>
              <w:t>1</w:t>
            </w:r>
            <w:r w:rsidR="009264D4" w:rsidRPr="00B23F67">
              <w:rPr>
                <w:rFonts w:cs="Calibri"/>
                <w:b/>
                <w:bCs/>
                <w:sz w:val="16"/>
                <w:szCs w:val="16"/>
              </w:rPr>
              <w:t>.HAFTA</w:t>
            </w:r>
          </w:p>
          <w:p w:rsidR="009264D4" w:rsidRPr="003132E0" w:rsidRDefault="009264D4" w:rsidP="005523F7">
            <w:pPr>
              <w:spacing w:line="240" w:lineRule="auto"/>
              <w:ind w:left="113" w:right="113"/>
              <w:jc w:val="center"/>
              <w:rPr>
                <w:rFonts w:ascii="Arial Narrow" w:hAnsi="Arial Narrow"/>
                <w:sz w:val="16"/>
                <w:szCs w:val="16"/>
              </w:rPr>
            </w:pPr>
          </w:p>
          <w:p w:rsidR="009264D4" w:rsidRPr="003132E0" w:rsidRDefault="009264D4" w:rsidP="005523F7">
            <w:pPr>
              <w:spacing w:line="240" w:lineRule="auto"/>
              <w:ind w:left="113" w:right="113"/>
              <w:jc w:val="center"/>
              <w:rPr>
                <w:rFonts w:ascii="Arial Narrow" w:hAnsi="Arial Narrow"/>
                <w:sz w:val="16"/>
                <w:szCs w:val="16"/>
              </w:rPr>
            </w:pPr>
          </w:p>
        </w:tc>
        <w:tc>
          <w:tcPr>
            <w:tcW w:w="567" w:type="dxa"/>
            <w:tcBorders>
              <w:left w:val="single" w:sz="4" w:space="0" w:color="auto"/>
            </w:tcBorders>
            <w:vAlign w:val="center"/>
          </w:tcPr>
          <w:p w:rsidR="009264D4" w:rsidRPr="001C00E3" w:rsidRDefault="009264D4" w:rsidP="005523F7">
            <w:pPr>
              <w:spacing w:line="240" w:lineRule="auto"/>
              <w:jc w:val="center"/>
              <w:rPr>
                <w:b/>
                <w:sz w:val="28"/>
                <w:szCs w:val="28"/>
              </w:rPr>
            </w:pPr>
            <w:r w:rsidRPr="001C00E3">
              <w:rPr>
                <w:b/>
                <w:sz w:val="28"/>
                <w:szCs w:val="28"/>
              </w:rPr>
              <w:t>2</w:t>
            </w:r>
          </w:p>
        </w:tc>
        <w:tc>
          <w:tcPr>
            <w:tcW w:w="2693" w:type="dxa"/>
            <w:vAlign w:val="center"/>
          </w:tcPr>
          <w:p w:rsidR="009264D4" w:rsidRDefault="009264D4" w:rsidP="00F32D39">
            <w:pPr>
              <w:spacing w:line="240" w:lineRule="auto"/>
              <w:rPr>
                <w:rFonts w:ascii="Arial Narrow" w:hAnsi="Arial Narrow"/>
                <w:sz w:val="16"/>
                <w:szCs w:val="16"/>
              </w:rPr>
            </w:pPr>
          </w:p>
          <w:p w:rsidR="009264D4" w:rsidRPr="009D3EEF" w:rsidRDefault="009264D4" w:rsidP="00F32D39">
            <w:pPr>
              <w:spacing w:line="240" w:lineRule="auto"/>
              <w:rPr>
                <w:sz w:val="16"/>
                <w:szCs w:val="16"/>
              </w:rPr>
            </w:pPr>
            <w:r w:rsidRPr="009D3EEF">
              <w:rPr>
                <w:sz w:val="16"/>
                <w:szCs w:val="16"/>
              </w:rPr>
              <w:t>6. Türkiye Büyük Millet Meclisinin açılışını ve sonrasındaki gelişmeleri analiz eder.</w:t>
            </w:r>
          </w:p>
          <w:p w:rsidR="009264D4" w:rsidRPr="009D3EEF" w:rsidRDefault="009264D4" w:rsidP="00F32D39">
            <w:pPr>
              <w:spacing w:line="240" w:lineRule="auto"/>
              <w:rPr>
                <w:sz w:val="16"/>
                <w:szCs w:val="16"/>
              </w:rPr>
            </w:pPr>
          </w:p>
          <w:p w:rsidR="009264D4" w:rsidRPr="009D3EEF" w:rsidRDefault="009264D4" w:rsidP="00F32D39">
            <w:pPr>
              <w:spacing w:line="240" w:lineRule="auto"/>
              <w:rPr>
                <w:sz w:val="16"/>
                <w:szCs w:val="16"/>
              </w:rPr>
            </w:pPr>
          </w:p>
          <w:p w:rsidR="009264D4" w:rsidRPr="009D3EEF" w:rsidRDefault="009264D4" w:rsidP="005523F7">
            <w:pPr>
              <w:spacing w:line="240" w:lineRule="auto"/>
              <w:rPr>
                <w:sz w:val="16"/>
                <w:szCs w:val="16"/>
              </w:rPr>
            </w:pPr>
            <w:r w:rsidRPr="009D3EEF">
              <w:rPr>
                <w:sz w:val="16"/>
                <w:szCs w:val="16"/>
              </w:rPr>
              <w:t>7. Sevr Antlaşması’nın Millî Mücadele sürecine etkilerini değerlendirir.</w:t>
            </w:r>
          </w:p>
          <w:p w:rsidR="009264D4" w:rsidRDefault="009264D4" w:rsidP="005523F7">
            <w:pPr>
              <w:spacing w:line="240" w:lineRule="auto"/>
              <w:rPr>
                <w:rFonts w:ascii="Arial Narrow" w:hAnsi="Arial Narrow"/>
                <w:sz w:val="16"/>
                <w:szCs w:val="16"/>
              </w:rPr>
            </w:pPr>
          </w:p>
          <w:p w:rsidR="009264D4" w:rsidRPr="007929FE" w:rsidRDefault="009264D4" w:rsidP="00216EFB">
            <w:pPr>
              <w:spacing w:line="240" w:lineRule="auto"/>
              <w:rPr>
                <w:rFonts w:ascii="Arial Narrow" w:hAnsi="Arial Narrow"/>
                <w:sz w:val="16"/>
                <w:szCs w:val="16"/>
              </w:rPr>
            </w:pPr>
          </w:p>
        </w:tc>
        <w:tc>
          <w:tcPr>
            <w:tcW w:w="2835" w:type="dxa"/>
            <w:vAlign w:val="center"/>
          </w:tcPr>
          <w:p w:rsidR="009264D4" w:rsidRPr="009D3EEF" w:rsidRDefault="009264D4" w:rsidP="0016688D">
            <w:pPr>
              <w:pStyle w:val="ListeParagraf"/>
              <w:numPr>
                <w:ilvl w:val="0"/>
                <w:numId w:val="47"/>
              </w:numPr>
              <w:spacing w:line="240" w:lineRule="auto"/>
              <w:ind w:left="157" w:hanging="141"/>
              <w:rPr>
                <w:sz w:val="18"/>
                <w:szCs w:val="18"/>
              </w:rPr>
            </w:pPr>
            <w:r w:rsidRPr="009D3EEF">
              <w:rPr>
                <w:sz w:val="18"/>
                <w:szCs w:val="18"/>
              </w:rPr>
              <w:t xml:space="preserve">Misak-ı </w:t>
            </w:r>
            <w:proofErr w:type="spellStart"/>
            <w:r w:rsidRPr="009D3EEF">
              <w:rPr>
                <w:sz w:val="18"/>
                <w:szCs w:val="18"/>
              </w:rPr>
              <w:t>Milli’nin</w:t>
            </w:r>
            <w:proofErr w:type="spellEnd"/>
            <w:r w:rsidRPr="009D3EEF">
              <w:rPr>
                <w:sz w:val="18"/>
                <w:szCs w:val="18"/>
              </w:rPr>
              <w:t xml:space="preserve"> Kabul Edilmesi </w:t>
            </w:r>
          </w:p>
          <w:p w:rsidR="009264D4" w:rsidRPr="009D3EEF" w:rsidRDefault="009264D4" w:rsidP="008D6BB5">
            <w:pPr>
              <w:spacing w:line="240" w:lineRule="auto"/>
              <w:rPr>
                <w:sz w:val="18"/>
                <w:szCs w:val="18"/>
              </w:rPr>
            </w:pPr>
            <w:r w:rsidRPr="009D3EEF">
              <w:rPr>
                <w:sz w:val="18"/>
                <w:szCs w:val="18"/>
              </w:rPr>
              <w:t>(28 Ocak 1920)</w:t>
            </w:r>
          </w:p>
          <w:p w:rsidR="009264D4" w:rsidRPr="009D3EEF" w:rsidRDefault="009264D4" w:rsidP="008D6BB5">
            <w:pPr>
              <w:spacing w:line="240" w:lineRule="auto"/>
              <w:rPr>
                <w:b/>
                <w:sz w:val="18"/>
                <w:szCs w:val="18"/>
              </w:rPr>
            </w:pPr>
          </w:p>
          <w:p w:rsidR="009264D4" w:rsidRPr="009D3EEF" w:rsidRDefault="009264D4" w:rsidP="008D6BB5">
            <w:pPr>
              <w:spacing w:line="240" w:lineRule="auto"/>
              <w:rPr>
                <w:b/>
                <w:sz w:val="18"/>
                <w:szCs w:val="18"/>
              </w:rPr>
            </w:pPr>
          </w:p>
          <w:p w:rsidR="009264D4" w:rsidRDefault="009264D4" w:rsidP="008D6BB5">
            <w:pPr>
              <w:spacing w:line="240" w:lineRule="auto"/>
              <w:rPr>
                <w:b/>
                <w:sz w:val="18"/>
                <w:szCs w:val="18"/>
              </w:rPr>
            </w:pPr>
            <w:r>
              <w:rPr>
                <w:b/>
                <w:sz w:val="18"/>
                <w:szCs w:val="18"/>
              </w:rPr>
              <w:t>6.TÜRKİYE BÜYÜK MİLLET MECLİSİ’</w:t>
            </w:r>
            <w:r w:rsidRPr="009D3EEF">
              <w:rPr>
                <w:b/>
                <w:sz w:val="18"/>
                <w:szCs w:val="18"/>
              </w:rPr>
              <w:t xml:space="preserve">NİN AÇILMASI </w:t>
            </w:r>
          </w:p>
          <w:p w:rsidR="009264D4" w:rsidRPr="005A06BD" w:rsidRDefault="009264D4" w:rsidP="008D6BB5">
            <w:pPr>
              <w:spacing w:line="240" w:lineRule="auto"/>
              <w:rPr>
                <w:b/>
                <w:sz w:val="18"/>
                <w:szCs w:val="18"/>
              </w:rPr>
            </w:pPr>
            <w:r w:rsidRPr="009D3EEF">
              <w:rPr>
                <w:sz w:val="18"/>
                <w:szCs w:val="18"/>
              </w:rPr>
              <w:t>(23 Nisan 1920)</w:t>
            </w:r>
          </w:p>
          <w:p w:rsidR="009264D4" w:rsidRDefault="009264D4" w:rsidP="0083516B">
            <w:pPr>
              <w:spacing w:line="240" w:lineRule="auto"/>
              <w:rPr>
                <w:sz w:val="18"/>
                <w:szCs w:val="18"/>
              </w:rPr>
            </w:pPr>
          </w:p>
          <w:p w:rsidR="009264D4" w:rsidRPr="009D3EEF" w:rsidRDefault="009264D4" w:rsidP="0083516B">
            <w:pPr>
              <w:spacing w:line="240" w:lineRule="auto"/>
              <w:rPr>
                <w:sz w:val="18"/>
                <w:szCs w:val="18"/>
              </w:rPr>
            </w:pPr>
            <w:r>
              <w:rPr>
                <w:sz w:val="18"/>
                <w:szCs w:val="18"/>
              </w:rPr>
              <w:t>--</w:t>
            </w:r>
            <w:r w:rsidRPr="009D3EEF">
              <w:rPr>
                <w:sz w:val="18"/>
                <w:szCs w:val="18"/>
              </w:rPr>
              <w:t>TBMM’ye Karşı Ayaklanmalar</w:t>
            </w:r>
          </w:p>
          <w:p w:rsidR="009264D4" w:rsidRPr="009D3EEF" w:rsidRDefault="009264D4" w:rsidP="008D6BB5">
            <w:pPr>
              <w:spacing w:line="240" w:lineRule="auto"/>
              <w:rPr>
                <w:b/>
                <w:sz w:val="18"/>
                <w:szCs w:val="18"/>
              </w:rPr>
            </w:pPr>
          </w:p>
          <w:p w:rsidR="009264D4" w:rsidRPr="009D3EEF" w:rsidRDefault="009264D4" w:rsidP="008D6BB5">
            <w:pPr>
              <w:spacing w:line="240" w:lineRule="auto"/>
              <w:rPr>
                <w:b/>
                <w:sz w:val="18"/>
                <w:szCs w:val="18"/>
              </w:rPr>
            </w:pPr>
            <w:r>
              <w:rPr>
                <w:b/>
                <w:sz w:val="18"/>
                <w:szCs w:val="18"/>
              </w:rPr>
              <w:t xml:space="preserve">7.SÖZDE BARIŞ ANTLAŞMASI: </w:t>
            </w:r>
            <w:r w:rsidRPr="009D3EEF">
              <w:rPr>
                <w:b/>
                <w:sz w:val="18"/>
                <w:szCs w:val="18"/>
              </w:rPr>
              <w:t xml:space="preserve">SEVR </w:t>
            </w:r>
            <w:r w:rsidRPr="009D3EEF">
              <w:rPr>
                <w:sz w:val="18"/>
                <w:szCs w:val="18"/>
              </w:rPr>
              <w:t>(10 Ağustos 1920)</w:t>
            </w:r>
          </w:p>
          <w:p w:rsidR="009264D4" w:rsidRPr="0083516B" w:rsidRDefault="009264D4" w:rsidP="00FC6C4D">
            <w:pPr>
              <w:spacing w:line="240" w:lineRule="auto"/>
              <w:rPr>
                <w:rFonts w:ascii="Cambria" w:hAnsi="Cambria" w:cs="Arial"/>
                <w:b/>
                <w:sz w:val="16"/>
                <w:szCs w:val="16"/>
              </w:rPr>
            </w:pPr>
          </w:p>
          <w:p w:rsidR="009264D4" w:rsidRPr="005A06BD" w:rsidRDefault="009264D4" w:rsidP="004D7599">
            <w:pPr>
              <w:spacing w:line="240" w:lineRule="auto"/>
              <w:jc w:val="center"/>
              <w:rPr>
                <w:b/>
                <w:sz w:val="16"/>
                <w:szCs w:val="16"/>
              </w:rPr>
            </w:pPr>
            <w:r w:rsidRPr="005A06BD">
              <w:rPr>
                <w:b/>
                <w:sz w:val="16"/>
                <w:szCs w:val="16"/>
              </w:rPr>
              <w:t>ATATÜRK HAFTASI(10-16 Kasım)</w:t>
            </w:r>
          </w:p>
          <w:p w:rsidR="00BD07D1" w:rsidRDefault="009264D4" w:rsidP="004D7599">
            <w:pPr>
              <w:spacing w:line="240" w:lineRule="auto"/>
              <w:rPr>
                <w:rFonts w:ascii="Arial Narrow" w:hAnsi="Arial Narrow"/>
                <w:sz w:val="16"/>
                <w:szCs w:val="16"/>
              </w:rPr>
            </w:pPr>
            <w:r>
              <w:rPr>
                <w:b/>
                <w:sz w:val="16"/>
                <w:szCs w:val="16"/>
              </w:rPr>
              <w:t>Atatürk'ün Hayatı,</w:t>
            </w:r>
            <w:r w:rsidR="00B53EED">
              <w:rPr>
                <w:b/>
                <w:sz w:val="16"/>
                <w:szCs w:val="16"/>
              </w:rPr>
              <w:t xml:space="preserve"> </w:t>
            </w:r>
            <w:r w:rsidRPr="005A06BD">
              <w:rPr>
                <w:b/>
                <w:sz w:val="16"/>
                <w:szCs w:val="16"/>
              </w:rPr>
              <w:t>Kişiliği ve Özellikleri</w:t>
            </w:r>
          </w:p>
          <w:p w:rsidR="00BD07D1" w:rsidRDefault="00BD07D1" w:rsidP="00BD07D1">
            <w:pPr>
              <w:rPr>
                <w:rFonts w:ascii="Arial Narrow" w:hAnsi="Arial Narrow"/>
                <w:sz w:val="16"/>
                <w:szCs w:val="16"/>
              </w:rPr>
            </w:pPr>
          </w:p>
          <w:p w:rsidR="009264D4" w:rsidRPr="00BD07D1" w:rsidRDefault="009264D4" w:rsidP="00CB168E">
            <w:pPr>
              <w:jc w:val="center"/>
              <w:rPr>
                <w:rFonts w:ascii="Arial Narrow" w:hAnsi="Arial Narrow"/>
                <w:sz w:val="16"/>
                <w:szCs w:val="16"/>
              </w:rPr>
            </w:pPr>
          </w:p>
        </w:tc>
        <w:tc>
          <w:tcPr>
            <w:tcW w:w="3118" w:type="dxa"/>
            <w:vAlign w:val="center"/>
          </w:tcPr>
          <w:p w:rsidR="009264D4" w:rsidRPr="008E6F1F" w:rsidRDefault="009264D4" w:rsidP="0016688D">
            <w:pPr>
              <w:pStyle w:val="ListeParagraf"/>
              <w:numPr>
                <w:ilvl w:val="0"/>
                <w:numId w:val="8"/>
              </w:numPr>
              <w:autoSpaceDE w:val="0"/>
              <w:autoSpaceDN w:val="0"/>
              <w:adjustRightInd w:val="0"/>
              <w:spacing w:line="240" w:lineRule="auto"/>
              <w:ind w:left="190" w:hanging="283"/>
              <w:rPr>
                <w:sz w:val="16"/>
                <w:szCs w:val="16"/>
              </w:rPr>
            </w:pPr>
            <w:r w:rsidRPr="00DF1164">
              <w:rPr>
                <w:b/>
                <w:sz w:val="16"/>
                <w:szCs w:val="16"/>
                <w:u w:val="single"/>
              </w:rPr>
              <w:t>Misak-ı Milli:</w:t>
            </w:r>
            <w:r w:rsidRPr="008E6F1F">
              <w:rPr>
                <w:sz w:val="16"/>
                <w:szCs w:val="16"/>
              </w:rPr>
              <w:t xml:space="preserve"> Alınan kararlar içerik analizi yöntemiyle incelenir. Misak-ı Milli sınırları ile ilgili harita çalışması yapılır.</w:t>
            </w:r>
          </w:p>
          <w:p w:rsidR="009264D4" w:rsidRPr="008E6F1F" w:rsidRDefault="009264D4" w:rsidP="0016688D">
            <w:pPr>
              <w:pStyle w:val="ListeParagraf"/>
              <w:numPr>
                <w:ilvl w:val="0"/>
                <w:numId w:val="8"/>
              </w:numPr>
              <w:autoSpaceDE w:val="0"/>
              <w:autoSpaceDN w:val="0"/>
              <w:adjustRightInd w:val="0"/>
              <w:spacing w:line="240" w:lineRule="auto"/>
              <w:ind w:left="190" w:hanging="283"/>
              <w:rPr>
                <w:sz w:val="16"/>
                <w:szCs w:val="16"/>
              </w:rPr>
            </w:pPr>
            <w:r w:rsidRPr="00DF1164">
              <w:rPr>
                <w:b/>
                <w:sz w:val="16"/>
                <w:szCs w:val="16"/>
                <w:u w:val="single"/>
              </w:rPr>
              <w:t>Millî Mücadele Kahramanları:</w:t>
            </w:r>
            <w:r w:rsidRPr="008E6F1F">
              <w:rPr>
                <w:sz w:val="16"/>
                <w:szCs w:val="16"/>
              </w:rPr>
              <w:t xml:space="preserve"> Mustafa Kemal’in silah arkadaşları ile ilgili biyografi çalışması yapılır.</w:t>
            </w:r>
          </w:p>
          <w:p w:rsidR="009264D4" w:rsidRPr="008E6F1F" w:rsidRDefault="009264D4" w:rsidP="0016688D">
            <w:pPr>
              <w:pStyle w:val="ListeParagraf"/>
              <w:numPr>
                <w:ilvl w:val="0"/>
                <w:numId w:val="8"/>
              </w:numPr>
              <w:autoSpaceDE w:val="0"/>
              <w:autoSpaceDN w:val="0"/>
              <w:adjustRightInd w:val="0"/>
              <w:spacing w:line="240" w:lineRule="auto"/>
              <w:ind w:left="190" w:hanging="283"/>
              <w:rPr>
                <w:sz w:val="16"/>
                <w:szCs w:val="16"/>
              </w:rPr>
            </w:pPr>
            <w:r w:rsidRPr="00DF1164">
              <w:rPr>
                <w:b/>
                <w:sz w:val="16"/>
                <w:szCs w:val="16"/>
                <w:u w:val="single"/>
              </w:rPr>
              <w:t xml:space="preserve">Meclis-i </w:t>
            </w:r>
            <w:proofErr w:type="spellStart"/>
            <w:r w:rsidRPr="00DF1164">
              <w:rPr>
                <w:b/>
                <w:sz w:val="16"/>
                <w:szCs w:val="16"/>
                <w:u w:val="single"/>
              </w:rPr>
              <w:t>Mebusan’dan</w:t>
            </w:r>
            <w:proofErr w:type="spellEnd"/>
            <w:r w:rsidRPr="00DF1164">
              <w:rPr>
                <w:b/>
                <w:sz w:val="16"/>
                <w:szCs w:val="16"/>
                <w:u w:val="single"/>
              </w:rPr>
              <w:t xml:space="preserve"> Türkiye Büyük Millet Meclisi’ne:</w:t>
            </w:r>
            <w:r w:rsidRPr="008E6F1F">
              <w:rPr>
                <w:sz w:val="16"/>
                <w:szCs w:val="16"/>
              </w:rPr>
              <w:t xml:space="preserve"> Meclisin açılış süreci ve ilk mecliste yer alan milletvekilleri ile ilgili araştırma yapılır.</w:t>
            </w:r>
          </w:p>
          <w:p w:rsidR="009264D4" w:rsidRPr="008E6F1F" w:rsidRDefault="009264D4" w:rsidP="0016688D">
            <w:pPr>
              <w:pStyle w:val="ListeParagraf"/>
              <w:numPr>
                <w:ilvl w:val="0"/>
                <w:numId w:val="8"/>
              </w:numPr>
              <w:autoSpaceDE w:val="0"/>
              <w:autoSpaceDN w:val="0"/>
              <w:adjustRightInd w:val="0"/>
              <w:spacing w:line="240" w:lineRule="auto"/>
              <w:ind w:left="190" w:hanging="283"/>
              <w:rPr>
                <w:sz w:val="16"/>
                <w:szCs w:val="16"/>
              </w:rPr>
            </w:pPr>
            <w:r w:rsidRPr="00DF1164">
              <w:rPr>
                <w:b/>
                <w:sz w:val="16"/>
                <w:szCs w:val="16"/>
                <w:u w:val="single"/>
              </w:rPr>
              <w:t>Hakimiyet-i Milliye</w:t>
            </w:r>
            <w:r w:rsidRPr="00DF1164">
              <w:rPr>
                <w:sz w:val="16"/>
                <w:szCs w:val="16"/>
                <w:u w:val="single"/>
              </w:rPr>
              <w:t>:</w:t>
            </w:r>
            <w:r w:rsidRPr="008E6F1F">
              <w:rPr>
                <w:sz w:val="16"/>
                <w:szCs w:val="16"/>
              </w:rPr>
              <w:t xml:space="preserve"> Dönemin basın faaliyetlerinin milli mücadelenin başarıya ulaş</w:t>
            </w:r>
            <w:r>
              <w:rPr>
                <w:sz w:val="16"/>
                <w:szCs w:val="16"/>
              </w:rPr>
              <w:t xml:space="preserve">masındaki etkileri </w:t>
            </w:r>
            <w:proofErr w:type="spellStart"/>
            <w:proofErr w:type="gramStart"/>
            <w:r>
              <w:rPr>
                <w:sz w:val="16"/>
                <w:szCs w:val="16"/>
              </w:rPr>
              <w:t>araştırılır.</w:t>
            </w:r>
            <w:r w:rsidRPr="008E6F1F">
              <w:rPr>
                <w:sz w:val="16"/>
                <w:szCs w:val="16"/>
              </w:rPr>
              <w:t>Bu</w:t>
            </w:r>
            <w:proofErr w:type="spellEnd"/>
            <w:proofErr w:type="gramEnd"/>
            <w:r w:rsidRPr="008E6F1F">
              <w:rPr>
                <w:sz w:val="16"/>
                <w:szCs w:val="16"/>
              </w:rPr>
              <w:t xml:space="preserve"> dönemi yansıtan gazete sayfası hazırlanır.</w:t>
            </w:r>
          </w:p>
          <w:p w:rsidR="009264D4" w:rsidRPr="008E6F1F" w:rsidRDefault="009264D4" w:rsidP="0016688D">
            <w:pPr>
              <w:pStyle w:val="ListeParagraf"/>
              <w:numPr>
                <w:ilvl w:val="0"/>
                <w:numId w:val="9"/>
              </w:numPr>
              <w:autoSpaceDE w:val="0"/>
              <w:autoSpaceDN w:val="0"/>
              <w:adjustRightInd w:val="0"/>
              <w:spacing w:line="240" w:lineRule="auto"/>
              <w:ind w:left="184" w:hanging="283"/>
              <w:rPr>
                <w:sz w:val="16"/>
                <w:szCs w:val="16"/>
              </w:rPr>
            </w:pPr>
            <w:r w:rsidRPr="00DF1164">
              <w:rPr>
                <w:b/>
                <w:sz w:val="16"/>
                <w:szCs w:val="16"/>
                <w:u w:val="single"/>
              </w:rPr>
              <w:t>Meclisi Geziyoruz:</w:t>
            </w:r>
            <w:r w:rsidRPr="008E6F1F">
              <w:rPr>
                <w:sz w:val="16"/>
                <w:szCs w:val="16"/>
              </w:rPr>
              <w:t xml:space="preserve"> Birinci ve İkinci TBMM binalarına gezi düzenlenir.</w:t>
            </w:r>
          </w:p>
          <w:p w:rsidR="009264D4" w:rsidRPr="008E6F1F" w:rsidRDefault="009264D4" w:rsidP="0016688D">
            <w:pPr>
              <w:pStyle w:val="ListeParagraf"/>
              <w:numPr>
                <w:ilvl w:val="0"/>
                <w:numId w:val="9"/>
              </w:numPr>
              <w:autoSpaceDE w:val="0"/>
              <w:autoSpaceDN w:val="0"/>
              <w:adjustRightInd w:val="0"/>
              <w:spacing w:line="240" w:lineRule="auto"/>
              <w:ind w:left="184" w:hanging="283"/>
              <w:rPr>
                <w:sz w:val="16"/>
                <w:szCs w:val="16"/>
              </w:rPr>
            </w:pPr>
            <w:r w:rsidRPr="00DF1164">
              <w:rPr>
                <w:rFonts w:cs="Arial Narrow"/>
                <w:b/>
                <w:sz w:val="16"/>
                <w:szCs w:val="16"/>
                <w:u w:val="single"/>
              </w:rPr>
              <w:t>Sevr Antlaşması:</w:t>
            </w:r>
            <w:r w:rsidRPr="008E6F1F">
              <w:rPr>
                <w:sz w:val="16"/>
                <w:szCs w:val="16"/>
              </w:rPr>
              <w:t xml:space="preserve"> Antlaşmanın önemli maddeleri içerik analizi yöntemiyle incelenir.</w:t>
            </w:r>
          </w:p>
          <w:p w:rsidR="009264D4" w:rsidRPr="008E6F1F" w:rsidRDefault="009264D4" w:rsidP="0016688D">
            <w:pPr>
              <w:pStyle w:val="ListeParagraf"/>
              <w:numPr>
                <w:ilvl w:val="0"/>
                <w:numId w:val="9"/>
              </w:numPr>
              <w:autoSpaceDE w:val="0"/>
              <w:autoSpaceDN w:val="0"/>
              <w:adjustRightInd w:val="0"/>
              <w:spacing w:line="240" w:lineRule="auto"/>
              <w:ind w:left="184" w:hanging="283"/>
              <w:rPr>
                <w:sz w:val="16"/>
                <w:szCs w:val="16"/>
              </w:rPr>
            </w:pPr>
            <w:r w:rsidRPr="00DF1164">
              <w:rPr>
                <w:b/>
                <w:sz w:val="16"/>
                <w:szCs w:val="16"/>
                <w:u w:val="single"/>
              </w:rPr>
              <w:t>Sevr Haritası:</w:t>
            </w:r>
            <w:r w:rsidRPr="008E6F1F">
              <w:rPr>
                <w:sz w:val="16"/>
                <w:szCs w:val="16"/>
              </w:rPr>
              <w:t xml:space="preserve"> Sevr Antlaşması ile ilgili harita çalışması yapılır.</w:t>
            </w:r>
          </w:p>
        </w:tc>
        <w:tc>
          <w:tcPr>
            <w:tcW w:w="1701" w:type="dxa"/>
            <w:vAlign w:val="center"/>
          </w:tcPr>
          <w:p w:rsidR="009264D4" w:rsidRDefault="009264D4" w:rsidP="0016688D">
            <w:pPr>
              <w:pStyle w:val="ListeParagraf"/>
              <w:numPr>
                <w:ilvl w:val="0"/>
                <w:numId w:val="66"/>
              </w:numPr>
              <w:tabs>
                <w:tab w:val="left" w:pos="-113"/>
                <w:tab w:val="left" w:pos="253"/>
              </w:tabs>
              <w:ind w:hanging="686"/>
              <w:rPr>
                <w:sz w:val="16"/>
                <w:szCs w:val="16"/>
              </w:rPr>
            </w:pPr>
            <w:r w:rsidRPr="004E7B88">
              <w:rPr>
                <w:sz w:val="16"/>
                <w:szCs w:val="16"/>
              </w:rPr>
              <w:t>Anlatım</w:t>
            </w:r>
          </w:p>
          <w:p w:rsidR="009264D4" w:rsidRDefault="009264D4" w:rsidP="0016688D">
            <w:pPr>
              <w:pStyle w:val="ListeParagraf"/>
              <w:numPr>
                <w:ilvl w:val="0"/>
                <w:numId w:val="66"/>
              </w:numPr>
              <w:tabs>
                <w:tab w:val="left" w:pos="-113"/>
                <w:tab w:val="left" w:pos="253"/>
              </w:tabs>
              <w:ind w:hanging="709"/>
              <w:rPr>
                <w:sz w:val="16"/>
                <w:szCs w:val="16"/>
              </w:rPr>
            </w:pPr>
            <w:r w:rsidRPr="006569C8">
              <w:rPr>
                <w:sz w:val="16"/>
                <w:szCs w:val="16"/>
              </w:rPr>
              <w:t>Soru-Cevap</w:t>
            </w:r>
          </w:p>
          <w:p w:rsidR="009264D4" w:rsidRDefault="009264D4" w:rsidP="0016688D">
            <w:pPr>
              <w:pStyle w:val="ListeParagraf"/>
              <w:numPr>
                <w:ilvl w:val="0"/>
                <w:numId w:val="66"/>
              </w:numPr>
              <w:tabs>
                <w:tab w:val="left" w:pos="-113"/>
                <w:tab w:val="left" w:pos="253"/>
              </w:tabs>
              <w:ind w:hanging="709"/>
              <w:rPr>
                <w:sz w:val="16"/>
                <w:szCs w:val="16"/>
              </w:rPr>
            </w:pPr>
            <w:r w:rsidRPr="006569C8">
              <w:rPr>
                <w:sz w:val="16"/>
                <w:szCs w:val="16"/>
              </w:rPr>
              <w:t>Araştırma</w:t>
            </w:r>
          </w:p>
          <w:p w:rsidR="009264D4" w:rsidRPr="00EE69F9" w:rsidRDefault="009264D4" w:rsidP="0016688D">
            <w:pPr>
              <w:pStyle w:val="ListeParagraf"/>
              <w:numPr>
                <w:ilvl w:val="0"/>
                <w:numId w:val="66"/>
              </w:numPr>
              <w:tabs>
                <w:tab w:val="left" w:pos="-113"/>
                <w:tab w:val="left" w:pos="253"/>
              </w:tabs>
              <w:ind w:hanging="709"/>
              <w:rPr>
                <w:sz w:val="16"/>
                <w:szCs w:val="16"/>
              </w:rPr>
            </w:pPr>
            <w:r w:rsidRPr="006569C8">
              <w:rPr>
                <w:sz w:val="16"/>
                <w:szCs w:val="16"/>
              </w:rPr>
              <w:t>İnceleme</w:t>
            </w:r>
          </w:p>
          <w:p w:rsidR="009264D4" w:rsidRDefault="009264D4" w:rsidP="0016688D">
            <w:pPr>
              <w:pStyle w:val="ListeParagraf"/>
              <w:numPr>
                <w:ilvl w:val="0"/>
                <w:numId w:val="66"/>
              </w:numPr>
              <w:tabs>
                <w:tab w:val="left" w:pos="-113"/>
                <w:tab w:val="left" w:pos="253"/>
              </w:tabs>
              <w:ind w:hanging="709"/>
              <w:rPr>
                <w:sz w:val="16"/>
                <w:szCs w:val="16"/>
              </w:rPr>
            </w:pPr>
            <w:r w:rsidRPr="006569C8">
              <w:rPr>
                <w:sz w:val="16"/>
                <w:szCs w:val="16"/>
              </w:rPr>
              <w:t>Harita Çalışması</w:t>
            </w:r>
          </w:p>
          <w:p w:rsidR="009264D4" w:rsidRPr="00EE69F9" w:rsidRDefault="009264D4" w:rsidP="0016688D">
            <w:pPr>
              <w:pStyle w:val="ListeParagraf"/>
              <w:numPr>
                <w:ilvl w:val="0"/>
                <w:numId w:val="66"/>
              </w:numPr>
              <w:tabs>
                <w:tab w:val="left" w:pos="-113"/>
                <w:tab w:val="left" w:pos="253"/>
              </w:tabs>
              <w:ind w:hanging="709"/>
              <w:rPr>
                <w:sz w:val="16"/>
                <w:szCs w:val="16"/>
              </w:rPr>
            </w:pPr>
            <w:r>
              <w:rPr>
                <w:sz w:val="16"/>
                <w:szCs w:val="16"/>
              </w:rPr>
              <w:t>Biyografi Çalışması</w:t>
            </w:r>
          </w:p>
          <w:p w:rsidR="009264D4" w:rsidRPr="00EE69F9" w:rsidRDefault="009264D4" w:rsidP="0016688D">
            <w:pPr>
              <w:pStyle w:val="ListeParagraf"/>
              <w:numPr>
                <w:ilvl w:val="0"/>
                <w:numId w:val="66"/>
              </w:numPr>
              <w:tabs>
                <w:tab w:val="left" w:pos="-113"/>
                <w:tab w:val="left" w:pos="253"/>
              </w:tabs>
              <w:ind w:hanging="709"/>
              <w:rPr>
                <w:sz w:val="16"/>
                <w:szCs w:val="16"/>
              </w:rPr>
            </w:pPr>
            <w:r>
              <w:rPr>
                <w:sz w:val="16"/>
                <w:szCs w:val="16"/>
              </w:rPr>
              <w:t>İçerik Analizi</w:t>
            </w:r>
          </w:p>
          <w:p w:rsidR="009264D4" w:rsidRDefault="009264D4" w:rsidP="0016688D">
            <w:pPr>
              <w:pStyle w:val="ListeParagraf"/>
              <w:numPr>
                <w:ilvl w:val="0"/>
                <w:numId w:val="66"/>
              </w:numPr>
              <w:tabs>
                <w:tab w:val="left" w:pos="-113"/>
                <w:tab w:val="left" w:pos="253"/>
              </w:tabs>
              <w:ind w:hanging="709"/>
              <w:rPr>
                <w:sz w:val="16"/>
                <w:szCs w:val="16"/>
              </w:rPr>
            </w:pPr>
            <w:r>
              <w:rPr>
                <w:sz w:val="16"/>
                <w:szCs w:val="16"/>
              </w:rPr>
              <w:t>Gezi</w:t>
            </w:r>
          </w:p>
          <w:p w:rsidR="009264D4" w:rsidRPr="003A6806" w:rsidRDefault="009264D4" w:rsidP="00EE69F9">
            <w:pPr>
              <w:rPr>
                <w:sz w:val="15"/>
                <w:szCs w:val="15"/>
              </w:rPr>
            </w:pPr>
          </w:p>
        </w:tc>
        <w:tc>
          <w:tcPr>
            <w:tcW w:w="1701" w:type="dxa"/>
            <w:vAlign w:val="center"/>
          </w:tcPr>
          <w:p w:rsidR="009264D4" w:rsidRPr="003A6806" w:rsidRDefault="009264D4" w:rsidP="003A6806">
            <w:pPr>
              <w:spacing w:line="240" w:lineRule="auto"/>
              <w:ind w:right="-168"/>
              <w:rPr>
                <w:sz w:val="15"/>
                <w:szCs w:val="15"/>
              </w:rPr>
            </w:pPr>
            <w:r w:rsidRPr="003A6806">
              <w:rPr>
                <w:sz w:val="15"/>
                <w:szCs w:val="15"/>
              </w:rPr>
              <w:t>Osman</w:t>
            </w:r>
            <w:r>
              <w:rPr>
                <w:sz w:val="15"/>
                <w:szCs w:val="15"/>
              </w:rPr>
              <w:t xml:space="preserve"> Bircan; Belge ve Fotoğraflarla </w:t>
            </w:r>
            <w:r w:rsidRPr="003A6806">
              <w:rPr>
                <w:sz w:val="15"/>
                <w:szCs w:val="15"/>
              </w:rPr>
              <w:t>Atatürk’ün Hayat</w:t>
            </w:r>
          </w:p>
          <w:p w:rsidR="009264D4" w:rsidRDefault="009264D4" w:rsidP="00DF442C">
            <w:pPr>
              <w:spacing w:line="240" w:lineRule="auto"/>
              <w:rPr>
                <w:sz w:val="15"/>
                <w:szCs w:val="15"/>
              </w:rPr>
            </w:pPr>
          </w:p>
          <w:p w:rsidR="009264D4" w:rsidRPr="003A6806" w:rsidRDefault="009264D4" w:rsidP="00DF442C">
            <w:pPr>
              <w:spacing w:line="240" w:lineRule="auto"/>
              <w:rPr>
                <w:sz w:val="15"/>
                <w:szCs w:val="15"/>
              </w:rPr>
            </w:pPr>
            <w:r w:rsidRPr="003A6806">
              <w:rPr>
                <w:sz w:val="15"/>
                <w:szCs w:val="15"/>
              </w:rPr>
              <w:t>Cemil SÖNMEZ; Atatürk’ün Yetişmesi ve Öğretmenleri</w:t>
            </w:r>
          </w:p>
          <w:p w:rsidR="009264D4" w:rsidRDefault="009264D4" w:rsidP="00DF442C">
            <w:pPr>
              <w:spacing w:line="240" w:lineRule="auto"/>
              <w:rPr>
                <w:sz w:val="15"/>
                <w:szCs w:val="15"/>
              </w:rPr>
            </w:pPr>
          </w:p>
          <w:p w:rsidR="009264D4" w:rsidRPr="003A6806" w:rsidRDefault="009264D4" w:rsidP="00DF442C">
            <w:pPr>
              <w:spacing w:line="240" w:lineRule="auto"/>
              <w:rPr>
                <w:sz w:val="15"/>
                <w:szCs w:val="15"/>
              </w:rPr>
            </w:pPr>
            <w:r w:rsidRPr="003A6806">
              <w:rPr>
                <w:sz w:val="15"/>
                <w:szCs w:val="15"/>
              </w:rPr>
              <w:t>Bekir Koç- Haldun Eroğlu; Atatürk’ün Okuduğu Kitaplar</w:t>
            </w:r>
          </w:p>
          <w:p w:rsidR="009264D4" w:rsidRDefault="009264D4" w:rsidP="00DF442C">
            <w:pPr>
              <w:spacing w:line="240" w:lineRule="auto"/>
              <w:rPr>
                <w:sz w:val="15"/>
                <w:szCs w:val="15"/>
              </w:rPr>
            </w:pPr>
          </w:p>
          <w:p w:rsidR="009264D4" w:rsidRPr="003A6806" w:rsidRDefault="009264D4" w:rsidP="00DF442C">
            <w:pPr>
              <w:spacing w:line="240" w:lineRule="auto"/>
              <w:rPr>
                <w:sz w:val="15"/>
                <w:szCs w:val="15"/>
              </w:rPr>
            </w:pPr>
            <w:r w:rsidRPr="003A6806">
              <w:rPr>
                <w:sz w:val="15"/>
                <w:szCs w:val="15"/>
              </w:rPr>
              <w:t>Yusuf Hikmet BAYUR; Atatürk Hayatı ve Eseri, I. Doğumundan Samsun’a Çıkışına Kadar</w:t>
            </w:r>
          </w:p>
          <w:p w:rsidR="009264D4" w:rsidRPr="003A6806" w:rsidRDefault="009264D4" w:rsidP="005523F7">
            <w:pPr>
              <w:spacing w:line="240" w:lineRule="auto"/>
              <w:rPr>
                <w:sz w:val="15"/>
                <w:szCs w:val="15"/>
              </w:rPr>
            </w:pPr>
          </w:p>
        </w:tc>
        <w:tc>
          <w:tcPr>
            <w:tcW w:w="1985" w:type="dxa"/>
            <w:vAlign w:val="center"/>
          </w:tcPr>
          <w:p w:rsidR="009264D4" w:rsidRPr="003A6806" w:rsidRDefault="009264D4" w:rsidP="008D6BB5">
            <w:pPr>
              <w:spacing w:line="240" w:lineRule="auto"/>
              <w:rPr>
                <w:sz w:val="15"/>
                <w:szCs w:val="15"/>
              </w:rPr>
            </w:pPr>
            <w:r w:rsidRPr="003A6806">
              <w:rPr>
                <w:sz w:val="15"/>
                <w:szCs w:val="15"/>
              </w:rPr>
              <w:t>[!] Türkiye Büyük Millet Meclisi’nin açılışının önemi vurgulanacaktır.</w:t>
            </w:r>
          </w:p>
          <w:p w:rsidR="009264D4" w:rsidRPr="003A6806" w:rsidRDefault="009264D4" w:rsidP="008D6BB5">
            <w:pPr>
              <w:spacing w:line="240" w:lineRule="auto"/>
              <w:rPr>
                <w:sz w:val="15"/>
                <w:szCs w:val="15"/>
              </w:rPr>
            </w:pPr>
            <w:r w:rsidRPr="003A6806">
              <w:rPr>
                <w:sz w:val="15"/>
                <w:szCs w:val="15"/>
              </w:rPr>
              <w:t>[!] TBMM’ye karşı ayaklanmalar, ayaklanmayı çıkaran kişilerin adları veya ayaklanmanın niteliği ile ifade edilecektir.</w:t>
            </w:r>
          </w:p>
          <w:p w:rsidR="009264D4" w:rsidRPr="003A6806" w:rsidRDefault="009264D4" w:rsidP="008D6BB5">
            <w:pPr>
              <w:spacing w:line="240" w:lineRule="auto"/>
              <w:rPr>
                <w:sz w:val="15"/>
                <w:szCs w:val="15"/>
              </w:rPr>
            </w:pPr>
            <w:r w:rsidRPr="003A6806">
              <w:rPr>
                <w:sz w:val="15"/>
                <w:szCs w:val="15"/>
              </w:rPr>
              <w:t>[!] Hıyanet-i Vataniye Kanunu’nun çıkarılma gerekçeleri ve uygulama süreci ele alınacaktır.</w:t>
            </w:r>
          </w:p>
          <w:p w:rsidR="009264D4" w:rsidRPr="003A6806" w:rsidRDefault="009264D4" w:rsidP="008D6BB5">
            <w:pPr>
              <w:spacing w:line="240" w:lineRule="auto"/>
              <w:rPr>
                <w:sz w:val="15"/>
                <w:szCs w:val="15"/>
              </w:rPr>
            </w:pPr>
            <w:r w:rsidRPr="003A6806">
              <w:rPr>
                <w:sz w:val="15"/>
                <w:szCs w:val="15"/>
              </w:rPr>
              <w:t>[!] Anadolu Ajansının kurulmasına ve diğer basın fa</w:t>
            </w:r>
            <w:r>
              <w:rPr>
                <w:sz w:val="15"/>
                <w:szCs w:val="15"/>
              </w:rPr>
              <w:t xml:space="preserve">aliyetlerine </w:t>
            </w:r>
            <w:r w:rsidRPr="003A6806">
              <w:rPr>
                <w:sz w:val="15"/>
                <w:szCs w:val="15"/>
              </w:rPr>
              <w:t>değinilecektir.</w:t>
            </w:r>
          </w:p>
          <w:p w:rsidR="009264D4" w:rsidRPr="003A6806" w:rsidRDefault="009264D4" w:rsidP="008D6BB5">
            <w:pPr>
              <w:autoSpaceDE w:val="0"/>
              <w:autoSpaceDN w:val="0"/>
              <w:adjustRightInd w:val="0"/>
              <w:spacing w:line="240" w:lineRule="auto"/>
              <w:rPr>
                <w:sz w:val="15"/>
                <w:szCs w:val="15"/>
              </w:rPr>
            </w:pPr>
            <w:r w:rsidRPr="003A6806">
              <w:rPr>
                <w:sz w:val="15"/>
                <w:szCs w:val="15"/>
              </w:rPr>
              <w:t>[!] Mustafa Kemal’in birleştirme ve bütünleştirme</w:t>
            </w:r>
            <w:r>
              <w:rPr>
                <w:sz w:val="15"/>
                <w:szCs w:val="15"/>
              </w:rPr>
              <w:t xml:space="preserve"> gücü örneklerle açıklanacak</w:t>
            </w:r>
          </w:p>
          <w:p w:rsidR="009264D4" w:rsidRPr="003A6806" w:rsidRDefault="009264D4" w:rsidP="005523F7">
            <w:pPr>
              <w:autoSpaceDE w:val="0"/>
              <w:autoSpaceDN w:val="0"/>
              <w:adjustRightInd w:val="0"/>
              <w:spacing w:line="240" w:lineRule="auto"/>
              <w:rPr>
                <w:sz w:val="15"/>
                <w:szCs w:val="15"/>
              </w:rPr>
            </w:pPr>
            <w:r w:rsidRPr="003A6806">
              <w:rPr>
                <w:sz w:val="15"/>
                <w:szCs w:val="15"/>
              </w:rPr>
              <w:t xml:space="preserve">[!] Sevr Antlaşması’na karşı Osmanlı yönetiminin, Mustafa Kemal’in ve Türk milletinin tutumu </w:t>
            </w:r>
            <w:proofErr w:type="spellStart"/>
            <w:r w:rsidRPr="003A6806">
              <w:rPr>
                <w:sz w:val="15"/>
                <w:szCs w:val="15"/>
              </w:rPr>
              <w:t>vurg</w:t>
            </w:r>
            <w:proofErr w:type="spellEnd"/>
            <w:r>
              <w:rPr>
                <w:sz w:val="15"/>
                <w:szCs w:val="15"/>
              </w:rPr>
              <w:t>.</w:t>
            </w:r>
          </w:p>
        </w:tc>
      </w:tr>
    </w:tbl>
    <w:p w:rsidR="009264D4" w:rsidRDefault="009264D4">
      <w:pPr>
        <w:rPr>
          <w:sz w:val="4"/>
          <w:szCs w:val="4"/>
        </w:rPr>
      </w:pPr>
    </w:p>
    <w:p w:rsidR="009264D4" w:rsidRDefault="009264D4">
      <w:pPr>
        <w:rPr>
          <w:sz w:val="4"/>
          <w:szCs w:val="4"/>
        </w:rPr>
      </w:pPr>
    </w:p>
    <w:p w:rsidR="009264D4" w:rsidRDefault="009264D4">
      <w:pPr>
        <w:rPr>
          <w:sz w:val="4"/>
          <w:szCs w:val="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01"/>
      </w:tblGrid>
      <w:tr w:rsidR="009264D4" w:rsidRPr="008127D2" w:rsidTr="00481EA0">
        <w:tc>
          <w:tcPr>
            <w:tcW w:w="15701" w:type="dxa"/>
            <w:shd w:val="clear" w:color="auto" w:fill="D9D9D9"/>
          </w:tcPr>
          <w:p w:rsidR="009264D4" w:rsidRPr="00481EA0" w:rsidRDefault="009264D4" w:rsidP="00481EA0">
            <w:pPr>
              <w:spacing w:line="240" w:lineRule="auto"/>
              <w:rPr>
                <w:sz w:val="24"/>
                <w:szCs w:val="24"/>
              </w:rPr>
            </w:pPr>
            <w:r w:rsidRPr="00481EA0">
              <w:rPr>
                <w:rFonts w:cs="Tahoma"/>
                <w:b/>
                <w:sz w:val="20"/>
                <w:szCs w:val="20"/>
              </w:rPr>
              <w:t xml:space="preserve">    </w:t>
            </w:r>
            <w:r w:rsidRPr="00481EA0">
              <w:rPr>
                <w:rFonts w:cs="Tahoma"/>
                <w:b/>
                <w:sz w:val="24"/>
                <w:szCs w:val="24"/>
              </w:rPr>
              <w:t>3.ÜNİTE: KURTULUŞ SAVAŞINDA CEPHELER</w:t>
            </w:r>
            <w:r w:rsidRPr="00481EA0">
              <w:rPr>
                <w:sz w:val="24"/>
                <w:szCs w:val="24"/>
              </w:rPr>
              <w:t xml:space="preserve">                              </w:t>
            </w:r>
            <w:r w:rsidRPr="00481EA0">
              <w:rPr>
                <w:rFonts w:cs="Tahoma"/>
                <w:b/>
                <w:sz w:val="24"/>
                <w:szCs w:val="24"/>
              </w:rPr>
              <w:t>Kazanım Sayısı: 5                                               Ders Saati:8                                              Oranı:% 8</w:t>
            </w:r>
          </w:p>
        </w:tc>
      </w:tr>
    </w:tbl>
    <w:p w:rsidR="009264D4" w:rsidRPr="008F05AA" w:rsidRDefault="009264D4">
      <w:pPr>
        <w:rPr>
          <w:sz w:val="10"/>
          <w:szCs w:val="10"/>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
        <w:gridCol w:w="577"/>
        <w:gridCol w:w="567"/>
        <w:gridCol w:w="2693"/>
        <w:gridCol w:w="2835"/>
        <w:gridCol w:w="3118"/>
        <w:gridCol w:w="1701"/>
        <w:gridCol w:w="1701"/>
        <w:gridCol w:w="1985"/>
      </w:tblGrid>
      <w:tr w:rsidR="009264D4" w:rsidRPr="003132E0" w:rsidTr="00B53EED">
        <w:trPr>
          <w:cantSplit/>
          <w:trHeight w:val="488"/>
        </w:trPr>
        <w:tc>
          <w:tcPr>
            <w:tcW w:w="524" w:type="dxa"/>
            <w:vMerge w:val="restart"/>
            <w:tcBorders>
              <w:right w:val="single" w:sz="4" w:space="0" w:color="auto"/>
            </w:tcBorders>
            <w:textDirection w:val="btLr"/>
            <w:vAlign w:val="center"/>
          </w:tcPr>
          <w:p w:rsidR="009264D4" w:rsidRPr="00A766EA" w:rsidRDefault="009264D4" w:rsidP="005523F7">
            <w:pPr>
              <w:spacing w:line="240" w:lineRule="auto"/>
              <w:ind w:left="113" w:right="113"/>
              <w:jc w:val="center"/>
              <w:rPr>
                <w:b/>
                <w:sz w:val="24"/>
                <w:szCs w:val="24"/>
              </w:rPr>
            </w:pPr>
            <w:r w:rsidRPr="00A766EA">
              <w:rPr>
                <w:b/>
                <w:sz w:val="24"/>
                <w:szCs w:val="24"/>
              </w:rPr>
              <w:t>KASIM</w:t>
            </w:r>
          </w:p>
        </w:tc>
        <w:tc>
          <w:tcPr>
            <w:tcW w:w="577" w:type="dxa"/>
            <w:vMerge w:val="restart"/>
            <w:tcBorders>
              <w:left w:val="single" w:sz="4" w:space="0" w:color="auto"/>
              <w:right w:val="single" w:sz="4" w:space="0" w:color="auto"/>
            </w:tcBorders>
            <w:textDirection w:val="btLr"/>
          </w:tcPr>
          <w:p w:rsidR="009264D4" w:rsidRPr="00B23F67" w:rsidRDefault="004A13AC" w:rsidP="00B23F67">
            <w:pPr>
              <w:spacing w:line="240" w:lineRule="auto"/>
              <w:ind w:left="113" w:right="113"/>
              <w:jc w:val="center"/>
              <w:rPr>
                <w:rFonts w:cs="Calibri"/>
                <w:b/>
                <w:bCs/>
                <w:sz w:val="16"/>
                <w:szCs w:val="16"/>
              </w:rPr>
            </w:pPr>
            <w:r>
              <w:rPr>
                <w:rFonts w:cs="Calibri"/>
                <w:b/>
                <w:bCs/>
                <w:sz w:val="16"/>
                <w:szCs w:val="16"/>
              </w:rPr>
              <w:t>2</w:t>
            </w:r>
            <w:r w:rsidR="009264D4" w:rsidRPr="00B23F67">
              <w:rPr>
                <w:rFonts w:cs="Calibri"/>
                <w:b/>
                <w:bCs/>
                <w:sz w:val="16"/>
                <w:szCs w:val="16"/>
              </w:rPr>
              <w:t>. HAFTA</w:t>
            </w:r>
          </w:p>
          <w:p w:rsidR="009264D4" w:rsidRPr="003132E0" w:rsidRDefault="009264D4" w:rsidP="005523F7">
            <w:pPr>
              <w:spacing w:line="240" w:lineRule="auto"/>
              <w:ind w:left="113" w:right="113"/>
              <w:jc w:val="center"/>
              <w:rPr>
                <w:rFonts w:ascii="Arial Narrow" w:hAnsi="Arial Narrow"/>
                <w:sz w:val="16"/>
                <w:szCs w:val="16"/>
              </w:rPr>
            </w:pPr>
          </w:p>
          <w:p w:rsidR="009264D4" w:rsidRPr="003132E0" w:rsidRDefault="009264D4" w:rsidP="005523F7">
            <w:pPr>
              <w:spacing w:line="240" w:lineRule="auto"/>
              <w:ind w:left="113" w:right="113"/>
              <w:jc w:val="center"/>
              <w:rPr>
                <w:rFonts w:ascii="Arial Narrow" w:hAnsi="Arial Narrow"/>
                <w:sz w:val="16"/>
                <w:szCs w:val="16"/>
              </w:rPr>
            </w:pPr>
          </w:p>
        </w:tc>
        <w:tc>
          <w:tcPr>
            <w:tcW w:w="567" w:type="dxa"/>
            <w:tcBorders>
              <w:left w:val="single" w:sz="4" w:space="0" w:color="auto"/>
              <w:bottom w:val="single" w:sz="4" w:space="0" w:color="auto"/>
            </w:tcBorders>
            <w:vAlign w:val="center"/>
          </w:tcPr>
          <w:p w:rsidR="009264D4" w:rsidRPr="00A766EA" w:rsidRDefault="009264D4" w:rsidP="00A766EA">
            <w:pPr>
              <w:spacing w:line="240" w:lineRule="auto"/>
              <w:jc w:val="center"/>
              <w:rPr>
                <w:b/>
                <w:sz w:val="28"/>
                <w:szCs w:val="28"/>
              </w:rPr>
            </w:pPr>
            <w:r w:rsidRPr="00A766EA">
              <w:rPr>
                <w:b/>
                <w:sz w:val="28"/>
                <w:szCs w:val="28"/>
              </w:rPr>
              <w:t>1</w:t>
            </w:r>
          </w:p>
        </w:tc>
        <w:tc>
          <w:tcPr>
            <w:tcW w:w="5528" w:type="dxa"/>
            <w:gridSpan w:val="2"/>
            <w:tcBorders>
              <w:bottom w:val="single" w:sz="4" w:space="0" w:color="auto"/>
            </w:tcBorders>
            <w:vAlign w:val="center"/>
          </w:tcPr>
          <w:p w:rsidR="009264D4" w:rsidRPr="0065197E" w:rsidRDefault="00B53EED" w:rsidP="0065197E">
            <w:pPr>
              <w:spacing w:line="240" w:lineRule="auto"/>
              <w:jc w:val="center"/>
              <w:rPr>
                <w:rFonts w:ascii="Arial Narrow" w:hAnsi="Arial Narrow"/>
                <w:b/>
                <w:color w:val="FF0000"/>
                <w:sz w:val="24"/>
                <w:szCs w:val="24"/>
              </w:rPr>
            </w:pPr>
            <w:r w:rsidRPr="00B53EED">
              <w:rPr>
                <w:rFonts w:ascii="Arial Narrow" w:hAnsi="Arial Narrow"/>
                <w:b/>
                <w:color w:val="FF0000"/>
                <w:sz w:val="24"/>
                <w:szCs w:val="24"/>
              </w:rPr>
              <w:t>I. YAZILI SINAVI</w:t>
            </w:r>
          </w:p>
        </w:tc>
        <w:tc>
          <w:tcPr>
            <w:tcW w:w="3118" w:type="dxa"/>
            <w:vMerge w:val="restart"/>
            <w:vAlign w:val="center"/>
          </w:tcPr>
          <w:p w:rsidR="009264D4" w:rsidRDefault="009264D4" w:rsidP="0016688D">
            <w:pPr>
              <w:pStyle w:val="ListeParagraf"/>
              <w:numPr>
                <w:ilvl w:val="0"/>
                <w:numId w:val="10"/>
              </w:numPr>
              <w:autoSpaceDE w:val="0"/>
              <w:autoSpaceDN w:val="0"/>
              <w:adjustRightInd w:val="0"/>
              <w:ind w:left="184" w:hanging="283"/>
              <w:rPr>
                <w:sz w:val="16"/>
                <w:szCs w:val="16"/>
              </w:rPr>
            </w:pPr>
            <w:r w:rsidRPr="003E5F75">
              <w:rPr>
                <w:rFonts w:cs="Arial Narrow"/>
                <w:b/>
                <w:sz w:val="16"/>
                <w:szCs w:val="16"/>
                <w:u w:val="single"/>
              </w:rPr>
              <w:t>Karabekir Paşa:</w:t>
            </w:r>
            <w:r w:rsidRPr="003E1FD1">
              <w:rPr>
                <w:sz w:val="16"/>
                <w:szCs w:val="16"/>
              </w:rPr>
              <w:t xml:space="preserve"> Kazım Karabekir’in hayatı araştırılarak biyografi çalışması yapılır.</w:t>
            </w:r>
          </w:p>
          <w:p w:rsidR="009264D4" w:rsidRPr="003E1FD1" w:rsidRDefault="009264D4" w:rsidP="003E1FD1">
            <w:pPr>
              <w:pStyle w:val="ListeParagraf"/>
              <w:autoSpaceDE w:val="0"/>
              <w:autoSpaceDN w:val="0"/>
              <w:adjustRightInd w:val="0"/>
              <w:ind w:left="184"/>
              <w:rPr>
                <w:sz w:val="16"/>
                <w:szCs w:val="16"/>
              </w:rPr>
            </w:pPr>
          </w:p>
          <w:p w:rsidR="009264D4" w:rsidRPr="00B67EFA" w:rsidRDefault="009264D4" w:rsidP="0016688D">
            <w:pPr>
              <w:pStyle w:val="ListeParagraf"/>
              <w:numPr>
                <w:ilvl w:val="0"/>
                <w:numId w:val="10"/>
              </w:numPr>
              <w:autoSpaceDE w:val="0"/>
              <w:autoSpaceDN w:val="0"/>
              <w:adjustRightInd w:val="0"/>
              <w:ind w:left="184" w:hanging="283"/>
              <w:rPr>
                <w:rFonts w:ascii="Arial Narrow" w:hAnsi="Arial Narrow"/>
                <w:sz w:val="16"/>
                <w:szCs w:val="16"/>
              </w:rPr>
            </w:pPr>
            <w:r w:rsidRPr="003E5F75">
              <w:rPr>
                <w:b/>
                <w:sz w:val="16"/>
                <w:szCs w:val="16"/>
                <w:u w:val="single"/>
              </w:rPr>
              <w:t>Kahramanlarımız:</w:t>
            </w:r>
            <w:r w:rsidRPr="003E1FD1">
              <w:rPr>
                <w:sz w:val="16"/>
                <w:szCs w:val="16"/>
              </w:rPr>
              <w:t xml:space="preserve"> Güney Cephesindeki Kurtuluş Savaşı kahramanlarıyla ilgili drama yapılır.</w:t>
            </w:r>
          </w:p>
        </w:tc>
        <w:tc>
          <w:tcPr>
            <w:tcW w:w="1701" w:type="dxa"/>
            <w:vMerge w:val="restart"/>
            <w:vAlign w:val="center"/>
          </w:tcPr>
          <w:p w:rsidR="009264D4" w:rsidRDefault="009264D4" w:rsidP="0016688D">
            <w:pPr>
              <w:pStyle w:val="ListeParagraf"/>
              <w:numPr>
                <w:ilvl w:val="0"/>
                <w:numId w:val="67"/>
              </w:numPr>
              <w:tabs>
                <w:tab w:val="left" w:pos="-113"/>
                <w:tab w:val="left" w:pos="253"/>
              </w:tabs>
              <w:ind w:hanging="686"/>
              <w:rPr>
                <w:sz w:val="16"/>
                <w:szCs w:val="16"/>
              </w:rPr>
            </w:pPr>
            <w:r w:rsidRPr="004E7B88">
              <w:rPr>
                <w:sz w:val="16"/>
                <w:szCs w:val="16"/>
              </w:rPr>
              <w:t>Anlatım</w:t>
            </w:r>
          </w:p>
          <w:p w:rsidR="009264D4" w:rsidRDefault="009264D4" w:rsidP="0016688D">
            <w:pPr>
              <w:pStyle w:val="ListeParagraf"/>
              <w:numPr>
                <w:ilvl w:val="0"/>
                <w:numId w:val="67"/>
              </w:numPr>
              <w:tabs>
                <w:tab w:val="left" w:pos="-113"/>
                <w:tab w:val="left" w:pos="253"/>
              </w:tabs>
              <w:ind w:hanging="709"/>
              <w:rPr>
                <w:sz w:val="16"/>
                <w:szCs w:val="16"/>
              </w:rPr>
            </w:pPr>
            <w:r w:rsidRPr="006569C8">
              <w:rPr>
                <w:sz w:val="16"/>
                <w:szCs w:val="16"/>
              </w:rPr>
              <w:t>Soru-Cevap</w:t>
            </w:r>
          </w:p>
          <w:p w:rsidR="009264D4" w:rsidRDefault="009264D4" w:rsidP="0016688D">
            <w:pPr>
              <w:pStyle w:val="ListeParagraf"/>
              <w:numPr>
                <w:ilvl w:val="0"/>
                <w:numId w:val="67"/>
              </w:numPr>
              <w:tabs>
                <w:tab w:val="left" w:pos="-113"/>
                <w:tab w:val="left" w:pos="253"/>
              </w:tabs>
              <w:ind w:hanging="709"/>
              <w:rPr>
                <w:sz w:val="16"/>
                <w:szCs w:val="16"/>
              </w:rPr>
            </w:pPr>
            <w:r w:rsidRPr="006569C8">
              <w:rPr>
                <w:sz w:val="16"/>
                <w:szCs w:val="16"/>
              </w:rPr>
              <w:t>Araştırma</w:t>
            </w:r>
          </w:p>
          <w:p w:rsidR="009264D4" w:rsidRPr="00EE69F9" w:rsidRDefault="009264D4" w:rsidP="0016688D">
            <w:pPr>
              <w:pStyle w:val="ListeParagraf"/>
              <w:numPr>
                <w:ilvl w:val="0"/>
                <w:numId w:val="67"/>
              </w:numPr>
              <w:tabs>
                <w:tab w:val="left" w:pos="-113"/>
                <w:tab w:val="left" w:pos="253"/>
              </w:tabs>
              <w:ind w:hanging="709"/>
              <w:rPr>
                <w:sz w:val="16"/>
                <w:szCs w:val="16"/>
              </w:rPr>
            </w:pPr>
            <w:r w:rsidRPr="006569C8">
              <w:rPr>
                <w:sz w:val="16"/>
                <w:szCs w:val="16"/>
              </w:rPr>
              <w:t>İnceleme</w:t>
            </w:r>
          </w:p>
          <w:p w:rsidR="009264D4" w:rsidRDefault="009264D4" w:rsidP="0016688D">
            <w:pPr>
              <w:pStyle w:val="ListeParagraf"/>
              <w:numPr>
                <w:ilvl w:val="0"/>
                <w:numId w:val="67"/>
              </w:numPr>
              <w:tabs>
                <w:tab w:val="left" w:pos="-113"/>
                <w:tab w:val="left" w:pos="253"/>
              </w:tabs>
              <w:ind w:hanging="709"/>
              <w:rPr>
                <w:sz w:val="16"/>
                <w:szCs w:val="16"/>
              </w:rPr>
            </w:pPr>
            <w:r>
              <w:rPr>
                <w:sz w:val="16"/>
                <w:szCs w:val="16"/>
              </w:rPr>
              <w:t>Biyografi Çalışması</w:t>
            </w:r>
          </w:p>
          <w:p w:rsidR="009264D4" w:rsidRPr="00EE69F9" w:rsidRDefault="009264D4" w:rsidP="0016688D">
            <w:pPr>
              <w:pStyle w:val="ListeParagraf"/>
              <w:numPr>
                <w:ilvl w:val="0"/>
                <w:numId w:val="67"/>
              </w:numPr>
              <w:tabs>
                <w:tab w:val="left" w:pos="-113"/>
                <w:tab w:val="left" w:pos="253"/>
              </w:tabs>
              <w:ind w:hanging="709"/>
              <w:rPr>
                <w:sz w:val="16"/>
                <w:szCs w:val="16"/>
              </w:rPr>
            </w:pPr>
            <w:r>
              <w:rPr>
                <w:sz w:val="16"/>
                <w:szCs w:val="16"/>
              </w:rPr>
              <w:t>Drama</w:t>
            </w:r>
          </w:p>
          <w:p w:rsidR="009264D4" w:rsidRPr="00D25BE9" w:rsidRDefault="009264D4" w:rsidP="00D25BE9">
            <w:pPr>
              <w:tabs>
                <w:tab w:val="left" w:pos="-113"/>
                <w:tab w:val="left" w:pos="253"/>
              </w:tabs>
              <w:rPr>
                <w:sz w:val="15"/>
                <w:szCs w:val="15"/>
              </w:rPr>
            </w:pPr>
          </w:p>
        </w:tc>
        <w:tc>
          <w:tcPr>
            <w:tcW w:w="1701" w:type="dxa"/>
            <w:vMerge w:val="restart"/>
            <w:vAlign w:val="center"/>
          </w:tcPr>
          <w:p w:rsidR="009264D4" w:rsidRPr="003E1FD1" w:rsidRDefault="009264D4" w:rsidP="00DF442C">
            <w:pPr>
              <w:spacing w:line="240" w:lineRule="auto"/>
              <w:rPr>
                <w:sz w:val="15"/>
                <w:szCs w:val="15"/>
              </w:rPr>
            </w:pPr>
            <w:r w:rsidRPr="003E1FD1">
              <w:rPr>
                <w:sz w:val="15"/>
                <w:szCs w:val="15"/>
              </w:rPr>
              <w:t>Yavuz Ercan; Osmanlı İmparatorluğu’nda Bazı Sorunlar ve Günümüze Yansımaları</w:t>
            </w:r>
          </w:p>
          <w:p w:rsidR="009264D4" w:rsidRPr="003E1FD1" w:rsidRDefault="009264D4" w:rsidP="00DF442C">
            <w:pPr>
              <w:spacing w:line="240" w:lineRule="auto"/>
              <w:rPr>
                <w:sz w:val="15"/>
                <w:szCs w:val="15"/>
              </w:rPr>
            </w:pPr>
          </w:p>
          <w:p w:rsidR="009264D4" w:rsidRPr="003E1FD1" w:rsidRDefault="009264D4" w:rsidP="00DF442C">
            <w:pPr>
              <w:spacing w:line="240" w:lineRule="auto"/>
              <w:rPr>
                <w:sz w:val="15"/>
                <w:szCs w:val="15"/>
              </w:rPr>
            </w:pPr>
            <w:r w:rsidRPr="003E1FD1">
              <w:rPr>
                <w:sz w:val="15"/>
                <w:szCs w:val="15"/>
              </w:rPr>
              <w:t>Yusuf Halaçoğlu; Ermeni Tehciri,4. Baskı</w:t>
            </w:r>
          </w:p>
        </w:tc>
        <w:tc>
          <w:tcPr>
            <w:tcW w:w="1985" w:type="dxa"/>
            <w:vMerge w:val="restart"/>
            <w:vAlign w:val="center"/>
          </w:tcPr>
          <w:p w:rsidR="009264D4" w:rsidRPr="003E1FD1" w:rsidRDefault="009264D4" w:rsidP="006F7684">
            <w:pPr>
              <w:autoSpaceDE w:val="0"/>
              <w:autoSpaceDN w:val="0"/>
              <w:adjustRightInd w:val="0"/>
              <w:spacing w:line="240" w:lineRule="auto"/>
              <w:rPr>
                <w:sz w:val="15"/>
                <w:szCs w:val="15"/>
              </w:rPr>
            </w:pPr>
            <w:r w:rsidRPr="003E1FD1">
              <w:rPr>
                <w:sz w:val="15"/>
                <w:szCs w:val="15"/>
              </w:rPr>
              <w:t>[!]Türk milletinin elde ettiği askerî başarıların ulusal ve uluslararası etkileri kronolojiye uygun olarak verilecektir.</w:t>
            </w:r>
          </w:p>
          <w:p w:rsidR="009264D4" w:rsidRPr="003E1FD1" w:rsidRDefault="009264D4" w:rsidP="006F7684">
            <w:pPr>
              <w:autoSpaceDE w:val="0"/>
              <w:autoSpaceDN w:val="0"/>
              <w:adjustRightInd w:val="0"/>
              <w:spacing w:line="240" w:lineRule="auto"/>
              <w:rPr>
                <w:sz w:val="15"/>
                <w:szCs w:val="15"/>
              </w:rPr>
            </w:pPr>
          </w:p>
          <w:p w:rsidR="009264D4" w:rsidRPr="003E1FD1" w:rsidRDefault="009264D4" w:rsidP="006F7684">
            <w:pPr>
              <w:autoSpaceDE w:val="0"/>
              <w:autoSpaceDN w:val="0"/>
              <w:adjustRightInd w:val="0"/>
              <w:spacing w:line="240" w:lineRule="auto"/>
              <w:rPr>
                <w:sz w:val="15"/>
                <w:szCs w:val="15"/>
              </w:rPr>
            </w:pPr>
            <w:r w:rsidRPr="003E1FD1">
              <w:rPr>
                <w:sz w:val="15"/>
                <w:szCs w:val="15"/>
              </w:rPr>
              <w:t>[!] Türk halkının gösterdiğ</w:t>
            </w:r>
            <w:r>
              <w:rPr>
                <w:sz w:val="15"/>
                <w:szCs w:val="15"/>
              </w:rPr>
              <w:t>i vatanseverlik vurgulanacak</w:t>
            </w:r>
          </w:p>
          <w:p w:rsidR="009264D4" w:rsidRPr="003E1FD1" w:rsidRDefault="009264D4" w:rsidP="006F7684">
            <w:pPr>
              <w:autoSpaceDE w:val="0"/>
              <w:autoSpaceDN w:val="0"/>
              <w:adjustRightInd w:val="0"/>
              <w:spacing w:line="240" w:lineRule="auto"/>
              <w:rPr>
                <w:sz w:val="15"/>
                <w:szCs w:val="15"/>
              </w:rPr>
            </w:pPr>
          </w:p>
          <w:p w:rsidR="009264D4" w:rsidRPr="003E1FD1" w:rsidRDefault="009264D4" w:rsidP="006F7684">
            <w:pPr>
              <w:autoSpaceDE w:val="0"/>
              <w:autoSpaceDN w:val="0"/>
              <w:adjustRightInd w:val="0"/>
              <w:spacing w:line="240" w:lineRule="auto"/>
              <w:rPr>
                <w:sz w:val="15"/>
                <w:szCs w:val="15"/>
              </w:rPr>
            </w:pPr>
            <w:r w:rsidRPr="003E1FD1">
              <w:rPr>
                <w:sz w:val="15"/>
                <w:szCs w:val="15"/>
              </w:rPr>
              <w:t>[!] Atatürk’ün silah arkadaşları ve yerel kahramanlar üzerinde durulacaktır.</w:t>
            </w:r>
          </w:p>
        </w:tc>
      </w:tr>
      <w:tr w:rsidR="009264D4" w:rsidRPr="003132E0" w:rsidTr="005A06BD">
        <w:trPr>
          <w:cantSplit/>
          <w:trHeight w:val="3105"/>
        </w:trPr>
        <w:tc>
          <w:tcPr>
            <w:tcW w:w="524" w:type="dxa"/>
            <w:vMerge/>
            <w:tcBorders>
              <w:right w:val="single" w:sz="4" w:space="0" w:color="auto"/>
            </w:tcBorders>
            <w:textDirection w:val="btLr"/>
            <w:vAlign w:val="center"/>
          </w:tcPr>
          <w:p w:rsidR="009264D4" w:rsidRPr="001E1244" w:rsidRDefault="009264D4" w:rsidP="005523F7">
            <w:pPr>
              <w:spacing w:line="240" w:lineRule="auto"/>
              <w:ind w:left="113" w:right="113"/>
              <w:jc w:val="center"/>
              <w:rPr>
                <w:rFonts w:ascii="Arial Narrow" w:hAnsi="Arial Narrow"/>
                <w:b/>
                <w:sz w:val="24"/>
                <w:szCs w:val="24"/>
              </w:rPr>
            </w:pPr>
          </w:p>
        </w:tc>
        <w:tc>
          <w:tcPr>
            <w:tcW w:w="577" w:type="dxa"/>
            <w:vMerge/>
            <w:tcBorders>
              <w:left w:val="single" w:sz="4" w:space="0" w:color="auto"/>
              <w:right w:val="single" w:sz="4" w:space="0" w:color="auto"/>
            </w:tcBorders>
            <w:textDirection w:val="btLr"/>
          </w:tcPr>
          <w:p w:rsidR="009264D4" w:rsidRPr="003132E0" w:rsidRDefault="009264D4" w:rsidP="005523F7">
            <w:pPr>
              <w:spacing w:line="240" w:lineRule="auto"/>
              <w:ind w:left="113" w:right="113"/>
              <w:jc w:val="center"/>
              <w:rPr>
                <w:rFonts w:ascii="Arial Narrow" w:hAnsi="Arial Narrow"/>
                <w:sz w:val="16"/>
                <w:szCs w:val="16"/>
              </w:rPr>
            </w:pPr>
          </w:p>
        </w:tc>
        <w:tc>
          <w:tcPr>
            <w:tcW w:w="567" w:type="dxa"/>
            <w:tcBorders>
              <w:top w:val="single" w:sz="4" w:space="0" w:color="auto"/>
              <w:left w:val="single" w:sz="4" w:space="0" w:color="auto"/>
            </w:tcBorders>
            <w:vAlign w:val="center"/>
          </w:tcPr>
          <w:p w:rsidR="009264D4" w:rsidRPr="00A766EA" w:rsidRDefault="009264D4" w:rsidP="005523F7">
            <w:pPr>
              <w:spacing w:line="240" w:lineRule="auto"/>
              <w:jc w:val="center"/>
              <w:rPr>
                <w:b/>
                <w:sz w:val="28"/>
                <w:szCs w:val="28"/>
              </w:rPr>
            </w:pPr>
            <w:r w:rsidRPr="00A766EA">
              <w:rPr>
                <w:b/>
                <w:sz w:val="28"/>
                <w:szCs w:val="28"/>
              </w:rPr>
              <w:t>1</w:t>
            </w:r>
          </w:p>
        </w:tc>
        <w:tc>
          <w:tcPr>
            <w:tcW w:w="2693" w:type="dxa"/>
            <w:tcBorders>
              <w:top w:val="single" w:sz="4" w:space="0" w:color="auto"/>
              <w:right w:val="single" w:sz="4" w:space="0" w:color="auto"/>
            </w:tcBorders>
            <w:vAlign w:val="center"/>
          </w:tcPr>
          <w:p w:rsidR="009264D4" w:rsidRPr="003E1FD1" w:rsidRDefault="009264D4" w:rsidP="0065197E">
            <w:pPr>
              <w:spacing w:line="240" w:lineRule="auto"/>
              <w:ind w:hanging="34"/>
              <w:rPr>
                <w:sz w:val="14"/>
                <w:szCs w:val="14"/>
              </w:rPr>
            </w:pPr>
            <w:r w:rsidRPr="003E1FD1">
              <w:rPr>
                <w:b/>
                <w:sz w:val="14"/>
                <w:szCs w:val="14"/>
                <w:u w:val="single"/>
              </w:rPr>
              <w:t>Hedef:</w:t>
            </w:r>
            <w:r w:rsidRPr="003E1FD1">
              <w:rPr>
                <w:sz w:val="14"/>
                <w:szCs w:val="14"/>
              </w:rPr>
              <w:t xml:space="preserve"> Atatürk'ün hayatıyla ilgili olguları kavrayabilme</w:t>
            </w:r>
          </w:p>
          <w:p w:rsidR="009264D4" w:rsidRPr="003E1FD1" w:rsidRDefault="009264D4" w:rsidP="003E1FD1">
            <w:pPr>
              <w:spacing w:line="240" w:lineRule="auto"/>
              <w:ind w:hanging="34"/>
              <w:rPr>
                <w:sz w:val="14"/>
                <w:szCs w:val="14"/>
              </w:rPr>
            </w:pPr>
            <w:r w:rsidRPr="003E1FD1">
              <w:rPr>
                <w:b/>
                <w:sz w:val="14"/>
                <w:szCs w:val="14"/>
                <w:u w:val="single"/>
              </w:rPr>
              <w:t>Davranışlar:</w:t>
            </w:r>
            <w:r w:rsidRPr="003E1FD1">
              <w:rPr>
                <w:sz w:val="14"/>
                <w:szCs w:val="14"/>
              </w:rPr>
              <w:t>1. Atatürk'ün öğrenim hayat</w:t>
            </w:r>
            <w:r>
              <w:rPr>
                <w:sz w:val="14"/>
                <w:szCs w:val="14"/>
              </w:rPr>
              <w:t>ıyla ilgili olguları açıklama. 2.</w:t>
            </w:r>
            <w:r w:rsidRPr="003E1FD1">
              <w:rPr>
                <w:sz w:val="14"/>
                <w:szCs w:val="14"/>
              </w:rPr>
              <w:t>Atatürk'ün askerlik hayat</w:t>
            </w:r>
            <w:r>
              <w:rPr>
                <w:sz w:val="14"/>
                <w:szCs w:val="14"/>
              </w:rPr>
              <w:t xml:space="preserve">ıyla ilgili olguları açıklama. </w:t>
            </w:r>
            <w:r w:rsidRPr="003E1FD1">
              <w:rPr>
                <w:sz w:val="14"/>
                <w:szCs w:val="14"/>
              </w:rPr>
              <w:t>3.Atatürk'ün siyasi hayatıyla ilgili olguları açıklama.</w:t>
            </w:r>
          </w:p>
          <w:p w:rsidR="009264D4" w:rsidRPr="003E1FD1" w:rsidRDefault="009264D4" w:rsidP="0065197E">
            <w:pPr>
              <w:spacing w:line="240" w:lineRule="auto"/>
              <w:ind w:hanging="34"/>
              <w:rPr>
                <w:sz w:val="14"/>
                <w:szCs w:val="14"/>
              </w:rPr>
            </w:pPr>
            <w:r w:rsidRPr="003E1FD1">
              <w:rPr>
                <w:b/>
                <w:sz w:val="14"/>
                <w:szCs w:val="14"/>
                <w:u w:val="single"/>
              </w:rPr>
              <w:t>Hedef:</w:t>
            </w:r>
            <w:r w:rsidRPr="003E1FD1">
              <w:rPr>
                <w:sz w:val="14"/>
                <w:szCs w:val="14"/>
              </w:rPr>
              <w:t xml:space="preserve"> Atatürk’ün kişiliğini ve özelliklerini analiz edebilme</w:t>
            </w:r>
          </w:p>
          <w:p w:rsidR="009264D4" w:rsidRPr="003E1FD1" w:rsidRDefault="009264D4" w:rsidP="0065197E">
            <w:pPr>
              <w:spacing w:line="240" w:lineRule="auto"/>
              <w:rPr>
                <w:sz w:val="14"/>
                <w:szCs w:val="14"/>
              </w:rPr>
            </w:pPr>
            <w:r w:rsidRPr="003E1FD1">
              <w:rPr>
                <w:b/>
                <w:sz w:val="14"/>
                <w:szCs w:val="14"/>
                <w:u w:val="single"/>
              </w:rPr>
              <w:t>Davranışlar:</w:t>
            </w:r>
            <w:r w:rsidRPr="003E1FD1">
              <w:rPr>
                <w:sz w:val="14"/>
                <w:szCs w:val="14"/>
              </w:rPr>
              <w:t>1. Atatürk'ün kişiliğini ve özelliklerini örneklerle açıklama. 2.Atatürk'ün kişiliği ile hayatındaki olgular arasındaki ilişkileri kurma</w:t>
            </w:r>
          </w:p>
          <w:p w:rsidR="009264D4" w:rsidRPr="003E1FD1" w:rsidRDefault="009264D4" w:rsidP="00155F4C">
            <w:pPr>
              <w:spacing w:line="240" w:lineRule="auto"/>
              <w:rPr>
                <w:sz w:val="16"/>
                <w:szCs w:val="16"/>
              </w:rPr>
            </w:pPr>
          </w:p>
          <w:p w:rsidR="009264D4" w:rsidRPr="0065197E" w:rsidRDefault="009264D4" w:rsidP="0065197E">
            <w:pPr>
              <w:spacing w:line="240" w:lineRule="auto"/>
              <w:rPr>
                <w:rFonts w:ascii="Arial Narrow" w:hAnsi="Arial Narrow"/>
                <w:sz w:val="16"/>
                <w:szCs w:val="16"/>
              </w:rPr>
            </w:pPr>
            <w:r w:rsidRPr="003E1FD1">
              <w:rPr>
                <w:sz w:val="16"/>
                <w:szCs w:val="16"/>
              </w:rPr>
              <w:t>1.Kurtuluş Savaşı’nda Doğu ve Güney cephelerinde yapılan mücadeleleri analiz eder.</w:t>
            </w:r>
          </w:p>
        </w:tc>
        <w:tc>
          <w:tcPr>
            <w:tcW w:w="2835" w:type="dxa"/>
            <w:tcBorders>
              <w:top w:val="single" w:sz="4" w:space="0" w:color="auto"/>
              <w:left w:val="single" w:sz="4" w:space="0" w:color="auto"/>
            </w:tcBorders>
            <w:vAlign w:val="center"/>
          </w:tcPr>
          <w:p w:rsidR="009264D4" w:rsidRPr="003E1FD1" w:rsidRDefault="009264D4" w:rsidP="004F2859">
            <w:pPr>
              <w:spacing w:line="240" w:lineRule="auto"/>
              <w:rPr>
                <w:b/>
                <w:sz w:val="18"/>
                <w:szCs w:val="18"/>
              </w:rPr>
            </w:pPr>
            <w:r w:rsidRPr="003E1FD1">
              <w:rPr>
                <w:b/>
                <w:sz w:val="18"/>
                <w:szCs w:val="18"/>
              </w:rPr>
              <w:t>1. DOĞU VE GÜNEY CEPHELERİ</w:t>
            </w:r>
          </w:p>
          <w:p w:rsidR="009264D4" w:rsidRPr="003E1FD1" w:rsidRDefault="009264D4" w:rsidP="004F2859">
            <w:pPr>
              <w:spacing w:line="240" w:lineRule="auto"/>
              <w:rPr>
                <w:sz w:val="18"/>
                <w:szCs w:val="18"/>
              </w:rPr>
            </w:pPr>
          </w:p>
          <w:p w:rsidR="009264D4" w:rsidRPr="0065197E" w:rsidRDefault="009264D4" w:rsidP="0016688D">
            <w:pPr>
              <w:pStyle w:val="ListeParagraf"/>
              <w:numPr>
                <w:ilvl w:val="0"/>
                <w:numId w:val="47"/>
              </w:numPr>
              <w:spacing w:line="240" w:lineRule="auto"/>
              <w:ind w:left="294" w:hanging="294"/>
              <w:rPr>
                <w:sz w:val="16"/>
                <w:szCs w:val="16"/>
              </w:rPr>
            </w:pPr>
            <w:r w:rsidRPr="003E1FD1">
              <w:rPr>
                <w:sz w:val="18"/>
                <w:szCs w:val="18"/>
              </w:rPr>
              <w:t>Doğu Cephesi</w:t>
            </w:r>
          </w:p>
        </w:tc>
        <w:tc>
          <w:tcPr>
            <w:tcW w:w="3118" w:type="dxa"/>
            <w:vMerge/>
            <w:vAlign w:val="center"/>
          </w:tcPr>
          <w:p w:rsidR="009264D4" w:rsidRPr="00B67EFA" w:rsidRDefault="009264D4" w:rsidP="00F04A23">
            <w:pPr>
              <w:rPr>
                <w:rFonts w:ascii="Arial Narrow" w:hAnsi="Arial Narrow" w:cs="Arial Narrow"/>
                <w:b/>
                <w:sz w:val="16"/>
                <w:szCs w:val="16"/>
              </w:rPr>
            </w:pPr>
          </w:p>
        </w:tc>
        <w:tc>
          <w:tcPr>
            <w:tcW w:w="1701" w:type="dxa"/>
            <w:vMerge/>
            <w:vAlign w:val="center"/>
          </w:tcPr>
          <w:p w:rsidR="009264D4" w:rsidRPr="00D21A26" w:rsidRDefault="009264D4" w:rsidP="006933F5">
            <w:pPr>
              <w:rPr>
                <w:rFonts w:ascii="Arial Narrow" w:hAnsi="Arial Narrow"/>
                <w:sz w:val="16"/>
                <w:szCs w:val="16"/>
              </w:rPr>
            </w:pPr>
          </w:p>
        </w:tc>
        <w:tc>
          <w:tcPr>
            <w:tcW w:w="1701" w:type="dxa"/>
            <w:vMerge/>
            <w:vAlign w:val="center"/>
          </w:tcPr>
          <w:p w:rsidR="009264D4" w:rsidRPr="00DF442C" w:rsidRDefault="009264D4" w:rsidP="00DF442C">
            <w:pPr>
              <w:spacing w:line="240" w:lineRule="auto"/>
              <w:rPr>
                <w:rFonts w:ascii="Arial Narrow" w:hAnsi="Arial Narrow"/>
                <w:sz w:val="16"/>
                <w:szCs w:val="16"/>
              </w:rPr>
            </w:pPr>
          </w:p>
        </w:tc>
        <w:tc>
          <w:tcPr>
            <w:tcW w:w="1985" w:type="dxa"/>
            <w:vMerge/>
            <w:vAlign w:val="center"/>
          </w:tcPr>
          <w:p w:rsidR="009264D4" w:rsidRPr="006F7684" w:rsidRDefault="009264D4" w:rsidP="006F7684">
            <w:pPr>
              <w:autoSpaceDE w:val="0"/>
              <w:autoSpaceDN w:val="0"/>
              <w:adjustRightInd w:val="0"/>
              <w:spacing w:line="240" w:lineRule="auto"/>
              <w:rPr>
                <w:rFonts w:ascii="Arial Narrow" w:hAnsi="Arial Narrow"/>
                <w:sz w:val="16"/>
                <w:szCs w:val="16"/>
              </w:rPr>
            </w:pPr>
          </w:p>
        </w:tc>
      </w:tr>
    </w:tbl>
    <w:p w:rsidR="009264D4" w:rsidRPr="008F05AA" w:rsidRDefault="009264D4">
      <w:pPr>
        <w:rPr>
          <w:sz w:val="10"/>
          <w:szCs w:val="10"/>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
        <w:gridCol w:w="577"/>
        <w:gridCol w:w="567"/>
        <w:gridCol w:w="2693"/>
        <w:gridCol w:w="2835"/>
        <w:gridCol w:w="3118"/>
        <w:gridCol w:w="1701"/>
        <w:gridCol w:w="1701"/>
        <w:gridCol w:w="1985"/>
      </w:tblGrid>
      <w:tr w:rsidR="009264D4" w:rsidRPr="003132E0" w:rsidTr="002070AB">
        <w:trPr>
          <w:cantSplit/>
          <w:trHeight w:val="3668"/>
        </w:trPr>
        <w:tc>
          <w:tcPr>
            <w:tcW w:w="524" w:type="dxa"/>
            <w:tcBorders>
              <w:right w:val="single" w:sz="4" w:space="0" w:color="auto"/>
            </w:tcBorders>
            <w:textDirection w:val="btLr"/>
            <w:vAlign w:val="center"/>
          </w:tcPr>
          <w:p w:rsidR="009264D4" w:rsidRPr="009A2599" w:rsidRDefault="009264D4" w:rsidP="005523F7">
            <w:pPr>
              <w:spacing w:line="240" w:lineRule="auto"/>
              <w:ind w:left="113" w:right="113"/>
              <w:jc w:val="center"/>
              <w:rPr>
                <w:b/>
                <w:sz w:val="24"/>
                <w:szCs w:val="24"/>
              </w:rPr>
            </w:pPr>
            <w:r w:rsidRPr="009A2599">
              <w:rPr>
                <w:b/>
                <w:sz w:val="24"/>
                <w:szCs w:val="24"/>
              </w:rPr>
              <w:lastRenderedPageBreak/>
              <w:t>KASIM</w:t>
            </w:r>
          </w:p>
        </w:tc>
        <w:tc>
          <w:tcPr>
            <w:tcW w:w="577" w:type="dxa"/>
            <w:tcBorders>
              <w:left w:val="single" w:sz="4" w:space="0" w:color="auto"/>
              <w:right w:val="single" w:sz="4" w:space="0" w:color="auto"/>
            </w:tcBorders>
            <w:textDirection w:val="btLr"/>
          </w:tcPr>
          <w:p w:rsidR="009264D4" w:rsidRPr="00B23F67" w:rsidRDefault="004A13AC" w:rsidP="00B23F67">
            <w:pPr>
              <w:spacing w:line="240" w:lineRule="auto"/>
              <w:ind w:left="113" w:right="113"/>
              <w:jc w:val="center"/>
              <w:rPr>
                <w:rFonts w:cs="Calibri"/>
                <w:b/>
                <w:bCs/>
                <w:sz w:val="16"/>
                <w:szCs w:val="16"/>
              </w:rPr>
            </w:pPr>
            <w:r>
              <w:rPr>
                <w:rFonts w:cs="Calibri"/>
                <w:b/>
                <w:bCs/>
                <w:sz w:val="16"/>
                <w:szCs w:val="16"/>
              </w:rPr>
              <w:t>3</w:t>
            </w:r>
            <w:r w:rsidR="009264D4" w:rsidRPr="00B23F67">
              <w:rPr>
                <w:rFonts w:cs="Calibri"/>
                <w:b/>
                <w:bCs/>
                <w:sz w:val="16"/>
                <w:szCs w:val="16"/>
              </w:rPr>
              <w:t>. HAFTA</w:t>
            </w:r>
          </w:p>
          <w:p w:rsidR="009264D4" w:rsidRPr="003132E0" w:rsidRDefault="009264D4" w:rsidP="00F13848">
            <w:pPr>
              <w:spacing w:line="240" w:lineRule="auto"/>
              <w:ind w:left="113" w:right="113"/>
              <w:rPr>
                <w:rFonts w:ascii="Arial Narrow" w:hAnsi="Arial Narrow"/>
                <w:sz w:val="16"/>
                <w:szCs w:val="16"/>
              </w:rPr>
            </w:pPr>
          </w:p>
          <w:p w:rsidR="009264D4" w:rsidRPr="003132E0" w:rsidRDefault="009264D4" w:rsidP="005523F7">
            <w:pPr>
              <w:spacing w:line="240" w:lineRule="auto"/>
              <w:ind w:left="113" w:right="113"/>
              <w:jc w:val="center"/>
              <w:rPr>
                <w:rFonts w:ascii="Arial Narrow" w:hAnsi="Arial Narrow"/>
                <w:sz w:val="16"/>
                <w:szCs w:val="16"/>
              </w:rPr>
            </w:pPr>
          </w:p>
        </w:tc>
        <w:tc>
          <w:tcPr>
            <w:tcW w:w="567" w:type="dxa"/>
            <w:tcBorders>
              <w:left w:val="single" w:sz="4" w:space="0" w:color="auto"/>
            </w:tcBorders>
            <w:vAlign w:val="center"/>
          </w:tcPr>
          <w:p w:rsidR="009264D4" w:rsidRPr="00912800" w:rsidRDefault="009264D4" w:rsidP="005523F7">
            <w:pPr>
              <w:spacing w:line="240" w:lineRule="auto"/>
              <w:jc w:val="center"/>
              <w:rPr>
                <w:b/>
                <w:sz w:val="28"/>
                <w:szCs w:val="28"/>
              </w:rPr>
            </w:pPr>
            <w:r w:rsidRPr="00912800">
              <w:rPr>
                <w:b/>
                <w:sz w:val="28"/>
                <w:szCs w:val="28"/>
              </w:rPr>
              <w:t>2</w:t>
            </w:r>
          </w:p>
          <w:p w:rsidR="009264D4" w:rsidRPr="0045795F" w:rsidRDefault="009264D4" w:rsidP="005523F7">
            <w:pPr>
              <w:spacing w:line="240" w:lineRule="auto"/>
              <w:jc w:val="center"/>
              <w:rPr>
                <w:rFonts w:ascii="Arial Narrow" w:hAnsi="Arial Narrow"/>
                <w:sz w:val="16"/>
                <w:szCs w:val="16"/>
              </w:rPr>
            </w:pPr>
          </w:p>
        </w:tc>
        <w:tc>
          <w:tcPr>
            <w:tcW w:w="2693" w:type="dxa"/>
            <w:vAlign w:val="center"/>
          </w:tcPr>
          <w:p w:rsidR="009264D4" w:rsidRPr="00912800" w:rsidRDefault="009264D4" w:rsidP="00A04C7A">
            <w:pPr>
              <w:spacing w:line="240" w:lineRule="auto"/>
              <w:rPr>
                <w:sz w:val="16"/>
                <w:szCs w:val="16"/>
              </w:rPr>
            </w:pPr>
            <w:r w:rsidRPr="00912800">
              <w:rPr>
                <w:sz w:val="16"/>
                <w:szCs w:val="16"/>
              </w:rPr>
              <w:t>1.Kurtuluş Savaşı’nda Doğu ve Güney cephelerinde yapılan mücadeleleri analiz eder.</w:t>
            </w:r>
          </w:p>
          <w:p w:rsidR="009264D4" w:rsidRPr="00912800" w:rsidRDefault="009264D4" w:rsidP="007E3BB6">
            <w:pPr>
              <w:autoSpaceDE w:val="0"/>
              <w:autoSpaceDN w:val="0"/>
              <w:adjustRightInd w:val="0"/>
              <w:rPr>
                <w:rFonts w:cs="TimesNewRomanPSMT"/>
                <w:sz w:val="16"/>
                <w:szCs w:val="16"/>
              </w:rPr>
            </w:pPr>
          </w:p>
          <w:p w:rsidR="009264D4" w:rsidRPr="00912800" w:rsidRDefault="009264D4" w:rsidP="007E3BB6">
            <w:pPr>
              <w:spacing w:line="240" w:lineRule="auto"/>
              <w:rPr>
                <w:sz w:val="16"/>
                <w:szCs w:val="16"/>
              </w:rPr>
            </w:pPr>
            <w:r w:rsidRPr="00912800">
              <w:rPr>
                <w:sz w:val="16"/>
                <w:szCs w:val="16"/>
              </w:rPr>
              <w:t>2.Sakarya Meydan Savaşı’na kadar Batı Cephesindeki askerî mücadeleleri ve siyasi başarıları değerlendirir.</w:t>
            </w:r>
          </w:p>
          <w:p w:rsidR="009264D4" w:rsidRPr="0045795F" w:rsidRDefault="009264D4" w:rsidP="007E3BB6">
            <w:pPr>
              <w:spacing w:line="240" w:lineRule="auto"/>
              <w:rPr>
                <w:rFonts w:ascii="Arial Narrow" w:hAnsi="Arial Narrow"/>
                <w:sz w:val="16"/>
                <w:szCs w:val="16"/>
              </w:rPr>
            </w:pPr>
          </w:p>
          <w:p w:rsidR="009264D4" w:rsidRPr="0045795F" w:rsidRDefault="009264D4" w:rsidP="007E3BB6">
            <w:pPr>
              <w:spacing w:line="240" w:lineRule="auto"/>
              <w:rPr>
                <w:rFonts w:ascii="Arial Narrow" w:hAnsi="Arial Narrow"/>
                <w:sz w:val="16"/>
                <w:szCs w:val="16"/>
              </w:rPr>
            </w:pPr>
          </w:p>
        </w:tc>
        <w:tc>
          <w:tcPr>
            <w:tcW w:w="2835" w:type="dxa"/>
            <w:vAlign w:val="center"/>
          </w:tcPr>
          <w:p w:rsidR="009264D4" w:rsidRPr="00912800" w:rsidRDefault="009264D4" w:rsidP="00912800">
            <w:pPr>
              <w:spacing w:line="240" w:lineRule="auto"/>
              <w:rPr>
                <w:sz w:val="18"/>
                <w:szCs w:val="18"/>
              </w:rPr>
            </w:pPr>
          </w:p>
          <w:p w:rsidR="009264D4" w:rsidRPr="00912800" w:rsidRDefault="009264D4" w:rsidP="0016688D">
            <w:pPr>
              <w:pStyle w:val="ListeParagraf"/>
              <w:numPr>
                <w:ilvl w:val="0"/>
                <w:numId w:val="47"/>
              </w:numPr>
              <w:spacing w:line="240" w:lineRule="auto"/>
              <w:ind w:left="290" w:hanging="290"/>
              <w:rPr>
                <w:sz w:val="18"/>
                <w:szCs w:val="18"/>
              </w:rPr>
            </w:pPr>
            <w:r w:rsidRPr="00912800">
              <w:rPr>
                <w:sz w:val="18"/>
                <w:szCs w:val="18"/>
              </w:rPr>
              <w:t>Güney Cephesi</w:t>
            </w:r>
          </w:p>
          <w:p w:rsidR="009264D4" w:rsidRPr="00912800" w:rsidRDefault="009264D4" w:rsidP="00A04C7A">
            <w:pPr>
              <w:spacing w:line="240" w:lineRule="auto"/>
              <w:rPr>
                <w:b/>
                <w:sz w:val="18"/>
                <w:szCs w:val="18"/>
              </w:rPr>
            </w:pPr>
          </w:p>
          <w:p w:rsidR="009264D4" w:rsidRPr="00912800" w:rsidRDefault="009264D4" w:rsidP="00A04C7A">
            <w:pPr>
              <w:spacing w:line="240" w:lineRule="auto"/>
              <w:rPr>
                <w:b/>
                <w:sz w:val="18"/>
                <w:szCs w:val="18"/>
              </w:rPr>
            </w:pPr>
          </w:p>
          <w:p w:rsidR="009264D4" w:rsidRPr="00912800" w:rsidRDefault="009264D4" w:rsidP="00A04C7A">
            <w:pPr>
              <w:spacing w:line="240" w:lineRule="auto"/>
              <w:rPr>
                <w:b/>
                <w:sz w:val="18"/>
                <w:szCs w:val="18"/>
              </w:rPr>
            </w:pPr>
            <w:r w:rsidRPr="00912800">
              <w:rPr>
                <w:b/>
                <w:sz w:val="18"/>
                <w:szCs w:val="18"/>
              </w:rPr>
              <w:t xml:space="preserve">2. BATI </w:t>
            </w:r>
            <w:proofErr w:type="gramStart"/>
            <w:r w:rsidRPr="00912800">
              <w:rPr>
                <w:b/>
                <w:sz w:val="18"/>
                <w:szCs w:val="18"/>
              </w:rPr>
              <w:t>CEPHESİ</w:t>
            </w:r>
            <w:r>
              <w:rPr>
                <w:b/>
                <w:sz w:val="18"/>
                <w:szCs w:val="18"/>
              </w:rPr>
              <w:t xml:space="preserve"> </w:t>
            </w:r>
            <w:r w:rsidRPr="00912800">
              <w:rPr>
                <w:b/>
                <w:sz w:val="18"/>
                <w:szCs w:val="18"/>
              </w:rPr>
              <w:t>: İNÖNÜ</w:t>
            </w:r>
            <w:proofErr w:type="gramEnd"/>
            <w:r w:rsidRPr="00912800">
              <w:rPr>
                <w:b/>
                <w:sz w:val="18"/>
                <w:szCs w:val="18"/>
              </w:rPr>
              <w:t xml:space="preserve"> VE KÜTAHYA-ESKİŞEHİR SAVAŞLARI</w:t>
            </w:r>
          </w:p>
          <w:p w:rsidR="009264D4" w:rsidRDefault="009264D4" w:rsidP="0016688D">
            <w:pPr>
              <w:pStyle w:val="ListeParagraf"/>
              <w:numPr>
                <w:ilvl w:val="0"/>
                <w:numId w:val="47"/>
              </w:numPr>
              <w:spacing w:line="240" w:lineRule="auto"/>
              <w:ind w:left="230" w:hanging="290"/>
              <w:rPr>
                <w:sz w:val="18"/>
                <w:szCs w:val="18"/>
              </w:rPr>
            </w:pPr>
            <w:r w:rsidRPr="00912800">
              <w:rPr>
                <w:sz w:val="18"/>
                <w:szCs w:val="18"/>
              </w:rPr>
              <w:t>Düzenli Ordunun Kurulması</w:t>
            </w:r>
          </w:p>
          <w:p w:rsidR="009264D4" w:rsidRPr="00912800" w:rsidRDefault="009264D4" w:rsidP="0016688D">
            <w:pPr>
              <w:pStyle w:val="ListeParagraf"/>
              <w:numPr>
                <w:ilvl w:val="0"/>
                <w:numId w:val="47"/>
              </w:numPr>
              <w:spacing w:line="240" w:lineRule="auto"/>
              <w:ind w:left="230" w:hanging="290"/>
              <w:rPr>
                <w:sz w:val="18"/>
                <w:szCs w:val="18"/>
              </w:rPr>
            </w:pPr>
            <w:proofErr w:type="spellStart"/>
            <w:r w:rsidRPr="00912800">
              <w:rPr>
                <w:sz w:val="18"/>
                <w:szCs w:val="18"/>
              </w:rPr>
              <w:t>I.İnönü</w:t>
            </w:r>
            <w:proofErr w:type="spellEnd"/>
            <w:r w:rsidRPr="00912800">
              <w:rPr>
                <w:sz w:val="18"/>
                <w:szCs w:val="18"/>
              </w:rPr>
              <w:t xml:space="preserve"> Savaşı (6-10 Ocak 1921)</w:t>
            </w:r>
          </w:p>
          <w:p w:rsidR="009264D4" w:rsidRDefault="009264D4" w:rsidP="00B732B9">
            <w:pPr>
              <w:spacing w:line="240" w:lineRule="auto"/>
              <w:jc w:val="center"/>
              <w:rPr>
                <w:rFonts w:ascii="Arial Narrow" w:hAnsi="Arial Narrow"/>
                <w:b/>
                <w:sz w:val="16"/>
                <w:szCs w:val="16"/>
              </w:rPr>
            </w:pPr>
          </w:p>
          <w:p w:rsidR="009264D4" w:rsidRDefault="009264D4" w:rsidP="00B732B9">
            <w:pPr>
              <w:spacing w:line="240" w:lineRule="auto"/>
              <w:jc w:val="center"/>
              <w:rPr>
                <w:rFonts w:ascii="Arial Narrow" w:hAnsi="Arial Narrow"/>
                <w:b/>
                <w:sz w:val="16"/>
                <w:szCs w:val="16"/>
              </w:rPr>
            </w:pPr>
          </w:p>
          <w:p w:rsidR="009264D4" w:rsidRDefault="009264D4" w:rsidP="00B732B9">
            <w:pPr>
              <w:spacing w:line="240" w:lineRule="auto"/>
              <w:jc w:val="center"/>
              <w:rPr>
                <w:rFonts w:ascii="Arial Narrow" w:hAnsi="Arial Narrow"/>
                <w:b/>
                <w:sz w:val="16"/>
                <w:szCs w:val="16"/>
              </w:rPr>
            </w:pPr>
          </w:p>
          <w:p w:rsidR="009264D4" w:rsidRDefault="009264D4" w:rsidP="00B732B9">
            <w:pPr>
              <w:spacing w:line="240" w:lineRule="auto"/>
              <w:jc w:val="center"/>
              <w:rPr>
                <w:rFonts w:ascii="Arial Narrow" w:hAnsi="Arial Narrow"/>
                <w:b/>
                <w:sz w:val="18"/>
                <w:szCs w:val="18"/>
              </w:rPr>
            </w:pPr>
          </w:p>
          <w:p w:rsidR="009264D4" w:rsidRDefault="009264D4" w:rsidP="00DC7C1B">
            <w:pPr>
              <w:spacing w:line="240" w:lineRule="auto"/>
              <w:rPr>
                <w:rFonts w:ascii="Arial Narrow" w:hAnsi="Arial Narrow"/>
                <w:b/>
                <w:sz w:val="18"/>
                <w:szCs w:val="18"/>
              </w:rPr>
            </w:pPr>
          </w:p>
          <w:p w:rsidR="009264D4" w:rsidRPr="00912800" w:rsidRDefault="009264D4" w:rsidP="00B732B9">
            <w:pPr>
              <w:spacing w:line="240" w:lineRule="auto"/>
              <w:jc w:val="center"/>
              <w:rPr>
                <w:b/>
                <w:sz w:val="16"/>
                <w:szCs w:val="16"/>
              </w:rPr>
            </w:pPr>
            <w:r w:rsidRPr="00912800">
              <w:rPr>
                <w:b/>
                <w:sz w:val="16"/>
                <w:szCs w:val="16"/>
              </w:rPr>
              <w:t>24 Kasım Öğretmenler Günü</w:t>
            </w:r>
          </w:p>
        </w:tc>
        <w:tc>
          <w:tcPr>
            <w:tcW w:w="3118" w:type="dxa"/>
            <w:vAlign w:val="center"/>
          </w:tcPr>
          <w:p w:rsidR="009264D4" w:rsidRPr="00912800" w:rsidRDefault="009264D4" w:rsidP="006F7684">
            <w:pPr>
              <w:autoSpaceDE w:val="0"/>
              <w:autoSpaceDN w:val="0"/>
              <w:adjustRightInd w:val="0"/>
              <w:ind w:left="34"/>
              <w:rPr>
                <w:rFonts w:cs="Arial Narrow"/>
                <w:sz w:val="16"/>
                <w:szCs w:val="16"/>
              </w:rPr>
            </w:pPr>
          </w:p>
          <w:p w:rsidR="009264D4" w:rsidRDefault="009264D4" w:rsidP="0016688D">
            <w:pPr>
              <w:pStyle w:val="ListeParagraf"/>
              <w:numPr>
                <w:ilvl w:val="0"/>
                <w:numId w:val="11"/>
              </w:numPr>
              <w:autoSpaceDE w:val="0"/>
              <w:autoSpaceDN w:val="0"/>
              <w:adjustRightInd w:val="0"/>
              <w:ind w:left="177" w:hanging="283"/>
            </w:pPr>
            <w:r w:rsidRPr="00AC09E8">
              <w:rPr>
                <w:b/>
                <w:sz w:val="16"/>
                <w:szCs w:val="16"/>
                <w:u w:val="single"/>
              </w:rPr>
              <w:t>“Ya İstiklâl! Ya Ölüm!” :</w:t>
            </w:r>
            <w:r w:rsidRPr="00912800">
              <w:rPr>
                <w:sz w:val="16"/>
                <w:szCs w:val="16"/>
              </w:rPr>
              <w:t xml:space="preserve"> Yurdumuzun işgali karşısında ulusal ya da yerel b</w:t>
            </w:r>
            <w:r>
              <w:t>oyutta mücadeleye katılan kişi ya da kurumların yaptıkları çalışmalar araştırılır.</w:t>
            </w:r>
          </w:p>
          <w:p w:rsidR="009264D4" w:rsidRPr="00912800" w:rsidRDefault="009264D4" w:rsidP="0016688D">
            <w:pPr>
              <w:pStyle w:val="ListeParagraf"/>
              <w:numPr>
                <w:ilvl w:val="0"/>
                <w:numId w:val="11"/>
              </w:numPr>
              <w:autoSpaceDE w:val="0"/>
              <w:autoSpaceDN w:val="0"/>
              <w:adjustRightInd w:val="0"/>
              <w:ind w:left="177" w:hanging="283"/>
              <w:rPr>
                <w:sz w:val="16"/>
                <w:szCs w:val="16"/>
              </w:rPr>
            </w:pPr>
            <w:r w:rsidRPr="00AC09E8">
              <w:rPr>
                <w:b/>
                <w:sz w:val="16"/>
                <w:szCs w:val="16"/>
                <w:u w:val="single"/>
              </w:rPr>
              <w:t>İstiklal Yolu:</w:t>
            </w:r>
            <w:r w:rsidRPr="00912800">
              <w:rPr>
                <w:sz w:val="16"/>
                <w:szCs w:val="16"/>
              </w:rPr>
              <w:t xml:space="preserve"> İnebolu-Kastamonu-Ilgaz ve Çankırı’yı kapsayan Kurtuluş Savaşı sırasında cephane taşıma hattı olan bu yolun ve bu yolda yaşanan fedakârlıkların önemiyle ilgili araştırma yapılır.</w:t>
            </w:r>
          </w:p>
          <w:p w:rsidR="009264D4" w:rsidRPr="0045795F" w:rsidRDefault="009264D4" w:rsidP="00EC7748">
            <w:pPr>
              <w:pStyle w:val="ListeParagraf"/>
              <w:autoSpaceDE w:val="0"/>
              <w:autoSpaceDN w:val="0"/>
              <w:adjustRightInd w:val="0"/>
              <w:ind w:left="177"/>
              <w:rPr>
                <w:rFonts w:ascii="Arial Narrow" w:hAnsi="Arial Narrow"/>
                <w:sz w:val="16"/>
                <w:szCs w:val="16"/>
              </w:rPr>
            </w:pPr>
          </w:p>
        </w:tc>
        <w:tc>
          <w:tcPr>
            <w:tcW w:w="1701" w:type="dxa"/>
            <w:vAlign w:val="center"/>
          </w:tcPr>
          <w:p w:rsidR="009264D4" w:rsidRDefault="009264D4" w:rsidP="0016688D">
            <w:pPr>
              <w:pStyle w:val="ListeParagraf"/>
              <w:numPr>
                <w:ilvl w:val="0"/>
                <w:numId w:val="68"/>
              </w:numPr>
              <w:tabs>
                <w:tab w:val="left" w:pos="-113"/>
                <w:tab w:val="left" w:pos="253"/>
              </w:tabs>
              <w:ind w:hanging="686"/>
              <w:rPr>
                <w:sz w:val="16"/>
                <w:szCs w:val="16"/>
              </w:rPr>
            </w:pPr>
            <w:r w:rsidRPr="004E7B88">
              <w:rPr>
                <w:sz w:val="16"/>
                <w:szCs w:val="16"/>
              </w:rPr>
              <w:t>Anlatım</w:t>
            </w:r>
          </w:p>
          <w:p w:rsidR="009264D4" w:rsidRDefault="009264D4" w:rsidP="0016688D">
            <w:pPr>
              <w:pStyle w:val="ListeParagraf"/>
              <w:numPr>
                <w:ilvl w:val="0"/>
                <w:numId w:val="68"/>
              </w:numPr>
              <w:tabs>
                <w:tab w:val="left" w:pos="-113"/>
                <w:tab w:val="left" w:pos="253"/>
              </w:tabs>
              <w:ind w:hanging="709"/>
              <w:rPr>
                <w:sz w:val="16"/>
                <w:szCs w:val="16"/>
              </w:rPr>
            </w:pPr>
            <w:r w:rsidRPr="006569C8">
              <w:rPr>
                <w:sz w:val="16"/>
                <w:szCs w:val="16"/>
              </w:rPr>
              <w:t>Soru-Cevap</w:t>
            </w:r>
          </w:p>
          <w:p w:rsidR="009264D4" w:rsidRDefault="009264D4" w:rsidP="0016688D">
            <w:pPr>
              <w:pStyle w:val="ListeParagraf"/>
              <w:numPr>
                <w:ilvl w:val="0"/>
                <w:numId w:val="68"/>
              </w:numPr>
              <w:tabs>
                <w:tab w:val="left" w:pos="-113"/>
                <w:tab w:val="left" w:pos="253"/>
              </w:tabs>
              <w:ind w:hanging="709"/>
              <w:rPr>
                <w:sz w:val="16"/>
                <w:szCs w:val="16"/>
              </w:rPr>
            </w:pPr>
            <w:r w:rsidRPr="006569C8">
              <w:rPr>
                <w:sz w:val="16"/>
                <w:szCs w:val="16"/>
              </w:rPr>
              <w:t>Araştırma</w:t>
            </w:r>
          </w:p>
          <w:p w:rsidR="009264D4" w:rsidRPr="00EE69F9" w:rsidRDefault="009264D4" w:rsidP="0016688D">
            <w:pPr>
              <w:pStyle w:val="ListeParagraf"/>
              <w:numPr>
                <w:ilvl w:val="0"/>
                <w:numId w:val="68"/>
              </w:numPr>
              <w:tabs>
                <w:tab w:val="left" w:pos="-113"/>
                <w:tab w:val="left" w:pos="253"/>
              </w:tabs>
              <w:ind w:hanging="709"/>
              <w:rPr>
                <w:sz w:val="16"/>
                <w:szCs w:val="16"/>
              </w:rPr>
            </w:pPr>
            <w:r>
              <w:rPr>
                <w:sz w:val="16"/>
                <w:szCs w:val="16"/>
              </w:rPr>
              <w:t xml:space="preserve">Harita </w:t>
            </w:r>
            <w:r w:rsidRPr="006569C8">
              <w:rPr>
                <w:sz w:val="16"/>
                <w:szCs w:val="16"/>
              </w:rPr>
              <w:t>İnceleme</w:t>
            </w:r>
          </w:p>
          <w:p w:rsidR="009264D4" w:rsidRDefault="009264D4" w:rsidP="0016688D">
            <w:pPr>
              <w:pStyle w:val="ListeParagraf"/>
              <w:numPr>
                <w:ilvl w:val="0"/>
                <w:numId w:val="68"/>
              </w:numPr>
              <w:tabs>
                <w:tab w:val="left" w:pos="-113"/>
                <w:tab w:val="left" w:pos="253"/>
              </w:tabs>
              <w:ind w:hanging="709"/>
              <w:rPr>
                <w:sz w:val="16"/>
                <w:szCs w:val="16"/>
              </w:rPr>
            </w:pPr>
            <w:r>
              <w:rPr>
                <w:sz w:val="16"/>
                <w:szCs w:val="16"/>
              </w:rPr>
              <w:t>Biyografi Çalışması</w:t>
            </w:r>
          </w:p>
          <w:p w:rsidR="009264D4" w:rsidRPr="00AC09E8" w:rsidRDefault="009264D4" w:rsidP="00AC09E8">
            <w:pPr>
              <w:tabs>
                <w:tab w:val="left" w:pos="-113"/>
                <w:tab w:val="left" w:pos="253"/>
              </w:tabs>
              <w:ind w:left="11"/>
              <w:rPr>
                <w:sz w:val="16"/>
                <w:szCs w:val="16"/>
              </w:rPr>
            </w:pPr>
          </w:p>
          <w:p w:rsidR="009264D4" w:rsidRPr="00912800" w:rsidRDefault="009264D4" w:rsidP="005523F7">
            <w:pPr>
              <w:rPr>
                <w:sz w:val="14"/>
                <w:szCs w:val="14"/>
              </w:rPr>
            </w:pPr>
          </w:p>
        </w:tc>
        <w:tc>
          <w:tcPr>
            <w:tcW w:w="1701" w:type="dxa"/>
            <w:vAlign w:val="center"/>
          </w:tcPr>
          <w:p w:rsidR="009264D4" w:rsidRPr="00AC09E8" w:rsidRDefault="009264D4" w:rsidP="00DF442C">
            <w:pPr>
              <w:spacing w:line="240" w:lineRule="auto"/>
              <w:rPr>
                <w:sz w:val="16"/>
                <w:szCs w:val="16"/>
              </w:rPr>
            </w:pPr>
            <w:r w:rsidRPr="00AC09E8">
              <w:rPr>
                <w:sz w:val="16"/>
                <w:szCs w:val="16"/>
              </w:rPr>
              <w:t>Tarih Atlası</w:t>
            </w:r>
          </w:p>
          <w:p w:rsidR="009264D4" w:rsidRPr="00AC09E8" w:rsidRDefault="009264D4" w:rsidP="00DF442C">
            <w:pPr>
              <w:spacing w:line="240" w:lineRule="auto"/>
              <w:rPr>
                <w:sz w:val="16"/>
                <w:szCs w:val="16"/>
              </w:rPr>
            </w:pPr>
          </w:p>
          <w:p w:rsidR="009264D4" w:rsidRPr="00AC09E8" w:rsidRDefault="009264D4" w:rsidP="00DF442C">
            <w:pPr>
              <w:spacing w:line="240" w:lineRule="auto"/>
              <w:rPr>
                <w:sz w:val="16"/>
                <w:szCs w:val="16"/>
              </w:rPr>
            </w:pPr>
            <w:r w:rsidRPr="00AC09E8">
              <w:rPr>
                <w:sz w:val="16"/>
                <w:szCs w:val="16"/>
              </w:rPr>
              <w:t xml:space="preserve">Selahattin Tansel; Mondros’tan Mudanya’ya,  </w:t>
            </w:r>
          </w:p>
          <w:p w:rsidR="009264D4" w:rsidRPr="00AC09E8" w:rsidRDefault="009264D4" w:rsidP="00DF442C">
            <w:pPr>
              <w:spacing w:line="240" w:lineRule="auto"/>
              <w:rPr>
                <w:sz w:val="16"/>
                <w:szCs w:val="16"/>
              </w:rPr>
            </w:pPr>
            <w:r w:rsidRPr="00AC09E8">
              <w:rPr>
                <w:sz w:val="16"/>
                <w:szCs w:val="16"/>
              </w:rPr>
              <w:t xml:space="preserve"> C:I-II-III-IV</w:t>
            </w:r>
          </w:p>
          <w:p w:rsidR="009264D4" w:rsidRPr="00AC09E8" w:rsidRDefault="009264D4" w:rsidP="00DF442C">
            <w:pPr>
              <w:spacing w:line="240" w:lineRule="auto"/>
              <w:rPr>
                <w:sz w:val="16"/>
                <w:szCs w:val="16"/>
              </w:rPr>
            </w:pPr>
          </w:p>
          <w:p w:rsidR="009264D4" w:rsidRPr="00AC09E8" w:rsidRDefault="009264D4" w:rsidP="00DF442C">
            <w:pPr>
              <w:spacing w:line="240" w:lineRule="auto"/>
              <w:rPr>
                <w:sz w:val="16"/>
                <w:szCs w:val="16"/>
              </w:rPr>
            </w:pPr>
            <w:r w:rsidRPr="00AC09E8">
              <w:rPr>
                <w:sz w:val="16"/>
                <w:szCs w:val="16"/>
              </w:rPr>
              <w:t>Celal Bayar;  Ben de Yazdım; Milli Mücadele’ye Gidiş ve Giriş, C: I-VIII</w:t>
            </w:r>
          </w:p>
          <w:p w:rsidR="009264D4" w:rsidRPr="00AC09E8" w:rsidRDefault="009264D4" w:rsidP="00DF442C">
            <w:pPr>
              <w:spacing w:line="240" w:lineRule="auto"/>
              <w:rPr>
                <w:sz w:val="16"/>
                <w:szCs w:val="16"/>
              </w:rPr>
            </w:pPr>
          </w:p>
          <w:p w:rsidR="009264D4" w:rsidRPr="00AC09E8" w:rsidRDefault="009264D4" w:rsidP="00DF442C">
            <w:pPr>
              <w:spacing w:line="240" w:lineRule="auto"/>
              <w:rPr>
                <w:sz w:val="16"/>
                <w:szCs w:val="16"/>
              </w:rPr>
            </w:pPr>
            <w:r w:rsidRPr="00AC09E8">
              <w:rPr>
                <w:sz w:val="16"/>
                <w:szCs w:val="16"/>
              </w:rPr>
              <w:t>Yılmaz Altuğ; Türk İnkılâp Tarih</w:t>
            </w:r>
          </w:p>
          <w:p w:rsidR="009264D4" w:rsidRPr="00AC09E8" w:rsidRDefault="009264D4" w:rsidP="00DF442C">
            <w:pPr>
              <w:spacing w:line="240" w:lineRule="auto"/>
              <w:rPr>
                <w:sz w:val="16"/>
                <w:szCs w:val="16"/>
              </w:rPr>
            </w:pPr>
          </w:p>
          <w:p w:rsidR="009264D4" w:rsidRPr="00912800" w:rsidRDefault="009264D4" w:rsidP="00DF442C">
            <w:pPr>
              <w:spacing w:line="240" w:lineRule="auto"/>
              <w:rPr>
                <w:sz w:val="14"/>
                <w:szCs w:val="14"/>
              </w:rPr>
            </w:pPr>
            <w:r w:rsidRPr="00AC09E8">
              <w:rPr>
                <w:sz w:val="16"/>
                <w:szCs w:val="16"/>
              </w:rPr>
              <w:t>Yusuf Halaçoğlu; Ermeni Tehciri,4. Baskı</w:t>
            </w:r>
          </w:p>
        </w:tc>
        <w:tc>
          <w:tcPr>
            <w:tcW w:w="1985" w:type="dxa"/>
            <w:vAlign w:val="center"/>
          </w:tcPr>
          <w:p w:rsidR="009264D4" w:rsidRPr="00912800" w:rsidRDefault="009264D4" w:rsidP="006F7684">
            <w:pPr>
              <w:autoSpaceDE w:val="0"/>
              <w:autoSpaceDN w:val="0"/>
              <w:adjustRightInd w:val="0"/>
              <w:spacing w:line="240" w:lineRule="auto"/>
              <w:rPr>
                <w:sz w:val="14"/>
                <w:szCs w:val="14"/>
              </w:rPr>
            </w:pPr>
            <w:r w:rsidRPr="00912800">
              <w:rPr>
                <w:sz w:val="14"/>
                <w:szCs w:val="14"/>
              </w:rPr>
              <w:t xml:space="preserve">[!] </w:t>
            </w:r>
            <w:proofErr w:type="spellStart"/>
            <w:r w:rsidRPr="00912800">
              <w:rPr>
                <w:sz w:val="14"/>
                <w:szCs w:val="14"/>
              </w:rPr>
              <w:t>Kuva-yı</w:t>
            </w:r>
            <w:proofErr w:type="spellEnd"/>
            <w:r w:rsidRPr="00912800">
              <w:rPr>
                <w:sz w:val="14"/>
                <w:szCs w:val="14"/>
              </w:rPr>
              <w:t xml:space="preserve"> Milliye birliklerinin faaliyetleri ve düzenli ordunun kurulması ele alınacaktır.</w:t>
            </w:r>
          </w:p>
          <w:p w:rsidR="009264D4" w:rsidRPr="00912800" w:rsidRDefault="009264D4" w:rsidP="006F7684">
            <w:pPr>
              <w:autoSpaceDE w:val="0"/>
              <w:autoSpaceDN w:val="0"/>
              <w:adjustRightInd w:val="0"/>
              <w:spacing w:line="240" w:lineRule="auto"/>
              <w:rPr>
                <w:sz w:val="14"/>
                <w:szCs w:val="14"/>
              </w:rPr>
            </w:pPr>
            <w:r w:rsidRPr="00912800">
              <w:rPr>
                <w:sz w:val="14"/>
                <w:szCs w:val="14"/>
              </w:rPr>
              <w:t>[!] İnönü ve Eskişehir-Kütahya savaşları işlenecektir.</w:t>
            </w:r>
          </w:p>
          <w:p w:rsidR="009264D4" w:rsidRPr="00912800" w:rsidRDefault="009264D4" w:rsidP="006F7684">
            <w:pPr>
              <w:autoSpaceDE w:val="0"/>
              <w:autoSpaceDN w:val="0"/>
              <w:adjustRightInd w:val="0"/>
              <w:spacing w:line="240" w:lineRule="auto"/>
              <w:rPr>
                <w:sz w:val="14"/>
                <w:szCs w:val="14"/>
              </w:rPr>
            </w:pPr>
            <w:r w:rsidRPr="00912800">
              <w:rPr>
                <w:sz w:val="14"/>
                <w:szCs w:val="14"/>
              </w:rPr>
              <w:t xml:space="preserve">[!]Türk milletinin elde ettiği askerî başarıların </w:t>
            </w:r>
            <w:r>
              <w:rPr>
                <w:sz w:val="14"/>
                <w:szCs w:val="14"/>
              </w:rPr>
              <w:t xml:space="preserve">ulusal ve uluslararası etkileri kronolojik </w:t>
            </w:r>
            <w:r w:rsidRPr="00912800">
              <w:rPr>
                <w:sz w:val="14"/>
                <w:szCs w:val="14"/>
              </w:rPr>
              <w:t>olarak verilecektir.</w:t>
            </w:r>
          </w:p>
          <w:p w:rsidR="009264D4" w:rsidRPr="00912800" w:rsidRDefault="009264D4" w:rsidP="006F7684">
            <w:pPr>
              <w:autoSpaceDE w:val="0"/>
              <w:autoSpaceDN w:val="0"/>
              <w:adjustRightInd w:val="0"/>
              <w:spacing w:line="240" w:lineRule="auto"/>
              <w:rPr>
                <w:sz w:val="14"/>
                <w:szCs w:val="14"/>
              </w:rPr>
            </w:pPr>
            <w:r w:rsidRPr="00912800">
              <w:rPr>
                <w:sz w:val="14"/>
                <w:szCs w:val="14"/>
              </w:rPr>
              <w:t>[!] İstiklal Yolunun önemine değinilecektir.</w:t>
            </w:r>
          </w:p>
          <w:p w:rsidR="009264D4" w:rsidRPr="00912800" w:rsidRDefault="009264D4" w:rsidP="006F7684">
            <w:pPr>
              <w:autoSpaceDE w:val="0"/>
              <w:autoSpaceDN w:val="0"/>
              <w:adjustRightInd w:val="0"/>
              <w:spacing w:line="240" w:lineRule="auto"/>
              <w:rPr>
                <w:sz w:val="14"/>
                <w:szCs w:val="14"/>
              </w:rPr>
            </w:pPr>
            <w:r w:rsidRPr="00912800">
              <w:rPr>
                <w:sz w:val="14"/>
                <w:szCs w:val="14"/>
              </w:rPr>
              <w:t>[!] 1921 Anayasasına değinilecektir.</w:t>
            </w:r>
          </w:p>
          <w:p w:rsidR="009264D4" w:rsidRPr="00912800" w:rsidRDefault="009264D4" w:rsidP="006F7684">
            <w:pPr>
              <w:autoSpaceDE w:val="0"/>
              <w:autoSpaceDN w:val="0"/>
              <w:adjustRightInd w:val="0"/>
              <w:spacing w:line="240" w:lineRule="auto"/>
              <w:rPr>
                <w:sz w:val="14"/>
                <w:szCs w:val="14"/>
              </w:rPr>
            </w:pPr>
            <w:r w:rsidRPr="00912800">
              <w:rPr>
                <w:sz w:val="14"/>
                <w:szCs w:val="14"/>
              </w:rPr>
              <w:t>[!] İstiklal Marşı’nın kabulü üzerinde durulacaktır.</w:t>
            </w:r>
          </w:p>
          <w:p w:rsidR="009264D4" w:rsidRPr="00912800" w:rsidRDefault="009264D4" w:rsidP="006F7684">
            <w:pPr>
              <w:autoSpaceDE w:val="0"/>
              <w:autoSpaceDN w:val="0"/>
              <w:adjustRightInd w:val="0"/>
              <w:spacing w:line="240" w:lineRule="auto"/>
              <w:rPr>
                <w:sz w:val="14"/>
                <w:szCs w:val="14"/>
              </w:rPr>
            </w:pPr>
            <w:r w:rsidRPr="00912800">
              <w:rPr>
                <w:sz w:val="14"/>
                <w:szCs w:val="14"/>
              </w:rPr>
              <w:t>[!]Kurtuluş Savaşı’nın yaşandığı ortamda Atatürk’ün Maarif Kongresini düzenlemesinin önemi vurgulanacaktır.</w:t>
            </w:r>
          </w:p>
          <w:p w:rsidR="009264D4" w:rsidRPr="00912800" w:rsidRDefault="009264D4" w:rsidP="006F7684">
            <w:pPr>
              <w:autoSpaceDE w:val="0"/>
              <w:autoSpaceDN w:val="0"/>
              <w:adjustRightInd w:val="0"/>
              <w:spacing w:line="240" w:lineRule="auto"/>
              <w:rPr>
                <w:sz w:val="14"/>
                <w:szCs w:val="14"/>
              </w:rPr>
            </w:pPr>
            <w:r w:rsidRPr="00912800">
              <w:rPr>
                <w:sz w:val="14"/>
                <w:szCs w:val="14"/>
              </w:rPr>
              <w:t>[!] Türk halkının gösterdiği vatanseverlik vurgulanacaktır.</w:t>
            </w:r>
          </w:p>
          <w:p w:rsidR="009264D4" w:rsidRPr="00912800" w:rsidRDefault="009264D4" w:rsidP="006F7684">
            <w:pPr>
              <w:autoSpaceDE w:val="0"/>
              <w:autoSpaceDN w:val="0"/>
              <w:adjustRightInd w:val="0"/>
              <w:spacing w:line="240" w:lineRule="auto"/>
              <w:rPr>
                <w:sz w:val="14"/>
                <w:szCs w:val="14"/>
              </w:rPr>
            </w:pPr>
          </w:p>
        </w:tc>
      </w:tr>
    </w:tbl>
    <w:p w:rsidR="009264D4" w:rsidRDefault="009264D4">
      <w:pPr>
        <w:rPr>
          <w:sz w:val="4"/>
          <w:szCs w:val="4"/>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3"/>
        <w:gridCol w:w="578"/>
        <w:gridCol w:w="567"/>
        <w:gridCol w:w="2693"/>
        <w:gridCol w:w="2835"/>
        <w:gridCol w:w="3118"/>
        <w:gridCol w:w="1701"/>
        <w:gridCol w:w="1701"/>
        <w:gridCol w:w="1985"/>
      </w:tblGrid>
      <w:tr w:rsidR="009264D4" w:rsidRPr="003132E0" w:rsidTr="00177971">
        <w:trPr>
          <w:cantSplit/>
          <w:trHeight w:val="2633"/>
        </w:trPr>
        <w:tc>
          <w:tcPr>
            <w:tcW w:w="523" w:type="dxa"/>
            <w:tcBorders>
              <w:right w:val="single" w:sz="4" w:space="0" w:color="auto"/>
            </w:tcBorders>
            <w:textDirection w:val="btLr"/>
            <w:vAlign w:val="center"/>
          </w:tcPr>
          <w:p w:rsidR="009264D4" w:rsidRPr="00202802" w:rsidRDefault="004A13AC" w:rsidP="005523F7">
            <w:pPr>
              <w:spacing w:line="240" w:lineRule="auto"/>
              <w:ind w:left="113" w:right="113"/>
              <w:jc w:val="center"/>
              <w:rPr>
                <w:b/>
                <w:sz w:val="24"/>
                <w:szCs w:val="24"/>
              </w:rPr>
            </w:pPr>
            <w:r>
              <w:rPr>
                <w:b/>
                <w:sz w:val="24"/>
                <w:szCs w:val="24"/>
              </w:rPr>
              <w:t>KASIM</w:t>
            </w:r>
          </w:p>
        </w:tc>
        <w:tc>
          <w:tcPr>
            <w:tcW w:w="578" w:type="dxa"/>
            <w:tcBorders>
              <w:left w:val="single" w:sz="4" w:space="0" w:color="auto"/>
              <w:right w:val="single" w:sz="4" w:space="0" w:color="auto"/>
            </w:tcBorders>
            <w:textDirection w:val="btLr"/>
          </w:tcPr>
          <w:p w:rsidR="009264D4" w:rsidRPr="0018220B" w:rsidRDefault="004A13AC" w:rsidP="00B23F67">
            <w:pPr>
              <w:spacing w:line="240" w:lineRule="auto"/>
              <w:ind w:left="113" w:right="113"/>
              <w:jc w:val="center"/>
              <w:rPr>
                <w:b/>
                <w:bCs/>
                <w:sz w:val="16"/>
                <w:szCs w:val="16"/>
              </w:rPr>
            </w:pPr>
            <w:r>
              <w:rPr>
                <w:b/>
                <w:bCs/>
                <w:sz w:val="16"/>
                <w:szCs w:val="16"/>
              </w:rPr>
              <w:t>4</w:t>
            </w:r>
            <w:r w:rsidR="009264D4" w:rsidRPr="0018220B">
              <w:rPr>
                <w:b/>
                <w:bCs/>
                <w:sz w:val="16"/>
                <w:szCs w:val="16"/>
              </w:rPr>
              <w:t>. HAFTA</w:t>
            </w:r>
          </w:p>
          <w:p w:rsidR="009264D4" w:rsidRPr="003132E0" w:rsidRDefault="009264D4" w:rsidP="005523F7">
            <w:pPr>
              <w:spacing w:line="240" w:lineRule="auto"/>
              <w:ind w:left="113" w:right="113"/>
              <w:jc w:val="center"/>
              <w:rPr>
                <w:rFonts w:ascii="Arial Narrow" w:hAnsi="Arial Narrow"/>
                <w:sz w:val="16"/>
                <w:szCs w:val="16"/>
              </w:rPr>
            </w:pPr>
          </w:p>
          <w:p w:rsidR="009264D4" w:rsidRPr="003132E0" w:rsidRDefault="009264D4" w:rsidP="005523F7">
            <w:pPr>
              <w:spacing w:line="240" w:lineRule="auto"/>
              <w:ind w:left="113" w:right="113"/>
              <w:jc w:val="center"/>
              <w:rPr>
                <w:rFonts w:ascii="Arial Narrow" w:hAnsi="Arial Narrow"/>
                <w:sz w:val="16"/>
                <w:szCs w:val="16"/>
              </w:rPr>
            </w:pPr>
          </w:p>
        </w:tc>
        <w:tc>
          <w:tcPr>
            <w:tcW w:w="567" w:type="dxa"/>
            <w:tcBorders>
              <w:left w:val="single" w:sz="4" w:space="0" w:color="auto"/>
            </w:tcBorders>
            <w:vAlign w:val="center"/>
          </w:tcPr>
          <w:p w:rsidR="009264D4" w:rsidRPr="003132E0" w:rsidRDefault="009264D4" w:rsidP="005523F7">
            <w:pPr>
              <w:spacing w:line="240" w:lineRule="auto"/>
              <w:jc w:val="center"/>
              <w:rPr>
                <w:rFonts w:ascii="Arial Narrow" w:hAnsi="Arial Narrow"/>
                <w:sz w:val="20"/>
                <w:szCs w:val="20"/>
              </w:rPr>
            </w:pPr>
          </w:p>
          <w:p w:rsidR="009264D4" w:rsidRPr="009B099D" w:rsidRDefault="009264D4" w:rsidP="005523F7">
            <w:pPr>
              <w:spacing w:line="240" w:lineRule="auto"/>
              <w:jc w:val="center"/>
              <w:rPr>
                <w:b/>
                <w:sz w:val="28"/>
                <w:szCs w:val="28"/>
              </w:rPr>
            </w:pPr>
            <w:r w:rsidRPr="009B099D">
              <w:rPr>
                <w:b/>
                <w:sz w:val="28"/>
                <w:szCs w:val="28"/>
              </w:rPr>
              <w:t>2</w:t>
            </w:r>
          </w:p>
        </w:tc>
        <w:tc>
          <w:tcPr>
            <w:tcW w:w="2693" w:type="dxa"/>
            <w:vAlign w:val="center"/>
          </w:tcPr>
          <w:p w:rsidR="009264D4" w:rsidRPr="009B099D" w:rsidRDefault="009264D4" w:rsidP="0067550A">
            <w:pPr>
              <w:spacing w:line="240" w:lineRule="auto"/>
              <w:rPr>
                <w:sz w:val="16"/>
                <w:szCs w:val="16"/>
              </w:rPr>
            </w:pPr>
            <w:r w:rsidRPr="009B099D">
              <w:rPr>
                <w:sz w:val="16"/>
                <w:szCs w:val="16"/>
              </w:rPr>
              <w:t>2.Sakarya Meydan Savaşı’na kadar Batı Cephesindeki askerî mücadeleleri ve siyasi başarıları değerlendirir.</w:t>
            </w:r>
          </w:p>
          <w:p w:rsidR="009264D4" w:rsidRPr="009B099D" w:rsidRDefault="009264D4" w:rsidP="0067550A">
            <w:pPr>
              <w:spacing w:line="240" w:lineRule="auto"/>
              <w:rPr>
                <w:sz w:val="16"/>
                <w:szCs w:val="16"/>
              </w:rPr>
            </w:pPr>
          </w:p>
          <w:p w:rsidR="009264D4" w:rsidRPr="009B099D" w:rsidRDefault="009264D4" w:rsidP="0059293A">
            <w:pPr>
              <w:autoSpaceDE w:val="0"/>
              <w:autoSpaceDN w:val="0"/>
              <w:adjustRightInd w:val="0"/>
              <w:spacing w:line="240" w:lineRule="auto"/>
              <w:rPr>
                <w:sz w:val="16"/>
                <w:szCs w:val="16"/>
              </w:rPr>
            </w:pPr>
            <w:r w:rsidRPr="009B099D">
              <w:rPr>
                <w:sz w:val="16"/>
                <w:szCs w:val="16"/>
              </w:rPr>
              <w:t>3. Tekâlif-i Millîye Kararlarının önemini kavrar.</w:t>
            </w:r>
          </w:p>
          <w:p w:rsidR="009264D4" w:rsidRPr="0045795F" w:rsidRDefault="009264D4" w:rsidP="006F7684">
            <w:pPr>
              <w:spacing w:line="240" w:lineRule="auto"/>
              <w:rPr>
                <w:rFonts w:ascii="Arial Narrow" w:hAnsi="Arial Narrow"/>
                <w:sz w:val="16"/>
                <w:szCs w:val="16"/>
              </w:rPr>
            </w:pPr>
          </w:p>
        </w:tc>
        <w:tc>
          <w:tcPr>
            <w:tcW w:w="2835" w:type="dxa"/>
            <w:vAlign w:val="center"/>
          </w:tcPr>
          <w:p w:rsidR="009264D4" w:rsidRDefault="009264D4" w:rsidP="0016688D">
            <w:pPr>
              <w:pStyle w:val="ListeParagraf"/>
              <w:numPr>
                <w:ilvl w:val="0"/>
                <w:numId w:val="48"/>
              </w:numPr>
              <w:spacing w:line="240" w:lineRule="auto"/>
              <w:ind w:left="101" w:hanging="141"/>
              <w:rPr>
                <w:sz w:val="18"/>
                <w:szCs w:val="18"/>
              </w:rPr>
            </w:pPr>
            <w:r w:rsidRPr="009B099D">
              <w:rPr>
                <w:sz w:val="18"/>
                <w:szCs w:val="18"/>
              </w:rPr>
              <w:t>I. İnönü Savaşı (6-11 Ocak 1921)</w:t>
            </w:r>
          </w:p>
          <w:p w:rsidR="009264D4" w:rsidRPr="009B099D" w:rsidRDefault="009264D4" w:rsidP="0016688D">
            <w:pPr>
              <w:pStyle w:val="ListeParagraf"/>
              <w:numPr>
                <w:ilvl w:val="0"/>
                <w:numId w:val="48"/>
              </w:numPr>
              <w:spacing w:line="240" w:lineRule="auto"/>
              <w:ind w:left="101" w:hanging="141"/>
              <w:rPr>
                <w:sz w:val="18"/>
                <w:szCs w:val="18"/>
              </w:rPr>
            </w:pPr>
            <w:r w:rsidRPr="009B099D">
              <w:rPr>
                <w:sz w:val="18"/>
                <w:szCs w:val="18"/>
              </w:rPr>
              <w:t>II. İnönü Savaşı (26 Mart -1 Nisan 1921)</w:t>
            </w:r>
          </w:p>
          <w:p w:rsidR="009264D4" w:rsidRDefault="009264D4" w:rsidP="0016688D">
            <w:pPr>
              <w:pStyle w:val="ListeParagraf"/>
              <w:numPr>
                <w:ilvl w:val="0"/>
                <w:numId w:val="48"/>
              </w:numPr>
              <w:spacing w:line="240" w:lineRule="auto"/>
              <w:ind w:left="101" w:hanging="141"/>
              <w:rPr>
                <w:sz w:val="18"/>
                <w:szCs w:val="18"/>
              </w:rPr>
            </w:pPr>
            <w:r w:rsidRPr="009B099D">
              <w:rPr>
                <w:sz w:val="18"/>
                <w:szCs w:val="18"/>
              </w:rPr>
              <w:t xml:space="preserve">Eskişehir – Kütahya Savaşları </w:t>
            </w:r>
          </w:p>
          <w:p w:rsidR="009264D4" w:rsidRDefault="009264D4" w:rsidP="009B099D">
            <w:pPr>
              <w:pStyle w:val="ListeParagraf"/>
              <w:spacing w:line="240" w:lineRule="auto"/>
              <w:ind w:left="101"/>
              <w:rPr>
                <w:sz w:val="18"/>
                <w:szCs w:val="18"/>
              </w:rPr>
            </w:pPr>
            <w:r w:rsidRPr="009B099D">
              <w:rPr>
                <w:sz w:val="18"/>
                <w:szCs w:val="18"/>
              </w:rPr>
              <w:t>(10 – 24 Temmuz 1921)</w:t>
            </w:r>
          </w:p>
          <w:p w:rsidR="009264D4" w:rsidRPr="009B099D" w:rsidRDefault="009264D4" w:rsidP="0016688D">
            <w:pPr>
              <w:pStyle w:val="ListeParagraf"/>
              <w:numPr>
                <w:ilvl w:val="0"/>
                <w:numId w:val="48"/>
              </w:numPr>
              <w:spacing w:line="240" w:lineRule="auto"/>
              <w:ind w:left="101" w:hanging="141"/>
              <w:rPr>
                <w:sz w:val="18"/>
                <w:szCs w:val="18"/>
              </w:rPr>
            </w:pPr>
            <w:r w:rsidRPr="009B099D">
              <w:rPr>
                <w:sz w:val="18"/>
                <w:szCs w:val="18"/>
              </w:rPr>
              <w:t>İstiklal Yolu</w:t>
            </w:r>
          </w:p>
          <w:p w:rsidR="009264D4" w:rsidRPr="009B099D" w:rsidRDefault="009264D4" w:rsidP="00B2668D">
            <w:pPr>
              <w:spacing w:line="240" w:lineRule="auto"/>
              <w:rPr>
                <w:sz w:val="18"/>
                <w:szCs w:val="18"/>
              </w:rPr>
            </w:pPr>
          </w:p>
          <w:p w:rsidR="009264D4" w:rsidRPr="009B099D" w:rsidRDefault="009264D4" w:rsidP="00B2668D">
            <w:pPr>
              <w:spacing w:line="240" w:lineRule="auto"/>
              <w:rPr>
                <w:sz w:val="18"/>
                <w:szCs w:val="18"/>
              </w:rPr>
            </w:pPr>
            <w:r w:rsidRPr="009B099D">
              <w:rPr>
                <w:b/>
                <w:sz w:val="18"/>
                <w:szCs w:val="18"/>
              </w:rPr>
              <w:t>3. TEKÂLİF-İ MİLLİYE EMİRLERİ</w:t>
            </w:r>
            <w:r w:rsidRPr="009B099D">
              <w:rPr>
                <w:sz w:val="18"/>
                <w:szCs w:val="18"/>
              </w:rPr>
              <w:t xml:space="preserve"> </w:t>
            </w:r>
          </w:p>
          <w:p w:rsidR="009264D4" w:rsidRPr="009B099D" w:rsidRDefault="009264D4" w:rsidP="00B2668D">
            <w:pPr>
              <w:spacing w:line="240" w:lineRule="auto"/>
              <w:rPr>
                <w:sz w:val="18"/>
                <w:szCs w:val="18"/>
              </w:rPr>
            </w:pPr>
            <w:r w:rsidRPr="009B099D">
              <w:rPr>
                <w:sz w:val="18"/>
                <w:szCs w:val="18"/>
              </w:rPr>
              <w:t>(7-8 Ağustos 1921)</w:t>
            </w:r>
          </w:p>
          <w:p w:rsidR="009264D4" w:rsidRPr="0045795F" w:rsidRDefault="009264D4" w:rsidP="0067550A">
            <w:pPr>
              <w:spacing w:line="240" w:lineRule="auto"/>
              <w:rPr>
                <w:rFonts w:ascii="Arial Narrow" w:hAnsi="Arial Narrow"/>
                <w:sz w:val="16"/>
                <w:szCs w:val="16"/>
              </w:rPr>
            </w:pPr>
          </w:p>
          <w:p w:rsidR="009264D4" w:rsidRPr="0045795F" w:rsidRDefault="009264D4" w:rsidP="005523F7">
            <w:pPr>
              <w:spacing w:line="240" w:lineRule="auto"/>
              <w:rPr>
                <w:rFonts w:ascii="Arial Narrow" w:hAnsi="Arial Narrow"/>
                <w:sz w:val="16"/>
                <w:szCs w:val="16"/>
              </w:rPr>
            </w:pPr>
          </w:p>
        </w:tc>
        <w:tc>
          <w:tcPr>
            <w:tcW w:w="3118" w:type="dxa"/>
            <w:vAlign w:val="center"/>
          </w:tcPr>
          <w:p w:rsidR="009264D4" w:rsidRPr="009B099D" w:rsidRDefault="009264D4" w:rsidP="0016688D">
            <w:pPr>
              <w:pStyle w:val="ListeParagraf"/>
              <w:numPr>
                <w:ilvl w:val="0"/>
                <w:numId w:val="11"/>
              </w:numPr>
              <w:tabs>
                <w:tab w:val="left" w:pos="161"/>
              </w:tabs>
              <w:autoSpaceDE w:val="0"/>
              <w:autoSpaceDN w:val="0"/>
              <w:adjustRightInd w:val="0"/>
              <w:spacing w:line="240" w:lineRule="auto"/>
              <w:ind w:left="148" w:hanging="283"/>
              <w:rPr>
                <w:sz w:val="16"/>
                <w:szCs w:val="16"/>
              </w:rPr>
            </w:pPr>
            <w:r>
              <w:rPr>
                <w:rFonts w:cs="Arial Narrow"/>
                <w:b/>
                <w:sz w:val="16"/>
                <w:szCs w:val="16"/>
                <w:u w:val="single"/>
              </w:rPr>
              <w:t xml:space="preserve">Kurtuluş Savaşı’nın Kahraman </w:t>
            </w:r>
            <w:proofErr w:type="gramStart"/>
            <w:r w:rsidRPr="00DD7CCB">
              <w:rPr>
                <w:rFonts w:cs="Arial Narrow"/>
                <w:b/>
                <w:sz w:val="16"/>
                <w:szCs w:val="16"/>
                <w:u w:val="single"/>
              </w:rPr>
              <w:t>Kadınları :</w:t>
            </w:r>
            <w:r>
              <w:rPr>
                <w:rFonts w:cs="Arial Narrow"/>
                <w:b/>
                <w:sz w:val="16"/>
                <w:szCs w:val="16"/>
              </w:rPr>
              <w:t xml:space="preserve"> </w:t>
            </w:r>
            <w:r w:rsidRPr="009B099D">
              <w:rPr>
                <w:sz w:val="16"/>
                <w:szCs w:val="16"/>
              </w:rPr>
              <w:t>Kurtuluş</w:t>
            </w:r>
            <w:proofErr w:type="gramEnd"/>
            <w:r w:rsidRPr="009B099D">
              <w:rPr>
                <w:sz w:val="16"/>
                <w:szCs w:val="16"/>
              </w:rPr>
              <w:t xml:space="preserve"> Savaş</w:t>
            </w:r>
            <w:r>
              <w:rPr>
                <w:sz w:val="16"/>
                <w:szCs w:val="16"/>
              </w:rPr>
              <w:t xml:space="preserve">ı sırasında kadınların </w:t>
            </w:r>
            <w:proofErr w:type="spellStart"/>
            <w:r>
              <w:rPr>
                <w:sz w:val="16"/>
                <w:szCs w:val="16"/>
              </w:rPr>
              <w:t>cephede,</w:t>
            </w:r>
            <w:r w:rsidRPr="009B099D">
              <w:rPr>
                <w:sz w:val="16"/>
                <w:szCs w:val="16"/>
              </w:rPr>
              <w:t>cephe</w:t>
            </w:r>
            <w:proofErr w:type="spellEnd"/>
            <w:r w:rsidRPr="009B099D">
              <w:rPr>
                <w:sz w:val="16"/>
                <w:szCs w:val="16"/>
              </w:rPr>
              <w:t xml:space="preserve"> gerisinde yaptıkları faaliyetlerle ilgili sunu hazırlanır.</w:t>
            </w:r>
          </w:p>
          <w:p w:rsidR="009264D4" w:rsidRPr="009B099D" w:rsidRDefault="009264D4" w:rsidP="0016688D">
            <w:pPr>
              <w:pStyle w:val="ListeParagraf"/>
              <w:numPr>
                <w:ilvl w:val="0"/>
                <w:numId w:val="11"/>
              </w:numPr>
              <w:autoSpaceDE w:val="0"/>
              <w:autoSpaceDN w:val="0"/>
              <w:adjustRightInd w:val="0"/>
              <w:spacing w:line="240" w:lineRule="auto"/>
              <w:ind w:left="177" w:hanging="283"/>
              <w:rPr>
                <w:sz w:val="16"/>
                <w:szCs w:val="16"/>
              </w:rPr>
            </w:pPr>
            <w:r w:rsidRPr="00DD7CCB">
              <w:rPr>
                <w:b/>
                <w:sz w:val="16"/>
                <w:szCs w:val="16"/>
                <w:u w:val="single"/>
              </w:rPr>
              <w:t>Top Sesleri Altında Eğitim Kongresi:</w:t>
            </w:r>
            <w:r w:rsidRPr="009B099D">
              <w:rPr>
                <w:sz w:val="16"/>
                <w:szCs w:val="16"/>
              </w:rPr>
              <w:t xml:space="preserve"> Mustafa Kemal’in Maarif Kongresinde yaptığı konuşma rol yapma yöntemi ile canlandırılır kongrenin önemi tartışılır.</w:t>
            </w:r>
          </w:p>
          <w:p w:rsidR="009264D4" w:rsidRPr="009B099D" w:rsidRDefault="009264D4" w:rsidP="0016688D">
            <w:pPr>
              <w:pStyle w:val="ListeParagraf"/>
              <w:numPr>
                <w:ilvl w:val="0"/>
                <w:numId w:val="11"/>
              </w:numPr>
              <w:autoSpaceDE w:val="0"/>
              <w:autoSpaceDN w:val="0"/>
              <w:adjustRightInd w:val="0"/>
              <w:spacing w:line="240" w:lineRule="auto"/>
              <w:ind w:left="177" w:hanging="283"/>
              <w:rPr>
                <w:sz w:val="16"/>
                <w:szCs w:val="16"/>
              </w:rPr>
            </w:pPr>
            <w:r w:rsidRPr="00DD7CCB">
              <w:rPr>
                <w:rFonts w:cs="Arial Narrow"/>
                <w:b/>
                <w:sz w:val="16"/>
                <w:szCs w:val="16"/>
                <w:u w:val="single"/>
              </w:rPr>
              <w:t>Her Cephede Mücadele:</w:t>
            </w:r>
            <w:r>
              <w:rPr>
                <w:sz w:val="16"/>
                <w:szCs w:val="16"/>
              </w:rPr>
              <w:t xml:space="preserve"> Dönemin </w:t>
            </w:r>
            <w:proofErr w:type="spellStart"/>
            <w:proofErr w:type="gramStart"/>
            <w:r>
              <w:rPr>
                <w:sz w:val="16"/>
                <w:szCs w:val="16"/>
              </w:rPr>
              <w:t>askerî,siyasi</w:t>
            </w:r>
            <w:proofErr w:type="gramEnd"/>
            <w:r>
              <w:rPr>
                <w:sz w:val="16"/>
                <w:szCs w:val="16"/>
              </w:rPr>
              <w:t>,</w:t>
            </w:r>
            <w:r w:rsidRPr="009B099D">
              <w:rPr>
                <w:sz w:val="16"/>
                <w:szCs w:val="16"/>
              </w:rPr>
              <w:t>hukukî</w:t>
            </w:r>
            <w:proofErr w:type="spellEnd"/>
            <w:r w:rsidRPr="009B099D">
              <w:rPr>
                <w:sz w:val="16"/>
                <w:szCs w:val="16"/>
              </w:rPr>
              <w:t xml:space="preserve"> ve eğitim alanında yapılan çalışmaları yansıtan konu temelli tarih şeridi hazırlanır.</w:t>
            </w:r>
          </w:p>
          <w:p w:rsidR="009264D4" w:rsidRPr="00B2668D" w:rsidRDefault="009264D4" w:rsidP="0016688D">
            <w:pPr>
              <w:pStyle w:val="ListeParagraf"/>
              <w:numPr>
                <w:ilvl w:val="0"/>
                <w:numId w:val="12"/>
              </w:numPr>
              <w:autoSpaceDE w:val="0"/>
              <w:autoSpaceDN w:val="0"/>
              <w:adjustRightInd w:val="0"/>
              <w:spacing w:line="240" w:lineRule="auto"/>
              <w:ind w:left="190" w:hanging="283"/>
              <w:rPr>
                <w:rFonts w:ascii="Arial Narrow" w:hAnsi="Arial Narrow"/>
                <w:sz w:val="16"/>
                <w:szCs w:val="16"/>
              </w:rPr>
            </w:pPr>
            <w:r w:rsidRPr="00DD7CCB">
              <w:rPr>
                <w:b/>
                <w:sz w:val="16"/>
                <w:szCs w:val="16"/>
                <w:u w:val="single"/>
              </w:rPr>
              <w:t>Bir Çift Çarık:</w:t>
            </w:r>
            <w:r w:rsidRPr="009B099D">
              <w:rPr>
                <w:sz w:val="16"/>
                <w:szCs w:val="16"/>
              </w:rPr>
              <w:t xml:space="preserve"> Tekâlif-i Millîye Emirleri içerik analizi yöntemiyle incelenir.</w:t>
            </w:r>
          </w:p>
        </w:tc>
        <w:tc>
          <w:tcPr>
            <w:tcW w:w="1701" w:type="dxa"/>
            <w:vAlign w:val="center"/>
          </w:tcPr>
          <w:p w:rsidR="009264D4" w:rsidRDefault="009264D4" w:rsidP="0016688D">
            <w:pPr>
              <w:pStyle w:val="ListeParagraf"/>
              <w:numPr>
                <w:ilvl w:val="0"/>
                <w:numId w:val="69"/>
              </w:numPr>
              <w:tabs>
                <w:tab w:val="left" w:pos="-113"/>
                <w:tab w:val="left" w:pos="253"/>
              </w:tabs>
              <w:ind w:hanging="665"/>
              <w:rPr>
                <w:sz w:val="16"/>
                <w:szCs w:val="16"/>
              </w:rPr>
            </w:pPr>
            <w:r w:rsidRPr="004E7B88">
              <w:rPr>
                <w:sz w:val="16"/>
                <w:szCs w:val="16"/>
              </w:rPr>
              <w:t>Anlatım</w:t>
            </w:r>
          </w:p>
          <w:p w:rsidR="009264D4" w:rsidRDefault="009264D4" w:rsidP="0016688D">
            <w:pPr>
              <w:pStyle w:val="ListeParagraf"/>
              <w:numPr>
                <w:ilvl w:val="0"/>
                <w:numId w:val="69"/>
              </w:numPr>
              <w:tabs>
                <w:tab w:val="left" w:pos="-113"/>
                <w:tab w:val="left" w:pos="253"/>
              </w:tabs>
              <w:ind w:hanging="665"/>
              <w:rPr>
                <w:sz w:val="16"/>
                <w:szCs w:val="16"/>
              </w:rPr>
            </w:pPr>
            <w:r w:rsidRPr="002E415E">
              <w:rPr>
                <w:sz w:val="16"/>
                <w:szCs w:val="16"/>
              </w:rPr>
              <w:t>Soru-Cevap</w:t>
            </w:r>
          </w:p>
          <w:p w:rsidR="009264D4" w:rsidRDefault="009264D4" w:rsidP="0016688D">
            <w:pPr>
              <w:pStyle w:val="ListeParagraf"/>
              <w:numPr>
                <w:ilvl w:val="0"/>
                <w:numId w:val="69"/>
              </w:numPr>
              <w:tabs>
                <w:tab w:val="left" w:pos="-113"/>
                <w:tab w:val="left" w:pos="253"/>
              </w:tabs>
              <w:ind w:hanging="665"/>
              <w:rPr>
                <w:sz w:val="16"/>
                <w:szCs w:val="16"/>
              </w:rPr>
            </w:pPr>
            <w:r w:rsidRPr="002E415E">
              <w:rPr>
                <w:sz w:val="16"/>
                <w:szCs w:val="16"/>
              </w:rPr>
              <w:t>Araştırma</w:t>
            </w:r>
          </w:p>
          <w:p w:rsidR="009264D4" w:rsidRDefault="009264D4" w:rsidP="0016688D">
            <w:pPr>
              <w:pStyle w:val="ListeParagraf"/>
              <w:numPr>
                <w:ilvl w:val="0"/>
                <w:numId w:val="69"/>
              </w:numPr>
              <w:tabs>
                <w:tab w:val="left" w:pos="-113"/>
                <w:tab w:val="left" w:pos="253"/>
              </w:tabs>
              <w:ind w:hanging="665"/>
              <w:rPr>
                <w:sz w:val="16"/>
                <w:szCs w:val="16"/>
              </w:rPr>
            </w:pPr>
            <w:r w:rsidRPr="002E415E">
              <w:rPr>
                <w:sz w:val="16"/>
                <w:szCs w:val="16"/>
              </w:rPr>
              <w:t>Sunu Hazırlama</w:t>
            </w:r>
          </w:p>
          <w:p w:rsidR="009264D4" w:rsidRDefault="009264D4" w:rsidP="0016688D">
            <w:pPr>
              <w:pStyle w:val="ListeParagraf"/>
              <w:numPr>
                <w:ilvl w:val="0"/>
                <w:numId w:val="69"/>
              </w:numPr>
              <w:tabs>
                <w:tab w:val="left" w:pos="-113"/>
                <w:tab w:val="left" w:pos="253"/>
              </w:tabs>
              <w:ind w:hanging="665"/>
              <w:rPr>
                <w:sz w:val="16"/>
                <w:szCs w:val="16"/>
              </w:rPr>
            </w:pPr>
            <w:r w:rsidRPr="002E415E">
              <w:rPr>
                <w:sz w:val="16"/>
                <w:szCs w:val="16"/>
              </w:rPr>
              <w:t>Rol Yapma</w:t>
            </w:r>
          </w:p>
          <w:p w:rsidR="009264D4" w:rsidRDefault="009264D4" w:rsidP="0016688D">
            <w:pPr>
              <w:pStyle w:val="ListeParagraf"/>
              <w:numPr>
                <w:ilvl w:val="0"/>
                <w:numId w:val="69"/>
              </w:numPr>
              <w:tabs>
                <w:tab w:val="left" w:pos="-113"/>
                <w:tab w:val="left" w:pos="253"/>
              </w:tabs>
              <w:ind w:left="197" w:hanging="142"/>
              <w:rPr>
                <w:sz w:val="16"/>
                <w:szCs w:val="16"/>
              </w:rPr>
            </w:pPr>
            <w:r w:rsidRPr="002E415E">
              <w:rPr>
                <w:sz w:val="16"/>
                <w:szCs w:val="16"/>
              </w:rPr>
              <w:t>Tarih Şeridi Hazırlama</w:t>
            </w:r>
          </w:p>
          <w:p w:rsidR="009264D4" w:rsidRPr="002E415E" w:rsidRDefault="009264D4" w:rsidP="0016688D">
            <w:pPr>
              <w:pStyle w:val="ListeParagraf"/>
              <w:numPr>
                <w:ilvl w:val="0"/>
                <w:numId w:val="69"/>
              </w:numPr>
              <w:tabs>
                <w:tab w:val="left" w:pos="-113"/>
                <w:tab w:val="left" w:pos="253"/>
              </w:tabs>
              <w:ind w:hanging="665"/>
              <w:rPr>
                <w:sz w:val="16"/>
                <w:szCs w:val="16"/>
              </w:rPr>
            </w:pPr>
            <w:r w:rsidRPr="002E415E">
              <w:rPr>
                <w:sz w:val="16"/>
                <w:szCs w:val="16"/>
              </w:rPr>
              <w:t>İçerik Analizi</w:t>
            </w:r>
          </w:p>
          <w:p w:rsidR="009264D4" w:rsidRPr="009B099D" w:rsidRDefault="009264D4" w:rsidP="009B099D">
            <w:pPr>
              <w:spacing w:line="240" w:lineRule="auto"/>
              <w:rPr>
                <w:sz w:val="16"/>
                <w:szCs w:val="16"/>
              </w:rPr>
            </w:pPr>
          </w:p>
        </w:tc>
        <w:tc>
          <w:tcPr>
            <w:tcW w:w="1701" w:type="dxa"/>
            <w:vAlign w:val="center"/>
          </w:tcPr>
          <w:p w:rsidR="009264D4" w:rsidRPr="009B099D" w:rsidRDefault="009264D4" w:rsidP="009B099D">
            <w:pPr>
              <w:spacing w:line="240" w:lineRule="auto"/>
              <w:rPr>
                <w:sz w:val="16"/>
                <w:szCs w:val="16"/>
              </w:rPr>
            </w:pPr>
            <w:r w:rsidRPr="009B099D">
              <w:rPr>
                <w:sz w:val="16"/>
                <w:szCs w:val="16"/>
              </w:rPr>
              <w:t xml:space="preserve">Selahattin Tansel; Mondros’tan Mudanya’ya,  </w:t>
            </w:r>
          </w:p>
          <w:p w:rsidR="009264D4" w:rsidRPr="009B099D" w:rsidRDefault="009264D4" w:rsidP="009B099D">
            <w:pPr>
              <w:spacing w:line="240" w:lineRule="auto"/>
              <w:rPr>
                <w:sz w:val="16"/>
                <w:szCs w:val="16"/>
              </w:rPr>
            </w:pPr>
            <w:r w:rsidRPr="009B099D">
              <w:rPr>
                <w:sz w:val="16"/>
                <w:szCs w:val="16"/>
              </w:rPr>
              <w:t xml:space="preserve"> C:I-II-III-IV </w:t>
            </w:r>
          </w:p>
          <w:p w:rsidR="009264D4" w:rsidRPr="009B099D" w:rsidRDefault="009264D4" w:rsidP="009B099D">
            <w:pPr>
              <w:spacing w:line="240" w:lineRule="auto"/>
              <w:rPr>
                <w:sz w:val="16"/>
                <w:szCs w:val="16"/>
              </w:rPr>
            </w:pPr>
          </w:p>
          <w:p w:rsidR="009264D4" w:rsidRPr="009B099D" w:rsidRDefault="009264D4" w:rsidP="009B099D">
            <w:pPr>
              <w:spacing w:line="240" w:lineRule="auto"/>
              <w:rPr>
                <w:sz w:val="16"/>
                <w:szCs w:val="16"/>
              </w:rPr>
            </w:pPr>
            <w:r w:rsidRPr="009B099D">
              <w:rPr>
                <w:sz w:val="16"/>
                <w:szCs w:val="16"/>
              </w:rPr>
              <w:t>Celal Bayar;  Ben de Yazdım; Milli Mücadele’ye Gidiş ve Giriş, C: I-VIII</w:t>
            </w:r>
          </w:p>
          <w:p w:rsidR="009264D4" w:rsidRPr="009B099D" w:rsidRDefault="009264D4" w:rsidP="009B099D">
            <w:pPr>
              <w:spacing w:line="240" w:lineRule="auto"/>
              <w:rPr>
                <w:sz w:val="16"/>
                <w:szCs w:val="16"/>
              </w:rPr>
            </w:pPr>
          </w:p>
          <w:p w:rsidR="009264D4" w:rsidRPr="009B099D" w:rsidRDefault="009264D4" w:rsidP="009B099D">
            <w:pPr>
              <w:spacing w:line="240" w:lineRule="auto"/>
              <w:rPr>
                <w:sz w:val="16"/>
                <w:szCs w:val="16"/>
              </w:rPr>
            </w:pPr>
            <w:r w:rsidRPr="009B099D">
              <w:rPr>
                <w:sz w:val="16"/>
                <w:szCs w:val="16"/>
              </w:rPr>
              <w:t>Yılmaz Altuğ; Türk İnkılâp Tarihi</w:t>
            </w:r>
          </w:p>
        </w:tc>
        <w:tc>
          <w:tcPr>
            <w:tcW w:w="1985" w:type="dxa"/>
            <w:vAlign w:val="center"/>
          </w:tcPr>
          <w:p w:rsidR="009264D4" w:rsidRPr="009B099D" w:rsidRDefault="009264D4" w:rsidP="009B099D">
            <w:pPr>
              <w:autoSpaceDE w:val="0"/>
              <w:autoSpaceDN w:val="0"/>
              <w:adjustRightInd w:val="0"/>
              <w:spacing w:line="240" w:lineRule="auto"/>
              <w:rPr>
                <w:sz w:val="16"/>
                <w:szCs w:val="16"/>
              </w:rPr>
            </w:pPr>
            <w:r w:rsidRPr="009B099D">
              <w:rPr>
                <w:sz w:val="16"/>
                <w:szCs w:val="16"/>
              </w:rPr>
              <w:t>[!] Atatürk’ün silah arkadaşları ve yerel kahramanlar üzerinde durulacaktır.</w:t>
            </w:r>
          </w:p>
          <w:p w:rsidR="009264D4" w:rsidRPr="009B099D" w:rsidRDefault="009264D4" w:rsidP="009B099D">
            <w:pPr>
              <w:autoSpaceDE w:val="0"/>
              <w:autoSpaceDN w:val="0"/>
              <w:adjustRightInd w:val="0"/>
              <w:spacing w:line="240" w:lineRule="auto"/>
              <w:rPr>
                <w:sz w:val="16"/>
                <w:szCs w:val="16"/>
              </w:rPr>
            </w:pPr>
            <w:r w:rsidRPr="009B099D">
              <w:rPr>
                <w:sz w:val="16"/>
                <w:szCs w:val="16"/>
              </w:rPr>
              <w:t>[!] Tekâlif-i Millîye Kararları Türk milletinin millî birlik, beraberlik ve dayanışma anlayışı çerçevesinde ele alınacaktır.</w:t>
            </w:r>
          </w:p>
          <w:p w:rsidR="009264D4" w:rsidRPr="009B099D" w:rsidRDefault="009264D4" w:rsidP="009B099D">
            <w:pPr>
              <w:spacing w:line="240" w:lineRule="auto"/>
              <w:rPr>
                <w:sz w:val="16"/>
                <w:szCs w:val="16"/>
              </w:rPr>
            </w:pPr>
          </w:p>
        </w:tc>
      </w:tr>
    </w:tbl>
    <w:p w:rsidR="009264D4" w:rsidRDefault="009264D4">
      <w:pPr>
        <w:rPr>
          <w:sz w:val="6"/>
          <w:szCs w:val="6"/>
        </w:rPr>
      </w:pPr>
    </w:p>
    <w:p w:rsidR="009264D4" w:rsidRDefault="009264D4">
      <w:pPr>
        <w:rPr>
          <w:sz w:val="6"/>
          <w:szCs w:val="6"/>
        </w:rPr>
      </w:pPr>
    </w:p>
    <w:p w:rsidR="009264D4" w:rsidRDefault="009264D4">
      <w:pPr>
        <w:rPr>
          <w:sz w:val="6"/>
          <w:szCs w:val="6"/>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3"/>
        <w:gridCol w:w="578"/>
        <w:gridCol w:w="567"/>
        <w:gridCol w:w="2693"/>
        <w:gridCol w:w="2835"/>
        <w:gridCol w:w="3118"/>
        <w:gridCol w:w="1701"/>
        <w:gridCol w:w="1701"/>
        <w:gridCol w:w="1985"/>
      </w:tblGrid>
      <w:tr w:rsidR="009264D4" w:rsidRPr="003132E0" w:rsidTr="002070AB">
        <w:trPr>
          <w:cantSplit/>
          <w:trHeight w:val="3526"/>
        </w:trPr>
        <w:tc>
          <w:tcPr>
            <w:tcW w:w="523" w:type="dxa"/>
            <w:tcBorders>
              <w:right w:val="single" w:sz="4" w:space="0" w:color="auto"/>
            </w:tcBorders>
            <w:textDirection w:val="btLr"/>
            <w:vAlign w:val="center"/>
          </w:tcPr>
          <w:p w:rsidR="009264D4" w:rsidRPr="009B099D" w:rsidRDefault="004A13AC" w:rsidP="005523F7">
            <w:pPr>
              <w:spacing w:line="240" w:lineRule="auto"/>
              <w:ind w:left="113" w:right="113"/>
              <w:jc w:val="center"/>
              <w:rPr>
                <w:b/>
                <w:sz w:val="24"/>
                <w:szCs w:val="24"/>
              </w:rPr>
            </w:pPr>
            <w:r>
              <w:rPr>
                <w:b/>
                <w:sz w:val="24"/>
                <w:szCs w:val="24"/>
              </w:rPr>
              <w:t>KASIM</w:t>
            </w:r>
          </w:p>
        </w:tc>
        <w:tc>
          <w:tcPr>
            <w:tcW w:w="578" w:type="dxa"/>
            <w:tcBorders>
              <w:left w:val="single" w:sz="4" w:space="0" w:color="auto"/>
              <w:right w:val="single" w:sz="4" w:space="0" w:color="auto"/>
            </w:tcBorders>
            <w:textDirection w:val="btLr"/>
          </w:tcPr>
          <w:p w:rsidR="009264D4" w:rsidRPr="00B23F67" w:rsidRDefault="004A13AC" w:rsidP="00B23F67">
            <w:pPr>
              <w:spacing w:line="240" w:lineRule="auto"/>
              <w:jc w:val="center"/>
              <w:rPr>
                <w:rFonts w:cs="Calibri"/>
                <w:b/>
                <w:bCs/>
                <w:sz w:val="16"/>
                <w:szCs w:val="16"/>
              </w:rPr>
            </w:pPr>
            <w:r>
              <w:rPr>
                <w:rFonts w:cs="Calibri"/>
                <w:b/>
                <w:bCs/>
                <w:sz w:val="16"/>
                <w:szCs w:val="16"/>
              </w:rPr>
              <w:t>5</w:t>
            </w:r>
            <w:r w:rsidR="009264D4" w:rsidRPr="00B23F67">
              <w:rPr>
                <w:rFonts w:cs="Calibri"/>
                <w:b/>
                <w:bCs/>
                <w:sz w:val="16"/>
                <w:szCs w:val="16"/>
              </w:rPr>
              <w:t>. HAFTA</w:t>
            </w:r>
          </w:p>
          <w:p w:rsidR="009264D4" w:rsidRPr="003132E0" w:rsidRDefault="009264D4" w:rsidP="005523F7">
            <w:pPr>
              <w:spacing w:line="240" w:lineRule="auto"/>
              <w:ind w:left="113" w:right="113"/>
              <w:jc w:val="center"/>
              <w:rPr>
                <w:rFonts w:ascii="Arial Narrow" w:hAnsi="Arial Narrow"/>
                <w:sz w:val="16"/>
                <w:szCs w:val="16"/>
              </w:rPr>
            </w:pPr>
          </w:p>
          <w:p w:rsidR="009264D4" w:rsidRPr="003132E0" w:rsidRDefault="009264D4" w:rsidP="005523F7">
            <w:pPr>
              <w:spacing w:line="240" w:lineRule="auto"/>
              <w:ind w:left="113" w:right="113"/>
              <w:jc w:val="center"/>
              <w:rPr>
                <w:rFonts w:ascii="Arial Narrow" w:hAnsi="Arial Narrow"/>
                <w:sz w:val="16"/>
                <w:szCs w:val="16"/>
              </w:rPr>
            </w:pPr>
          </w:p>
        </w:tc>
        <w:tc>
          <w:tcPr>
            <w:tcW w:w="567" w:type="dxa"/>
            <w:tcBorders>
              <w:left w:val="single" w:sz="4" w:space="0" w:color="auto"/>
            </w:tcBorders>
            <w:vAlign w:val="center"/>
          </w:tcPr>
          <w:p w:rsidR="009264D4" w:rsidRPr="009B099D" w:rsidRDefault="009264D4" w:rsidP="005523F7">
            <w:pPr>
              <w:spacing w:line="240" w:lineRule="auto"/>
              <w:jc w:val="center"/>
              <w:rPr>
                <w:b/>
                <w:sz w:val="28"/>
                <w:szCs w:val="28"/>
              </w:rPr>
            </w:pPr>
            <w:r w:rsidRPr="009B099D">
              <w:rPr>
                <w:b/>
                <w:sz w:val="28"/>
                <w:szCs w:val="28"/>
              </w:rPr>
              <w:t>2</w:t>
            </w:r>
          </w:p>
        </w:tc>
        <w:tc>
          <w:tcPr>
            <w:tcW w:w="2693" w:type="dxa"/>
            <w:vAlign w:val="center"/>
          </w:tcPr>
          <w:p w:rsidR="009264D4" w:rsidRPr="0071278E" w:rsidRDefault="009264D4" w:rsidP="00C000C7">
            <w:pPr>
              <w:spacing w:line="240" w:lineRule="auto"/>
              <w:jc w:val="center"/>
              <w:rPr>
                <w:rFonts w:cs="TimesNewRomanPSMT"/>
                <w:b/>
                <w:color w:val="000000" w:themeColor="text1"/>
                <w:sz w:val="15"/>
                <w:szCs w:val="15"/>
              </w:rPr>
            </w:pPr>
            <w:r w:rsidRPr="0071278E">
              <w:rPr>
                <w:rFonts w:cs="TimesNewRomanPSMT"/>
                <w:b/>
                <w:color w:val="000000" w:themeColor="text1"/>
                <w:sz w:val="15"/>
                <w:szCs w:val="15"/>
                <w:highlight w:val="lightGray"/>
              </w:rPr>
              <w:t>2488 Sayılı TD</w:t>
            </w:r>
          </w:p>
          <w:p w:rsidR="009264D4" w:rsidRPr="00177971" w:rsidRDefault="009264D4" w:rsidP="00C000C7">
            <w:pPr>
              <w:spacing w:line="240" w:lineRule="auto"/>
              <w:rPr>
                <w:sz w:val="15"/>
                <w:szCs w:val="15"/>
              </w:rPr>
            </w:pPr>
            <w:r w:rsidRPr="0071278E">
              <w:rPr>
                <w:b/>
                <w:color w:val="000000" w:themeColor="text1"/>
                <w:sz w:val="15"/>
                <w:szCs w:val="15"/>
                <w:u w:val="single"/>
              </w:rPr>
              <w:t>Hedef:</w:t>
            </w:r>
            <w:r w:rsidRPr="0071278E">
              <w:rPr>
                <w:color w:val="000000" w:themeColor="text1"/>
                <w:sz w:val="15"/>
                <w:szCs w:val="15"/>
              </w:rPr>
              <w:t xml:space="preserve"> Atatürk'ün kişiliğini ve </w:t>
            </w:r>
            <w:r w:rsidRPr="00177971">
              <w:rPr>
                <w:sz w:val="15"/>
                <w:szCs w:val="15"/>
              </w:rPr>
              <w:t>özelliklerini kavrayabilme</w:t>
            </w:r>
          </w:p>
          <w:p w:rsidR="009264D4" w:rsidRPr="00177971" w:rsidRDefault="009264D4" w:rsidP="00C000C7">
            <w:pPr>
              <w:spacing w:line="240" w:lineRule="auto"/>
              <w:rPr>
                <w:b/>
                <w:sz w:val="15"/>
                <w:szCs w:val="15"/>
                <w:u w:val="single"/>
              </w:rPr>
            </w:pPr>
            <w:r w:rsidRPr="00177971">
              <w:rPr>
                <w:b/>
                <w:sz w:val="15"/>
                <w:szCs w:val="15"/>
                <w:u w:val="single"/>
              </w:rPr>
              <w:t>Davranışlar:</w:t>
            </w:r>
            <w:r w:rsidRPr="00177971">
              <w:rPr>
                <w:sz w:val="15"/>
                <w:szCs w:val="15"/>
              </w:rPr>
              <w:t xml:space="preserve">1. Atatürk'ün kişiliğini ve özelliklerini örneklerle </w:t>
            </w:r>
            <w:proofErr w:type="gramStart"/>
            <w:r w:rsidRPr="00177971">
              <w:rPr>
                <w:sz w:val="15"/>
                <w:szCs w:val="15"/>
              </w:rPr>
              <w:t>açıklama</w:t>
            </w:r>
            <w:r w:rsidRPr="00177971">
              <w:rPr>
                <w:b/>
                <w:sz w:val="15"/>
                <w:szCs w:val="15"/>
                <w:u w:val="single"/>
              </w:rPr>
              <w:t xml:space="preserve">  </w:t>
            </w:r>
            <w:r w:rsidRPr="00177971">
              <w:rPr>
                <w:sz w:val="15"/>
                <w:szCs w:val="15"/>
              </w:rPr>
              <w:t>2</w:t>
            </w:r>
            <w:proofErr w:type="gramEnd"/>
            <w:r w:rsidRPr="00177971">
              <w:rPr>
                <w:sz w:val="15"/>
                <w:szCs w:val="15"/>
              </w:rPr>
              <w:t>.Atatürk’ ün kişiliği ile hayatındaki olgular arasında ilişkiler kurma</w:t>
            </w:r>
          </w:p>
          <w:p w:rsidR="009264D4" w:rsidRPr="009B099D" w:rsidRDefault="009264D4" w:rsidP="005523F7">
            <w:pPr>
              <w:autoSpaceDE w:val="0"/>
              <w:autoSpaceDN w:val="0"/>
              <w:adjustRightInd w:val="0"/>
              <w:rPr>
                <w:rFonts w:cs="TimesNewRomanPSMT"/>
                <w:sz w:val="16"/>
                <w:szCs w:val="16"/>
              </w:rPr>
            </w:pPr>
          </w:p>
          <w:p w:rsidR="009264D4" w:rsidRPr="009B099D" w:rsidRDefault="009264D4" w:rsidP="00FF1442">
            <w:pPr>
              <w:autoSpaceDE w:val="0"/>
              <w:autoSpaceDN w:val="0"/>
              <w:adjustRightInd w:val="0"/>
              <w:spacing w:line="240" w:lineRule="auto"/>
              <w:rPr>
                <w:sz w:val="6"/>
                <w:szCs w:val="6"/>
              </w:rPr>
            </w:pPr>
          </w:p>
          <w:p w:rsidR="009264D4" w:rsidRPr="009B099D" w:rsidRDefault="009264D4" w:rsidP="00FF1442">
            <w:pPr>
              <w:spacing w:line="240" w:lineRule="auto"/>
              <w:rPr>
                <w:sz w:val="6"/>
                <w:szCs w:val="6"/>
              </w:rPr>
            </w:pPr>
          </w:p>
          <w:p w:rsidR="009264D4" w:rsidRPr="009B099D" w:rsidRDefault="009264D4" w:rsidP="00FF1442">
            <w:pPr>
              <w:spacing w:line="240" w:lineRule="auto"/>
              <w:rPr>
                <w:sz w:val="16"/>
                <w:szCs w:val="16"/>
              </w:rPr>
            </w:pPr>
            <w:r w:rsidRPr="009B099D">
              <w:rPr>
                <w:sz w:val="16"/>
                <w:szCs w:val="16"/>
              </w:rPr>
              <w:t xml:space="preserve">4. Sakarya Meydan Savaşı’nın ve Büyük </w:t>
            </w:r>
            <w:proofErr w:type="spellStart"/>
            <w:r w:rsidRPr="009B099D">
              <w:rPr>
                <w:sz w:val="16"/>
                <w:szCs w:val="16"/>
              </w:rPr>
              <w:t>Taarruz’un</w:t>
            </w:r>
            <w:proofErr w:type="spellEnd"/>
            <w:r w:rsidRPr="009B099D">
              <w:rPr>
                <w:sz w:val="16"/>
                <w:szCs w:val="16"/>
              </w:rPr>
              <w:t xml:space="preserve"> kazanılmasının Millî Mücadeledeki önemini değerlendirir.</w:t>
            </w:r>
          </w:p>
          <w:p w:rsidR="009264D4" w:rsidRPr="009B099D" w:rsidRDefault="009264D4" w:rsidP="00FF1442">
            <w:pPr>
              <w:spacing w:line="240" w:lineRule="auto"/>
              <w:rPr>
                <w:sz w:val="16"/>
                <w:szCs w:val="16"/>
              </w:rPr>
            </w:pPr>
          </w:p>
          <w:p w:rsidR="009264D4" w:rsidRPr="0045795F" w:rsidRDefault="009264D4" w:rsidP="005523F7">
            <w:pPr>
              <w:spacing w:line="240" w:lineRule="auto"/>
              <w:rPr>
                <w:rFonts w:ascii="Arial Narrow" w:hAnsi="Arial Narrow"/>
                <w:sz w:val="16"/>
                <w:szCs w:val="16"/>
              </w:rPr>
            </w:pPr>
            <w:r w:rsidRPr="009B099D">
              <w:rPr>
                <w:sz w:val="16"/>
                <w:szCs w:val="16"/>
              </w:rPr>
              <w:t>5. Kurtuluş Savaşı sürecinin sanat ve edebiyat eserlerine yansımasını değerlendirir.</w:t>
            </w:r>
          </w:p>
        </w:tc>
        <w:tc>
          <w:tcPr>
            <w:tcW w:w="2835" w:type="dxa"/>
            <w:tcBorders>
              <w:right w:val="single" w:sz="4" w:space="0" w:color="auto"/>
            </w:tcBorders>
            <w:vAlign w:val="center"/>
          </w:tcPr>
          <w:p w:rsidR="009264D4" w:rsidRPr="009B099D" w:rsidRDefault="009264D4" w:rsidP="00FF1442">
            <w:pPr>
              <w:spacing w:line="240" w:lineRule="auto"/>
              <w:rPr>
                <w:b/>
                <w:sz w:val="18"/>
                <w:szCs w:val="18"/>
              </w:rPr>
            </w:pPr>
            <w:r w:rsidRPr="009B099D">
              <w:rPr>
                <w:b/>
                <w:sz w:val="18"/>
                <w:szCs w:val="18"/>
              </w:rPr>
              <w:t>4. ANADOLU’NUN KURTULUŞU</w:t>
            </w:r>
          </w:p>
          <w:p w:rsidR="009264D4" w:rsidRDefault="009264D4" w:rsidP="0016688D">
            <w:pPr>
              <w:pStyle w:val="ListeParagraf"/>
              <w:numPr>
                <w:ilvl w:val="0"/>
                <w:numId w:val="49"/>
              </w:numPr>
              <w:spacing w:line="240" w:lineRule="auto"/>
              <w:ind w:left="297" w:hanging="297"/>
              <w:rPr>
                <w:sz w:val="18"/>
                <w:szCs w:val="18"/>
              </w:rPr>
            </w:pPr>
            <w:r w:rsidRPr="009B099D">
              <w:rPr>
                <w:sz w:val="18"/>
                <w:szCs w:val="18"/>
              </w:rPr>
              <w:t xml:space="preserve">Sakarya Meydan Savaşı </w:t>
            </w:r>
          </w:p>
          <w:p w:rsidR="009264D4" w:rsidRPr="009B099D" w:rsidRDefault="009264D4" w:rsidP="009B099D">
            <w:pPr>
              <w:pStyle w:val="ListeParagraf"/>
              <w:spacing w:line="240" w:lineRule="auto"/>
              <w:ind w:left="297"/>
              <w:rPr>
                <w:sz w:val="18"/>
                <w:szCs w:val="18"/>
              </w:rPr>
            </w:pPr>
            <w:r w:rsidRPr="009B099D">
              <w:rPr>
                <w:sz w:val="18"/>
                <w:szCs w:val="18"/>
              </w:rPr>
              <w:t>(23 Ağustos – 13 Eylül 1921)</w:t>
            </w:r>
          </w:p>
          <w:p w:rsidR="009264D4" w:rsidRPr="00177971" w:rsidRDefault="009264D4" w:rsidP="0016688D">
            <w:pPr>
              <w:pStyle w:val="ListeParagraf"/>
              <w:numPr>
                <w:ilvl w:val="0"/>
                <w:numId w:val="48"/>
              </w:numPr>
              <w:spacing w:line="240" w:lineRule="auto"/>
              <w:ind w:left="297" w:hanging="297"/>
              <w:rPr>
                <w:sz w:val="16"/>
                <w:szCs w:val="16"/>
              </w:rPr>
            </w:pPr>
            <w:r w:rsidRPr="00177971">
              <w:rPr>
                <w:sz w:val="16"/>
                <w:szCs w:val="16"/>
              </w:rPr>
              <w:t>Kars Antlaşması (13 Ekim 1921)</w:t>
            </w:r>
          </w:p>
          <w:p w:rsidR="009264D4" w:rsidRPr="00177971" w:rsidRDefault="009264D4" w:rsidP="0016688D">
            <w:pPr>
              <w:pStyle w:val="ListeParagraf"/>
              <w:numPr>
                <w:ilvl w:val="0"/>
                <w:numId w:val="48"/>
              </w:numPr>
              <w:spacing w:line="240" w:lineRule="auto"/>
              <w:ind w:left="297" w:hanging="297"/>
              <w:rPr>
                <w:sz w:val="16"/>
                <w:szCs w:val="16"/>
              </w:rPr>
            </w:pPr>
            <w:r w:rsidRPr="00177971">
              <w:rPr>
                <w:sz w:val="16"/>
                <w:szCs w:val="16"/>
              </w:rPr>
              <w:t>Ankara Antlaşması (20 Ekim 1921)</w:t>
            </w:r>
          </w:p>
          <w:p w:rsidR="009264D4" w:rsidRPr="00177971" w:rsidRDefault="009264D4" w:rsidP="0016688D">
            <w:pPr>
              <w:pStyle w:val="ListeParagraf"/>
              <w:numPr>
                <w:ilvl w:val="0"/>
                <w:numId w:val="48"/>
              </w:numPr>
              <w:spacing w:line="240" w:lineRule="auto"/>
              <w:ind w:left="297" w:hanging="297"/>
              <w:rPr>
                <w:sz w:val="16"/>
                <w:szCs w:val="16"/>
              </w:rPr>
            </w:pPr>
            <w:r w:rsidRPr="00177971">
              <w:rPr>
                <w:sz w:val="16"/>
                <w:szCs w:val="16"/>
              </w:rPr>
              <w:t>Ateşkes Teklifleri ve Diplomasi Savaşı</w:t>
            </w:r>
          </w:p>
          <w:p w:rsidR="009264D4" w:rsidRPr="009B099D" w:rsidRDefault="009264D4" w:rsidP="0016688D">
            <w:pPr>
              <w:pStyle w:val="ListeParagraf"/>
              <w:numPr>
                <w:ilvl w:val="0"/>
                <w:numId w:val="49"/>
              </w:numPr>
              <w:spacing w:line="240" w:lineRule="auto"/>
              <w:ind w:left="297" w:hanging="297"/>
              <w:rPr>
                <w:sz w:val="18"/>
                <w:szCs w:val="18"/>
              </w:rPr>
            </w:pPr>
            <w:r w:rsidRPr="009B099D">
              <w:rPr>
                <w:sz w:val="18"/>
                <w:szCs w:val="18"/>
              </w:rPr>
              <w:t>Büyük Taarruz (26 Ağustos 1922) ve Başkomutanlık Meydan Muharebesi</w:t>
            </w:r>
            <w:r>
              <w:rPr>
                <w:sz w:val="18"/>
                <w:szCs w:val="18"/>
              </w:rPr>
              <w:t xml:space="preserve"> </w:t>
            </w:r>
            <w:r w:rsidRPr="009B099D">
              <w:rPr>
                <w:sz w:val="18"/>
                <w:szCs w:val="18"/>
              </w:rPr>
              <w:t>(30 Ağustos 1922)</w:t>
            </w:r>
          </w:p>
          <w:p w:rsidR="009264D4" w:rsidRPr="009B099D" w:rsidRDefault="009264D4" w:rsidP="0016688D">
            <w:pPr>
              <w:pStyle w:val="ListeParagraf"/>
              <w:numPr>
                <w:ilvl w:val="0"/>
                <w:numId w:val="48"/>
              </w:numPr>
              <w:spacing w:line="240" w:lineRule="auto"/>
              <w:ind w:left="297" w:hanging="297"/>
              <w:rPr>
                <w:sz w:val="18"/>
                <w:szCs w:val="18"/>
              </w:rPr>
            </w:pPr>
            <w:r w:rsidRPr="009B099D">
              <w:rPr>
                <w:sz w:val="18"/>
                <w:szCs w:val="18"/>
              </w:rPr>
              <w:t>Mudanya Ateşkes Anlaşması (11 Ekim 1922)</w:t>
            </w:r>
          </w:p>
          <w:p w:rsidR="009264D4" w:rsidRPr="009B099D" w:rsidRDefault="009264D4" w:rsidP="0059293A">
            <w:pPr>
              <w:spacing w:line="240" w:lineRule="auto"/>
              <w:rPr>
                <w:b/>
                <w:sz w:val="18"/>
                <w:szCs w:val="18"/>
              </w:rPr>
            </w:pPr>
          </w:p>
          <w:p w:rsidR="009264D4" w:rsidRPr="0045795F" w:rsidRDefault="009264D4" w:rsidP="002070AB">
            <w:pPr>
              <w:spacing w:line="240" w:lineRule="auto"/>
              <w:rPr>
                <w:rFonts w:ascii="Arial Narrow" w:hAnsi="Arial Narrow"/>
                <w:sz w:val="16"/>
                <w:szCs w:val="16"/>
              </w:rPr>
            </w:pPr>
            <w:r w:rsidRPr="009B099D">
              <w:rPr>
                <w:b/>
                <w:sz w:val="18"/>
                <w:szCs w:val="18"/>
              </w:rPr>
              <w:t>5. SANAT VE EDEBİYAT HAYATIMIZDA MİLLİ MÜCADELE</w:t>
            </w:r>
          </w:p>
        </w:tc>
        <w:tc>
          <w:tcPr>
            <w:tcW w:w="3118" w:type="dxa"/>
            <w:tcBorders>
              <w:left w:val="single" w:sz="4" w:space="0" w:color="auto"/>
              <w:right w:val="single" w:sz="4" w:space="0" w:color="auto"/>
            </w:tcBorders>
            <w:vAlign w:val="center"/>
          </w:tcPr>
          <w:p w:rsidR="009264D4" w:rsidRPr="008D2E78" w:rsidRDefault="009264D4" w:rsidP="0016688D">
            <w:pPr>
              <w:pStyle w:val="ListeParagraf"/>
              <w:numPr>
                <w:ilvl w:val="0"/>
                <w:numId w:val="12"/>
              </w:numPr>
              <w:autoSpaceDE w:val="0"/>
              <w:autoSpaceDN w:val="0"/>
              <w:adjustRightInd w:val="0"/>
              <w:spacing w:line="240" w:lineRule="auto"/>
              <w:ind w:left="190" w:hanging="283"/>
              <w:rPr>
                <w:sz w:val="16"/>
                <w:szCs w:val="16"/>
              </w:rPr>
            </w:pPr>
            <w:r w:rsidRPr="00177971">
              <w:rPr>
                <w:rFonts w:cs="Arial Narrow"/>
                <w:b/>
                <w:sz w:val="16"/>
                <w:szCs w:val="16"/>
                <w:u w:val="single"/>
              </w:rPr>
              <w:t>Filmlerle Kurtuluş Savaşı:</w:t>
            </w:r>
            <w:r w:rsidRPr="008D2E78">
              <w:rPr>
                <w:sz w:val="16"/>
                <w:szCs w:val="16"/>
              </w:rPr>
              <w:t xml:space="preserve"> Kurtuluş Savaşı ile ilgili filmler izlenerek Mustafa Kemal’in ve Türk ordusunun Büyük </w:t>
            </w:r>
            <w:proofErr w:type="spellStart"/>
            <w:r w:rsidRPr="008D2E78">
              <w:rPr>
                <w:sz w:val="16"/>
                <w:szCs w:val="16"/>
              </w:rPr>
              <w:t>Taarruz’a</w:t>
            </w:r>
            <w:proofErr w:type="spellEnd"/>
            <w:r w:rsidRPr="008D2E78">
              <w:rPr>
                <w:sz w:val="16"/>
                <w:szCs w:val="16"/>
              </w:rPr>
              <w:t xml:space="preserve"> hazırlanışı incelenir.</w:t>
            </w:r>
          </w:p>
          <w:p w:rsidR="009264D4" w:rsidRPr="008D2E78" w:rsidRDefault="009264D4" w:rsidP="0016688D">
            <w:pPr>
              <w:pStyle w:val="ListeParagraf"/>
              <w:numPr>
                <w:ilvl w:val="0"/>
                <w:numId w:val="12"/>
              </w:numPr>
              <w:autoSpaceDE w:val="0"/>
              <w:autoSpaceDN w:val="0"/>
              <w:adjustRightInd w:val="0"/>
              <w:spacing w:line="240" w:lineRule="auto"/>
              <w:ind w:left="190" w:hanging="283"/>
              <w:rPr>
                <w:sz w:val="16"/>
                <w:szCs w:val="16"/>
              </w:rPr>
            </w:pPr>
            <w:r w:rsidRPr="00177971">
              <w:rPr>
                <w:b/>
                <w:sz w:val="16"/>
                <w:szCs w:val="16"/>
                <w:u w:val="single"/>
              </w:rPr>
              <w:t>Milli Mücadelenin Bir Neferi:</w:t>
            </w:r>
            <w:r w:rsidRPr="008D2E78">
              <w:rPr>
                <w:sz w:val="16"/>
                <w:szCs w:val="16"/>
              </w:rPr>
              <w:t xml:space="preserve"> Millî M</w:t>
            </w:r>
            <w:r>
              <w:rPr>
                <w:sz w:val="16"/>
                <w:szCs w:val="16"/>
              </w:rPr>
              <w:t>ücadele sırasında yaşayan kadın,</w:t>
            </w:r>
            <w:r w:rsidRPr="008D2E78">
              <w:rPr>
                <w:sz w:val="16"/>
                <w:szCs w:val="16"/>
              </w:rPr>
              <w:t xml:space="preserve"> çocuk, öğretmen, asker vb. dilinden dönemin şartlarını anlatan tarihsel metin hazırlanır.</w:t>
            </w:r>
          </w:p>
          <w:p w:rsidR="009264D4" w:rsidRPr="008D2E78" w:rsidRDefault="009264D4" w:rsidP="008D2E78">
            <w:pPr>
              <w:pStyle w:val="ListeParagraf"/>
              <w:numPr>
                <w:ilvl w:val="0"/>
                <w:numId w:val="5"/>
              </w:numPr>
              <w:autoSpaceDE w:val="0"/>
              <w:autoSpaceDN w:val="0"/>
              <w:adjustRightInd w:val="0"/>
              <w:spacing w:line="240" w:lineRule="auto"/>
              <w:ind w:left="187" w:hanging="283"/>
              <w:rPr>
                <w:sz w:val="16"/>
                <w:szCs w:val="16"/>
              </w:rPr>
            </w:pPr>
            <w:r w:rsidRPr="00177971">
              <w:rPr>
                <w:b/>
                <w:sz w:val="16"/>
                <w:szCs w:val="16"/>
                <w:u w:val="single"/>
              </w:rPr>
              <w:t>Atatürk ve Kurtuluş Savaşı Müzesi:</w:t>
            </w:r>
            <w:r w:rsidRPr="008D2E78">
              <w:rPr>
                <w:sz w:val="16"/>
                <w:szCs w:val="16"/>
              </w:rPr>
              <w:t xml:space="preserve"> Anıtkabir’deki Kurtuluş Savaşı Müzesi’ne gezi düzenlenir.</w:t>
            </w:r>
          </w:p>
          <w:p w:rsidR="009264D4" w:rsidRPr="008D2E78" w:rsidRDefault="009264D4" w:rsidP="008D2E78">
            <w:pPr>
              <w:pStyle w:val="ListeParagraf"/>
              <w:numPr>
                <w:ilvl w:val="0"/>
                <w:numId w:val="5"/>
              </w:numPr>
              <w:autoSpaceDE w:val="0"/>
              <w:autoSpaceDN w:val="0"/>
              <w:adjustRightInd w:val="0"/>
              <w:spacing w:line="240" w:lineRule="auto"/>
              <w:ind w:left="187" w:hanging="283"/>
              <w:rPr>
                <w:sz w:val="16"/>
                <w:szCs w:val="16"/>
              </w:rPr>
            </w:pPr>
            <w:proofErr w:type="spellStart"/>
            <w:r w:rsidRPr="00177971">
              <w:rPr>
                <w:rFonts w:cs="Arial Narrow"/>
                <w:b/>
                <w:sz w:val="16"/>
                <w:szCs w:val="16"/>
                <w:u w:val="single"/>
              </w:rPr>
              <w:t>Duatepe</w:t>
            </w:r>
            <w:proofErr w:type="spellEnd"/>
            <w:r w:rsidRPr="00177971">
              <w:rPr>
                <w:rFonts w:cs="Arial Narrow"/>
                <w:b/>
                <w:sz w:val="16"/>
                <w:szCs w:val="16"/>
                <w:u w:val="single"/>
              </w:rPr>
              <w:t xml:space="preserve"> Şehitler Anıtı:</w:t>
            </w:r>
            <w:r w:rsidRPr="008D2E78">
              <w:rPr>
                <w:rFonts w:cs="Arial Narrow"/>
                <w:b/>
                <w:sz w:val="16"/>
                <w:szCs w:val="16"/>
              </w:rPr>
              <w:t xml:space="preserve"> </w:t>
            </w:r>
            <w:r w:rsidRPr="008D2E78">
              <w:rPr>
                <w:sz w:val="16"/>
                <w:szCs w:val="16"/>
              </w:rPr>
              <w:t xml:space="preserve">Sakarya Meydan Savaşı ve Büyük </w:t>
            </w:r>
            <w:proofErr w:type="spellStart"/>
            <w:r w:rsidRPr="008D2E78">
              <w:rPr>
                <w:sz w:val="16"/>
                <w:szCs w:val="16"/>
              </w:rPr>
              <w:t>Taarruz’un</w:t>
            </w:r>
            <w:proofErr w:type="spellEnd"/>
            <w:r w:rsidRPr="008D2E78">
              <w:rPr>
                <w:sz w:val="16"/>
                <w:szCs w:val="16"/>
              </w:rPr>
              <w:t xml:space="preserve"> gerçekleştiği mekânlara gezi düzenlenir.</w:t>
            </w:r>
          </w:p>
          <w:p w:rsidR="009264D4" w:rsidRPr="00482671" w:rsidRDefault="009264D4" w:rsidP="0016688D">
            <w:pPr>
              <w:pStyle w:val="ListeParagraf"/>
              <w:numPr>
                <w:ilvl w:val="0"/>
                <w:numId w:val="13"/>
              </w:numPr>
              <w:autoSpaceDE w:val="0"/>
              <w:autoSpaceDN w:val="0"/>
              <w:adjustRightInd w:val="0"/>
              <w:spacing w:line="240" w:lineRule="auto"/>
              <w:ind w:left="187" w:hanging="283"/>
              <w:rPr>
                <w:rFonts w:ascii="Arial Narrow" w:hAnsi="Arial Narrow"/>
                <w:sz w:val="16"/>
                <w:szCs w:val="16"/>
              </w:rPr>
            </w:pPr>
            <w:r w:rsidRPr="00177971">
              <w:rPr>
                <w:rFonts w:cs="Arial Narrow"/>
                <w:b/>
                <w:sz w:val="16"/>
                <w:szCs w:val="16"/>
                <w:u w:val="single"/>
              </w:rPr>
              <w:t>Ateşten Gömlek:</w:t>
            </w:r>
            <w:r w:rsidRPr="008D2E78">
              <w:rPr>
                <w:sz w:val="16"/>
                <w:szCs w:val="16"/>
              </w:rPr>
              <w:t xml:space="preserve"> Kurtuluş Savaşımızın edebî eserlere yansıması incelenerek sunu hazırlanır.</w:t>
            </w:r>
          </w:p>
        </w:tc>
        <w:tc>
          <w:tcPr>
            <w:tcW w:w="1701" w:type="dxa"/>
            <w:tcBorders>
              <w:left w:val="single" w:sz="4" w:space="0" w:color="auto"/>
              <w:right w:val="single" w:sz="4" w:space="0" w:color="auto"/>
            </w:tcBorders>
            <w:vAlign w:val="center"/>
          </w:tcPr>
          <w:p w:rsidR="009264D4" w:rsidRDefault="009264D4" w:rsidP="006F072F">
            <w:pPr>
              <w:pStyle w:val="ListeParagraf"/>
              <w:tabs>
                <w:tab w:val="left" w:pos="-113"/>
                <w:tab w:val="left" w:pos="253"/>
              </w:tabs>
              <w:rPr>
                <w:sz w:val="16"/>
                <w:szCs w:val="16"/>
              </w:rPr>
            </w:pPr>
          </w:p>
          <w:p w:rsidR="009264D4" w:rsidRDefault="009264D4" w:rsidP="006F072F">
            <w:pPr>
              <w:pStyle w:val="ListeParagraf"/>
              <w:tabs>
                <w:tab w:val="left" w:pos="-113"/>
                <w:tab w:val="left" w:pos="253"/>
              </w:tabs>
              <w:rPr>
                <w:sz w:val="16"/>
                <w:szCs w:val="16"/>
              </w:rPr>
            </w:pPr>
          </w:p>
          <w:p w:rsidR="009264D4" w:rsidRDefault="009264D4" w:rsidP="006F072F">
            <w:pPr>
              <w:pStyle w:val="ListeParagraf"/>
              <w:tabs>
                <w:tab w:val="left" w:pos="-113"/>
                <w:tab w:val="left" w:pos="253"/>
              </w:tabs>
              <w:rPr>
                <w:sz w:val="16"/>
                <w:szCs w:val="16"/>
              </w:rPr>
            </w:pPr>
          </w:p>
          <w:p w:rsidR="009264D4" w:rsidRDefault="009264D4" w:rsidP="006F072F">
            <w:pPr>
              <w:pStyle w:val="ListeParagraf"/>
              <w:tabs>
                <w:tab w:val="left" w:pos="-113"/>
                <w:tab w:val="left" w:pos="253"/>
              </w:tabs>
              <w:rPr>
                <w:sz w:val="16"/>
                <w:szCs w:val="16"/>
              </w:rPr>
            </w:pPr>
          </w:p>
          <w:p w:rsidR="009264D4" w:rsidRDefault="009264D4" w:rsidP="006F072F">
            <w:pPr>
              <w:pStyle w:val="ListeParagraf"/>
              <w:tabs>
                <w:tab w:val="left" w:pos="-113"/>
                <w:tab w:val="left" w:pos="253"/>
              </w:tabs>
              <w:rPr>
                <w:sz w:val="16"/>
                <w:szCs w:val="16"/>
              </w:rPr>
            </w:pPr>
          </w:p>
          <w:p w:rsidR="009264D4" w:rsidRDefault="009264D4" w:rsidP="0016688D">
            <w:pPr>
              <w:pStyle w:val="ListeParagraf"/>
              <w:numPr>
                <w:ilvl w:val="0"/>
                <w:numId w:val="70"/>
              </w:numPr>
              <w:tabs>
                <w:tab w:val="left" w:pos="-113"/>
                <w:tab w:val="left" w:pos="253"/>
              </w:tabs>
              <w:ind w:hanging="686"/>
              <w:rPr>
                <w:sz w:val="16"/>
                <w:szCs w:val="16"/>
              </w:rPr>
            </w:pPr>
            <w:r w:rsidRPr="004E7B88">
              <w:rPr>
                <w:sz w:val="16"/>
                <w:szCs w:val="16"/>
              </w:rPr>
              <w:t>Anlatım</w:t>
            </w:r>
          </w:p>
          <w:p w:rsidR="009264D4" w:rsidRDefault="009264D4" w:rsidP="0016688D">
            <w:pPr>
              <w:pStyle w:val="ListeParagraf"/>
              <w:numPr>
                <w:ilvl w:val="0"/>
                <w:numId w:val="70"/>
              </w:numPr>
              <w:tabs>
                <w:tab w:val="left" w:pos="-113"/>
                <w:tab w:val="left" w:pos="253"/>
              </w:tabs>
              <w:ind w:hanging="665"/>
              <w:rPr>
                <w:sz w:val="16"/>
                <w:szCs w:val="16"/>
              </w:rPr>
            </w:pPr>
            <w:r w:rsidRPr="002E415E">
              <w:rPr>
                <w:sz w:val="16"/>
                <w:szCs w:val="16"/>
              </w:rPr>
              <w:t>Soru-Cevap</w:t>
            </w:r>
          </w:p>
          <w:p w:rsidR="009264D4" w:rsidRDefault="009264D4" w:rsidP="0016688D">
            <w:pPr>
              <w:pStyle w:val="ListeParagraf"/>
              <w:numPr>
                <w:ilvl w:val="0"/>
                <w:numId w:val="70"/>
              </w:numPr>
              <w:tabs>
                <w:tab w:val="left" w:pos="-113"/>
                <w:tab w:val="left" w:pos="253"/>
              </w:tabs>
              <w:ind w:hanging="665"/>
              <w:rPr>
                <w:sz w:val="16"/>
                <w:szCs w:val="16"/>
              </w:rPr>
            </w:pPr>
            <w:r w:rsidRPr="002E415E">
              <w:rPr>
                <w:sz w:val="16"/>
                <w:szCs w:val="16"/>
              </w:rPr>
              <w:t>Araştırma</w:t>
            </w:r>
          </w:p>
          <w:p w:rsidR="009264D4" w:rsidRDefault="009264D4" w:rsidP="0016688D">
            <w:pPr>
              <w:pStyle w:val="ListeParagraf"/>
              <w:numPr>
                <w:ilvl w:val="0"/>
                <w:numId w:val="70"/>
              </w:numPr>
              <w:tabs>
                <w:tab w:val="left" w:pos="-113"/>
                <w:tab w:val="left" w:pos="253"/>
              </w:tabs>
              <w:ind w:hanging="665"/>
              <w:rPr>
                <w:sz w:val="16"/>
                <w:szCs w:val="16"/>
              </w:rPr>
            </w:pPr>
            <w:r>
              <w:rPr>
                <w:sz w:val="16"/>
                <w:szCs w:val="16"/>
              </w:rPr>
              <w:t>İnceleme</w:t>
            </w:r>
          </w:p>
          <w:p w:rsidR="009264D4" w:rsidRDefault="009264D4" w:rsidP="0016688D">
            <w:pPr>
              <w:pStyle w:val="ListeParagraf"/>
              <w:numPr>
                <w:ilvl w:val="0"/>
                <w:numId w:val="70"/>
              </w:numPr>
              <w:tabs>
                <w:tab w:val="left" w:pos="-113"/>
                <w:tab w:val="left" w:pos="253"/>
              </w:tabs>
              <w:ind w:hanging="665"/>
              <w:rPr>
                <w:sz w:val="16"/>
                <w:szCs w:val="16"/>
              </w:rPr>
            </w:pPr>
            <w:r>
              <w:rPr>
                <w:sz w:val="16"/>
                <w:szCs w:val="16"/>
              </w:rPr>
              <w:t>Metin Yazma</w:t>
            </w:r>
          </w:p>
          <w:p w:rsidR="009264D4" w:rsidRDefault="009264D4" w:rsidP="0016688D">
            <w:pPr>
              <w:pStyle w:val="ListeParagraf"/>
              <w:numPr>
                <w:ilvl w:val="0"/>
                <w:numId w:val="70"/>
              </w:numPr>
              <w:tabs>
                <w:tab w:val="left" w:pos="-113"/>
                <w:tab w:val="left" w:pos="253"/>
              </w:tabs>
              <w:ind w:hanging="665"/>
              <w:rPr>
                <w:sz w:val="16"/>
                <w:szCs w:val="16"/>
              </w:rPr>
            </w:pPr>
            <w:r>
              <w:rPr>
                <w:sz w:val="16"/>
                <w:szCs w:val="16"/>
              </w:rPr>
              <w:t>İçerik Analizi</w:t>
            </w:r>
          </w:p>
          <w:p w:rsidR="009264D4" w:rsidRDefault="009264D4" w:rsidP="0016688D">
            <w:pPr>
              <w:pStyle w:val="ListeParagraf"/>
              <w:numPr>
                <w:ilvl w:val="0"/>
                <w:numId w:val="70"/>
              </w:numPr>
              <w:tabs>
                <w:tab w:val="left" w:pos="-113"/>
                <w:tab w:val="left" w:pos="253"/>
              </w:tabs>
              <w:ind w:left="318" w:hanging="284"/>
              <w:rPr>
                <w:sz w:val="16"/>
                <w:szCs w:val="16"/>
              </w:rPr>
            </w:pPr>
            <w:r>
              <w:rPr>
                <w:sz w:val="16"/>
                <w:szCs w:val="16"/>
              </w:rPr>
              <w:t>Film-Belgesel İzleme</w:t>
            </w:r>
          </w:p>
          <w:p w:rsidR="009264D4" w:rsidRDefault="009264D4" w:rsidP="0016688D">
            <w:pPr>
              <w:pStyle w:val="ListeParagraf"/>
              <w:numPr>
                <w:ilvl w:val="0"/>
                <w:numId w:val="70"/>
              </w:numPr>
              <w:tabs>
                <w:tab w:val="left" w:pos="-113"/>
                <w:tab w:val="left" w:pos="253"/>
              </w:tabs>
              <w:ind w:hanging="665"/>
              <w:rPr>
                <w:sz w:val="16"/>
                <w:szCs w:val="16"/>
              </w:rPr>
            </w:pPr>
            <w:r w:rsidRPr="002E415E">
              <w:rPr>
                <w:sz w:val="16"/>
                <w:szCs w:val="16"/>
              </w:rPr>
              <w:t>Sunu Hazırlama</w:t>
            </w:r>
          </w:p>
          <w:p w:rsidR="009264D4" w:rsidRDefault="009264D4" w:rsidP="006933F5">
            <w:pPr>
              <w:rPr>
                <w:rFonts w:ascii="Arial Narrow" w:hAnsi="Arial Narrow"/>
                <w:sz w:val="16"/>
                <w:szCs w:val="16"/>
              </w:rPr>
            </w:pPr>
          </w:p>
          <w:p w:rsidR="009264D4" w:rsidRDefault="009264D4" w:rsidP="006933F5">
            <w:pPr>
              <w:rPr>
                <w:rFonts w:ascii="Arial Narrow" w:hAnsi="Arial Narrow"/>
                <w:sz w:val="16"/>
                <w:szCs w:val="16"/>
              </w:rPr>
            </w:pPr>
          </w:p>
          <w:p w:rsidR="009264D4" w:rsidRDefault="009264D4" w:rsidP="006933F5">
            <w:pPr>
              <w:rPr>
                <w:rFonts w:ascii="Arial Narrow" w:hAnsi="Arial Narrow"/>
                <w:sz w:val="16"/>
                <w:szCs w:val="16"/>
              </w:rPr>
            </w:pPr>
          </w:p>
          <w:p w:rsidR="009264D4" w:rsidRPr="0045795F" w:rsidRDefault="009264D4" w:rsidP="005523F7">
            <w:pPr>
              <w:rPr>
                <w:rFonts w:ascii="Arial Narrow" w:hAnsi="Arial Narrow"/>
                <w:sz w:val="16"/>
                <w:szCs w:val="16"/>
              </w:rPr>
            </w:pPr>
          </w:p>
        </w:tc>
        <w:tc>
          <w:tcPr>
            <w:tcW w:w="1701" w:type="dxa"/>
            <w:tcBorders>
              <w:left w:val="single" w:sz="4" w:space="0" w:color="auto"/>
              <w:right w:val="single" w:sz="4" w:space="0" w:color="auto"/>
            </w:tcBorders>
            <w:vAlign w:val="center"/>
          </w:tcPr>
          <w:p w:rsidR="009264D4" w:rsidRPr="006F072F" w:rsidRDefault="009264D4" w:rsidP="00DF442C">
            <w:pPr>
              <w:spacing w:line="240" w:lineRule="auto"/>
              <w:rPr>
                <w:sz w:val="16"/>
                <w:szCs w:val="16"/>
              </w:rPr>
            </w:pPr>
            <w:r w:rsidRPr="006F072F">
              <w:rPr>
                <w:sz w:val="16"/>
                <w:szCs w:val="16"/>
              </w:rPr>
              <w:t xml:space="preserve">Selahattin Tansel; Mondros’tan Mudanya’ya,  </w:t>
            </w:r>
          </w:p>
          <w:p w:rsidR="009264D4" w:rsidRPr="006F072F" w:rsidRDefault="009264D4" w:rsidP="00DF442C">
            <w:pPr>
              <w:spacing w:line="240" w:lineRule="auto"/>
              <w:rPr>
                <w:sz w:val="16"/>
                <w:szCs w:val="16"/>
              </w:rPr>
            </w:pPr>
            <w:r w:rsidRPr="006F072F">
              <w:rPr>
                <w:sz w:val="16"/>
                <w:szCs w:val="16"/>
              </w:rPr>
              <w:t xml:space="preserve"> C:I-II-III-IV</w:t>
            </w:r>
          </w:p>
          <w:p w:rsidR="009264D4" w:rsidRPr="006F072F" w:rsidRDefault="009264D4" w:rsidP="00DF442C">
            <w:pPr>
              <w:spacing w:line="240" w:lineRule="auto"/>
              <w:rPr>
                <w:sz w:val="16"/>
                <w:szCs w:val="16"/>
              </w:rPr>
            </w:pPr>
            <w:r w:rsidRPr="006F072F">
              <w:rPr>
                <w:sz w:val="16"/>
                <w:szCs w:val="16"/>
              </w:rPr>
              <w:t>Celal Bayar;  Ben de Yazdım; Milli Mücadele’ye Gidiş ve Giriş, C: I-VIII</w:t>
            </w:r>
          </w:p>
          <w:p w:rsidR="009264D4" w:rsidRPr="0045795F" w:rsidRDefault="009264D4" w:rsidP="00DF442C">
            <w:pPr>
              <w:spacing w:line="240" w:lineRule="auto"/>
              <w:rPr>
                <w:rFonts w:ascii="Arial Narrow" w:hAnsi="Arial Narrow"/>
                <w:sz w:val="16"/>
                <w:szCs w:val="16"/>
              </w:rPr>
            </w:pPr>
            <w:r w:rsidRPr="006F072F">
              <w:rPr>
                <w:sz w:val="16"/>
                <w:szCs w:val="16"/>
              </w:rPr>
              <w:t>Yılmaz Altuğ; Türk İnkılâp Tarihi</w:t>
            </w:r>
          </w:p>
        </w:tc>
        <w:tc>
          <w:tcPr>
            <w:tcW w:w="1985" w:type="dxa"/>
            <w:tcBorders>
              <w:left w:val="single" w:sz="4" w:space="0" w:color="auto"/>
            </w:tcBorders>
            <w:vAlign w:val="center"/>
          </w:tcPr>
          <w:p w:rsidR="009264D4" w:rsidRPr="006F072F" w:rsidRDefault="009264D4" w:rsidP="005523F7">
            <w:pPr>
              <w:autoSpaceDE w:val="0"/>
              <w:autoSpaceDN w:val="0"/>
              <w:adjustRightInd w:val="0"/>
              <w:spacing w:line="240" w:lineRule="auto"/>
              <w:rPr>
                <w:sz w:val="16"/>
                <w:szCs w:val="16"/>
              </w:rPr>
            </w:pPr>
            <w:r w:rsidRPr="006F072F">
              <w:rPr>
                <w:sz w:val="16"/>
                <w:szCs w:val="16"/>
              </w:rPr>
              <w:t>[!] Atatürk’ün silah arkadaşları ve yerel kahramanlar üzerinde durulacaktır.</w:t>
            </w:r>
          </w:p>
          <w:p w:rsidR="009264D4" w:rsidRPr="006F072F" w:rsidRDefault="009264D4" w:rsidP="005523F7">
            <w:pPr>
              <w:autoSpaceDE w:val="0"/>
              <w:autoSpaceDN w:val="0"/>
              <w:adjustRightInd w:val="0"/>
              <w:spacing w:line="240" w:lineRule="auto"/>
              <w:rPr>
                <w:sz w:val="16"/>
                <w:szCs w:val="16"/>
              </w:rPr>
            </w:pPr>
          </w:p>
          <w:p w:rsidR="009264D4" w:rsidRPr="006F072F" w:rsidRDefault="009264D4" w:rsidP="00B2668D">
            <w:pPr>
              <w:spacing w:line="240" w:lineRule="auto"/>
              <w:rPr>
                <w:sz w:val="16"/>
                <w:szCs w:val="16"/>
              </w:rPr>
            </w:pPr>
          </w:p>
          <w:p w:rsidR="009264D4" w:rsidRPr="0045795F" w:rsidRDefault="009264D4" w:rsidP="00B2668D">
            <w:pPr>
              <w:autoSpaceDE w:val="0"/>
              <w:autoSpaceDN w:val="0"/>
              <w:adjustRightInd w:val="0"/>
              <w:spacing w:line="240" w:lineRule="auto"/>
              <w:rPr>
                <w:rFonts w:ascii="Arial Narrow" w:hAnsi="Arial Narrow"/>
                <w:sz w:val="16"/>
                <w:szCs w:val="16"/>
              </w:rPr>
            </w:pPr>
            <w:r w:rsidRPr="006F072F">
              <w:rPr>
                <w:sz w:val="16"/>
                <w:szCs w:val="16"/>
              </w:rPr>
              <w:t xml:space="preserve">[!] Mustafa Kemal’in Sakarya Meydan Savaşı ve Büyük </w:t>
            </w:r>
            <w:proofErr w:type="spellStart"/>
            <w:r w:rsidRPr="006F072F">
              <w:rPr>
                <w:sz w:val="16"/>
                <w:szCs w:val="16"/>
              </w:rPr>
              <w:t>Taarruz’un</w:t>
            </w:r>
            <w:proofErr w:type="spellEnd"/>
            <w:r w:rsidRPr="006F072F">
              <w:rPr>
                <w:sz w:val="16"/>
                <w:szCs w:val="16"/>
              </w:rPr>
              <w:t xml:space="preserve"> kazanılmasındaki rolü vurgulanacaktır.</w:t>
            </w:r>
          </w:p>
        </w:tc>
      </w:tr>
    </w:tbl>
    <w:p w:rsidR="009264D4" w:rsidRDefault="009264D4">
      <w:pPr>
        <w:rPr>
          <w:sz w:val="16"/>
          <w:szCs w:val="16"/>
        </w:rPr>
      </w:pPr>
    </w:p>
    <w:p w:rsidR="009264D4" w:rsidRDefault="009264D4">
      <w:pPr>
        <w:rPr>
          <w:sz w:val="16"/>
          <w:szCs w:val="16"/>
        </w:rPr>
      </w:pPr>
    </w:p>
    <w:p w:rsidR="009264D4" w:rsidRPr="003D295D" w:rsidRDefault="009264D4">
      <w:pPr>
        <w:rPr>
          <w:sz w:val="6"/>
          <w:szCs w:val="6"/>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01"/>
      </w:tblGrid>
      <w:tr w:rsidR="009264D4" w:rsidRPr="003B7108" w:rsidTr="00481EA0">
        <w:tc>
          <w:tcPr>
            <w:tcW w:w="15701" w:type="dxa"/>
            <w:shd w:val="clear" w:color="auto" w:fill="D9D9D9"/>
          </w:tcPr>
          <w:p w:rsidR="009264D4" w:rsidRPr="00481EA0" w:rsidRDefault="009264D4" w:rsidP="00481EA0">
            <w:pPr>
              <w:spacing w:line="240" w:lineRule="auto"/>
              <w:rPr>
                <w:sz w:val="24"/>
                <w:szCs w:val="24"/>
              </w:rPr>
            </w:pPr>
            <w:r w:rsidRPr="00481EA0">
              <w:rPr>
                <w:rFonts w:cs="Tahoma"/>
                <w:b/>
                <w:sz w:val="20"/>
                <w:szCs w:val="20"/>
              </w:rPr>
              <w:t xml:space="preserve">         </w:t>
            </w:r>
            <w:r w:rsidRPr="00481EA0">
              <w:rPr>
                <w:rFonts w:cs="Tahoma"/>
                <w:b/>
                <w:sz w:val="24"/>
                <w:szCs w:val="24"/>
              </w:rPr>
              <w:t xml:space="preserve">4.ÜNİTE: TÜRK İNKILÂBI                                      </w:t>
            </w:r>
            <w:r w:rsidRPr="00481EA0">
              <w:rPr>
                <w:sz w:val="24"/>
                <w:szCs w:val="24"/>
              </w:rPr>
              <w:t xml:space="preserve">                        </w:t>
            </w:r>
            <w:r w:rsidRPr="00481EA0">
              <w:rPr>
                <w:rFonts w:cs="Tahoma"/>
                <w:b/>
                <w:sz w:val="24"/>
                <w:szCs w:val="24"/>
              </w:rPr>
              <w:t>Kazanım Sayısı: 12                                             Ders Saati:18                                         Oranı:% 19</w:t>
            </w:r>
          </w:p>
        </w:tc>
      </w:tr>
    </w:tbl>
    <w:p w:rsidR="009264D4" w:rsidRPr="00833AC6" w:rsidRDefault="009264D4">
      <w:pPr>
        <w:rPr>
          <w:sz w:val="10"/>
          <w:szCs w:val="10"/>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
        <w:gridCol w:w="577"/>
        <w:gridCol w:w="567"/>
        <w:gridCol w:w="2693"/>
        <w:gridCol w:w="2835"/>
        <w:gridCol w:w="3118"/>
        <w:gridCol w:w="1701"/>
        <w:gridCol w:w="1701"/>
        <w:gridCol w:w="1985"/>
      </w:tblGrid>
      <w:tr w:rsidR="009264D4" w:rsidRPr="003132E0" w:rsidTr="005F7B27">
        <w:trPr>
          <w:cantSplit/>
          <w:trHeight w:val="2570"/>
        </w:trPr>
        <w:tc>
          <w:tcPr>
            <w:tcW w:w="524" w:type="dxa"/>
            <w:tcBorders>
              <w:right w:val="single" w:sz="4" w:space="0" w:color="auto"/>
            </w:tcBorders>
            <w:textDirection w:val="btLr"/>
            <w:vAlign w:val="center"/>
          </w:tcPr>
          <w:p w:rsidR="009264D4" w:rsidRPr="00DD759E" w:rsidRDefault="009264D4" w:rsidP="005523F7">
            <w:pPr>
              <w:spacing w:line="240" w:lineRule="auto"/>
              <w:ind w:left="113" w:right="113"/>
              <w:jc w:val="center"/>
              <w:rPr>
                <w:b/>
                <w:sz w:val="24"/>
                <w:szCs w:val="24"/>
              </w:rPr>
            </w:pPr>
            <w:r w:rsidRPr="00DD759E">
              <w:rPr>
                <w:b/>
                <w:sz w:val="24"/>
                <w:szCs w:val="24"/>
              </w:rPr>
              <w:t>ARALIK</w:t>
            </w:r>
          </w:p>
        </w:tc>
        <w:tc>
          <w:tcPr>
            <w:tcW w:w="577" w:type="dxa"/>
            <w:tcBorders>
              <w:left w:val="single" w:sz="4" w:space="0" w:color="auto"/>
              <w:right w:val="single" w:sz="4" w:space="0" w:color="auto"/>
            </w:tcBorders>
            <w:textDirection w:val="btLr"/>
          </w:tcPr>
          <w:p w:rsidR="009264D4" w:rsidRPr="00B23F67" w:rsidRDefault="004A13AC" w:rsidP="00B23F67">
            <w:pPr>
              <w:spacing w:line="240" w:lineRule="auto"/>
              <w:jc w:val="center"/>
              <w:rPr>
                <w:rFonts w:cs="Calibri"/>
                <w:b/>
                <w:bCs/>
                <w:sz w:val="16"/>
                <w:szCs w:val="16"/>
              </w:rPr>
            </w:pPr>
            <w:r>
              <w:rPr>
                <w:rFonts w:cs="Calibri"/>
                <w:b/>
                <w:bCs/>
                <w:sz w:val="16"/>
                <w:szCs w:val="16"/>
              </w:rPr>
              <w:t>1</w:t>
            </w:r>
            <w:r w:rsidR="009264D4" w:rsidRPr="00B23F67">
              <w:rPr>
                <w:rFonts w:cs="Calibri"/>
                <w:b/>
                <w:bCs/>
                <w:sz w:val="16"/>
                <w:szCs w:val="16"/>
              </w:rPr>
              <w:t>. HAFTA</w:t>
            </w:r>
          </w:p>
          <w:p w:rsidR="009264D4" w:rsidRPr="003132E0" w:rsidRDefault="009264D4" w:rsidP="005523F7">
            <w:pPr>
              <w:spacing w:line="240" w:lineRule="auto"/>
              <w:ind w:left="113" w:right="113"/>
              <w:jc w:val="center"/>
              <w:rPr>
                <w:rFonts w:ascii="Arial Narrow" w:hAnsi="Arial Narrow"/>
                <w:sz w:val="16"/>
                <w:szCs w:val="16"/>
              </w:rPr>
            </w:pPr>
          </w:p>
          <w:p w:rsidR="009264D4" w:rsidRPr="003132E0" w:rsidRDefault="009264D4" w:rsidP="005523F7">
            <w:pPr>
              <w:spacing w:line="240" w:lineRule="auto"/>
              <w:ind w:left="113" w:right="113"/>
              <w:jc w:val="center"/>
              <w:rPr>
                <w:rFonts w:ascii="Arial Narrow" w:hAnsi="Arial Narrow"/>
                <w:sz w:val="16"/>
                <w:szCs w:val="16"/>
              </w:rPr>
            </w:pPr>
          </w:p>
        </w:tc>
        <w:tc>
          <w:tcPr>
            <w:tcW w:w="567" w:type="dxa"/>
            <w:tcBorders>
              <w:left w:val="single" w:sz="4" w:space="0" w:color="auto"/>
            </w:tcBorders>
            <w:vAlign w:val="center"/>
          </w:tcPr>
          <w:p w:rsidR="009264D4" w:rsidRPr="003132E0" w:rsidRDefault="009264D4" w:rsidP="005523F7">
            <w:pPr>
              <w:spacing w:line="240" w:lineRule="auto"/>
              <w:jc w:val="center"/>
              <w:rPr>
                <w:rFonts w:ascii="Arial Narrow" w:hAnsi="Arial Narrow"/>
                <w:sz w:val="20"/>
                <w:szCs w:val="20"/>
              </w:rPr>
            </w:pPr>
          </w:p>
          <w:p w:rsidR="009264D4" w:rsidRPr="000E7AD8" w:rsidRDefault="009264D4" w:rsidP="005523F7">
            <w:pPr>
              <w:spacing w:line="240" w:lineRule="auto"/>
              <w:jc w:val="center"/>
              <w:rPr>
                <w:b/>
                <w:sz w:val="28"/>
                <w:szCs w:val="28"/>
              </w:rPr>
            </w:pPr>
            <w:r w:rsidRPr="000E7AD8">
              <w:rPr>
                <w:b/>
                <w:sz w:val="28"/>
                <w:szCs w:val="28"/>
              </w:rPr>
              <w:t>2</w:t>
            </w:r>
          </w:p>
        </w:tc>
        <w:tc>
          <w:tcPr>
            <w:tcW w:w="2693" w:type="dxa"/>
            <w:vAlign w:val="center"/>
          </w:tcPr>
          <w:p w:rsidR="009264D4" w:rsidRPr="0071278E" w:rsidRDefault="009264D4" w:rsidP="005F7B27">
            <w:pPr>
              <w:spacing w:line="240" w:lineRule="auto"/>
              <w:rPr>
                <w:color w:val="000000" w:themeColor="text1"/>
                <w:sz w:val="16"/>
                <w:szCs w:val="16"/>
              </w:rPr>
            </w:pPr>
            <w:r w:rsidRPr="00515D04">
              <w:rPr>
                <w:sz w:val="16"/>
                <w:szCs w:val="16"/>
              </w:rPr>
              <w:t xml:space="preserve">1.Millî egemenlik anlayışı çerçevesinde saltanatın kaldırılmasını </w:t>
            </w:r>
            <w:r w:rsidRPr="0071278E">
              <w:rPr>
                <w:color w:val="000000" w:themeColor="text1"/>
                <w:sz w:val="16"/>
                <w:szCs w:val="16"/>
              </w:rPr>
              <w:t>değerlendirir.</w:t>
            </w:r>
          </w:p>
          <w:p w:rsidR="009264D4" w:rsidRPr="0071278E" w:rsidRDefault="009264D4" w:rsidP="00C000C7">
            <w:pPr>
              <w:spacing w:line="240" w:lineRule="auto"/>
              <w:jc w:val="center"/>
              <w:rPr>
                <w:rFonts w:cs="TimesNewRomanPSMT"/>
                <w:b/>
                <w:color w:val="000000" w:themeColor="text1"/>
                <w:sz w:val="14"/>
                <w:szCs w:val="14"/>
              </w:rPr>
            </w:pPr>
            <w:r w:rsidRPr="0071278E">
              <w:rPr>
                <w:rFonts w:cs="TimesNewRomanPSMT"/>
                <w:b/>
                <w:color w:val="000000" w:themeColor="text1"/>
                <w:sz w:val="14"/>
                <w:szCs w:val="14"/>
                <w:highlight w:val="lightGray"/>
              </w:rPr>
              <w:t>2488 Sayılı TD</w:t>
            </w:r>
          </w:p>
          <w:p w:rsidR="009264D4" w:rsidRPr="00515D04" w:rsidRDefault="009264D4" w:rsidP="00C000C7">
            <w:pPr>
              <w:spacing w:line="240" w:lineRule="auto"/>
              <w:rPr>
                <w:sz w:val="14"/>
                <w:szCs w:val="14"/>
              </w:rPr>
            </w:pPr>
            <w:r w:rsidRPr="0071278E">
              <w:rPr>
                <w:b/>
                <w:color w:val="000000" w:themeColor="text1"/>
                <w:sz w:val="14"/>
                <w:szCs w:val="14"/>
                <w:u w:val="single"/>
              </w:rPr>
              <w:t>Hedef:</w:t>
            </w:r>
            <w:r w:rsidRPr="0071278E">
              <w:rPr>
                <w:color w:val="000000" w:themeColor="text1"/>
                <w:sz w:val="14"/>
                <w:szCs w:val="14"/>
              </w:rPr>
              <w:t xml:space="preserve"> Atatürk'ün kişiliğini ve özelliklerini </w:t>
            </w:r>
            <w:r w:rsidRPr="00515D04">
              <w:rPr>
                <w:sz w:val="14"/>
                <w:szCs w:val="14"/>
              </w:rPr>
              <w:t>kavrayabilme</w:t>
            </w:r>
          </w:p>
          <w:p w:rsidR="009264D4" w:rsidRDefault="009264D4" w:rsidP="0045795F">
            <w:pPr>
              <w:spacing w:line="240" w:lineRule="auto"/>
              <w:rPr>
                <w:sz w:val="14"/>
                <w:szCs w:val="14"/>
              </w:rPr>
            </w:pPr>
            <w:r w:rsidRPr="00515D04">
              <w:rPr>
                <w:b/>
                <w:sz w:val="14"/>
                <w:szCs w:val="14"/>
                <w:u w:val="single"/>
              </w:rPr>
              <w:t>Davranışlar:</w:t>
            </w:r>
            <w:r w:rsidRPr="00515D04">
              <w:rPr>
                <w:sz w:val="14"/>
                <w:szCs w:val="14"/>
              </w:rPr>
              <w:t xml:space="preserve">1. Atatürk'ün kişiliğini ve özelliklerini örneklerle </w:t>
            </w:r>
            <w:proofErr w:type="gramStart"/>
            <w:r w:rsidRPr="00515D04">
              <w:rPr>
                <w:sz w:val="14"/>
                <w:szCs w:val="14"/>
              </w:rPr>
              <w:t>açıklama</w:t>
            </w:r>
            <w:r w:rsidRPr="00515D04">
              <w:rPr>
                <w:b/>
                <w:sz w:val="14"/>
                <w:szCs w:val="14"/>
                <w:u w:val="single"/>
              </w:rPr>
              <w:t xml:space="preserve">  </w:t>
            </w:r>
            <w:r w:rsidRPr="00515D04">
              <w:rPr>
                <w:sz w:val="14"/>
                <w:szCs w:val="14"/>
              </w:rPr>
              <w:t>2</w:t>
            </w:r>
            <w:proofErr w:type="gramEnd"/>
            <w:r w:rsidRPr="00515D04">
              <w:rPr>
                <w:sz w:val="14"/>
                <w:szCs w:val="14"/>
              </w:rPr>
              <w:t>.Atatürk’ ün kişiliği ile hayatındaki olgular arasında ilişkiler kurma</w:t>
            </w:r>
          </w:p>
          <w:p w:rsidR="009264D4" w:rsidRPr="005F7B27" w:rsidRDefault="009264D4" w:rsidP="0045795F">
            <w:pPr>
              <w:spacing w:line="240" w:lineRule="auto"/>
              <w:rPr>
                <w:b/>
                <w:sz w:val="16"/>
                <w:szCs w:val="16"/>
                <w:u w:val="single"/>
              </w:rPr>
            </w:pPr>
          </w:p>
          <w:p w:rsidR="009264D4" w:rsidRPr="00506D71" w:rsidRDefault="009264D4" w:rsidP="00506D71">
            <w:pPr>
              <w:spacing w:line="240" w:lineRule="auto"/>
              <w:rPr>
                <w:rFonts w:ascii="Arial Narrow" w:hAnsi="Arial Narrow"/>
                <w:sz w:val="16"/>
                <w:szCs w:val="16"/>
              </w:rPr>
            </w:pPr>
            <w:r w:rsidRPr="00515D04">
              <w:rPr>
                <w:sz w:val="16"/>
                <w:szCs w:val="16"/>
              </w:rPr>
              <w:t>2.Lozan Konferansı’nın süreci ve Lozan Barış Antlaşması’nın sağladığı kazanımları analiz eder.</w:t>
            </w:r>
          </w:p>
        </w:tc>
        <w:tc>
          <w:tcPr>
            <w:tcW w:w="2835" w:type="dxa"/>
            <w:vAlign w:val="center"/>
          </w:tcPr>
          <w:p w:rsidR="009264D4" w:rsidRPr="00515D04" w:rsidRDefault="009264D4" w:rsidP="009327EF">
            <w:pPr>
              <w:spacing w:line="240" w:lineRule="auto"/>
              <w:rPr>
                <w:b/>
                <w:sz w:val="18"/>
                <w:szCs w:val="18"/>
              </w:rPr>
            </w:pPr>
            <w:r w:rsidRPr="00515D04">
              <w:rPr>
                <w:b/>
                <w:sz w:val="18"/>
                <w:szCs w:val="18"/>
              </w:rPr>
              <w:t xml:space="preserve">1. SALTANATIN KALDIRILMASI </w:t>
            </w:r>
          </w:p>
          <w:p w:rsidR="009264D4" w:rsidRPr="00515D04" w:rsidRDefault="009264D4" w:rsidP="009327EF">
            <w:pPr>
              <w:spacing w:line="240" w:lineRule="auto"/>
              <w:rPr>
                <w:sz w:val="18"/>
                <w:szCs w:val="18"/>
              </w:rPr>
            </w:pPr>
            <w:r w:rsidRPr="00515D04">
              <w:rPr>
                <w:sz w:val="18"/>
                <w:szCs w:val="18"/>
              </w:rPr>
              <w:t>(1 Kasım 1922)</w:t>
            </w:r>
          </w:p>
          <w:p w:rsidR="009264D4" w:rsidRPr="00515D04" w:rsidRDefault="009264D4" w:rsidP="009327EF">
            <w:pPr>
              <w:spacing w:line="240" w:lineRule="auto"/>
              <w:rPr>
                <w:b/>
                <w:sz w:val="18"/>
                <w:szCs w:val="18"/>
              </w:rPr>
            </w:pPr>
          </w:p>
          <w:p w:rsidR="009264D4" w:rsidRPr="00515D04" w:rsidRDefault="009264D4" w:rsidP="00A03252">
            <w:pPr>
              <w:spacing w:line="240" w:lineRule="auto"/>
              <w:rPr>
                <w:b/>
                <w:sz w:val="18"/>
                <w:szCs w:val="18"/>
              </w:rPr>
            </w:pPr>
            <w:r w:rsidRPr="00515D04">
              <w:rPr>
                <w:b/>
                <w:sz w:val="18"/>
                <w:szCs w:val="18"/>
              </w:rPr>
              <w:t xml:space="preserve">2. ZAFERİN </w:t>
            </w:r>
            <w:proofErr w:type="gramStart"/>
            <w:r w:rsidRPr="00515D04">
              <w:rPr>
                <w:b/>
                <w:sz w:val="18"/>
                <w:szCs w:val="18"/>
              </w:rPr>
              <w:t>TESCİLİ</w:t>
            </w:r>
            <w:r>
              <w:rPr>
                <w:b/>
                <w:sz w:val="18"/>
                <w:szCs w:val="18"/>
              </w:rPr>
              <w:t xml:space="preserve"> </w:t>
            </w:r>
            <w:r w:rsidRPr="00515D04">
              <w:rPr>
                <w:b/>
                <w:sz w:val="18"/>
                <w:szCs w:val="18"/>
              </w:rPr>
              <w:t>: LOZAN</w:t>
            </w:r>
            <w:proofErr w:type="gramEnd"/>
            <w:r w:rsidRPr="00515D04">
              <w:rPr>
                <w:b/>
                <w:sz w:val="18"/>
                <w:szCs w:val="18"/>
              </w:rPr>
              <w:t xml:space="preserve"> BARIŞ ANTLAŞMASI </w:t>
            </w:r>
            <w:r w:rsidRPr="00515D04">
              <w:rPr>
                <w:sz w:val="18"/>
                <w:szCs w:val="18"/>
              </w:rPr>
              <w:t>(24 Temmuz 1923)</w:t>
            </w:r>
          </w:p>
          <w:p w:rsidR="009264D4" w:rsidRPr="00515D04" w:rsidRDefault="009264D4" w:rsidP="0016688D">
            <w:pPr>
              <w:pStyle w:val="ListeParagraf"/>
              <w:numPr>
                <w:ilvl w:val="0"/>
                <w:numId w:val="48"/>
              </w:numPr>
              <w:ind w:left="161" w:hanging="161"/>
              <w:rPr>
                <w:sz w:val="18"/>
                <w:szCs w:val="18"/>
              </w:rPr>
            </w:pPr>
            <w:r w:rsidRPr="00515D04">
              <w:rPr>
                <w:sz w:val="18"/>
                <w:szCs w:val="18"/>
              </w:rPr>
              <w:t>Lozan Barış Konferansı’nda Görüşülen Konular</w:t>
            </w:r>
          </w:p>
          <w:p w:rsidR="009264D4" w:rsidRPr="00AF07E4" w:rsidRDefault="009264D4" w:rsidP="00AF07E4">
            <w:pPr>
              <w:rPr>
                <w:sz w:val="16"/>
                <w:szCs w:val="16"/>
              </w:rPr>
            </w:pPr>
          </w:p>
        </w:tc>
        <w:tc>
          <w:tcPr>
            <w:tcW w:w="3118" w:type="dxa"/>
            <w:vAlign w:val="center"/>
          </w:tcPr>
          <w:p w:rsidR="009264D4" w:rsidRPr="00515D04" w:rsidRDefault="009264D4" w:rsidP="0016688D">
            <w:pPr>
              <w:pStyle w:val="ListeParagraf"/>
              <w:numPr>
                <w:ilvl w:val="0"/>
                <w:numId w:val="13"/>
              </w:numPr>
              <w:autoSpaceDE w:val="0"/>
              <w:autoSpaceDN w:val="0"/>
              <w:adjustRightInd w:val="0"/>
              <w:ind w:left="188" w:hanging="283"/>
              <w:rPr>
                <w:sz w:val="16"/>
                <w:szCs w:val="16"/>
              </w:rPr>
            </w:pPr>
            <w:r w:rsidRPr="00A870FA">
              <w:rPr>
                <w:b/>
                <w:sz w:val="16"/>
                <w:szCs w:val="16"/>
                <w:u w:val="single"/>
              </w:rPr>
              <w:t>Saltanatın Kaldırılması</w:t>
            </w:r>
            <w:r w:rsidRPr="00515D04">
              <w:rPr>
                <w:sz w:val="16"/>
                <w:szCs w:val="16"/>
              </w:rPr>
              <w:t>: Saltanatın kaldırılma süreci araştırılarak sunulur.</w:t>
            </w:r>
          </w:p>
          <w:p w:rsidR="009264D4" w:rsidRPr="00515D04" w:rsidRDefault="009264D4" w:rsidP="00AF07E4">
            <w:pPr>
              <w:autoSpaceDE w:val="0"/>
              <w:autoSpaceDN w:val="0"/>
              <w:adjustRightInd w:val="0"/>
              <w:rPr>
                <w:sz w:val="16"/>
                <w:szCs w:val="16"/>
              </w:rPr>
            </w:pPr>
          </w:p>
          <w:p w:rsidR="009264D4" w:rsidRPr="00256DCF" w:rsidRDefault="009264D4" w:rsidP="0016688D">
            <w:pPr>
              <w:pStyle w:val="ListeParagraf"/>
              <w:numPr>
                <w:ilvl w:val="0"/>
                <w:numId w:val="13"/>
              </w:numPr>
              <w:autoSpaceDE w:val="0"/>
              <w:autoSpaceDN w:val="0"/>
              <w:adjustRightInd w:val="0"/>
              <w:ind w:left="188" w:hanging="283"/>
              <w:rPr>
                <w:rFonts w:ascii="Arial Narrow" w:hAnsi="Arial Narrow"/>
                <w:sz w:val="16"/>
                <w:szCs w:val="16"/>
              </w:rPr>
            </w:pPr>
            <w:r w:rsidRPr="00A870FA">
              <w:rPr>
                <w:b/>
                <w:sz w:val="16"/>
                <w:szCs w:val="16"/>
                <w:u w:val="single"/>
              </w:rPr>
              <w:t>Lozan Konferansı</w:t>
            </w:r>
            <w:r w:rsidRPr="00515D04">
              <w:rPr>
                <w:b/>
                <w:sz w:val="16"/>
                <w:szCs w:val="16"/>
              </w:rPr>
              <w:t>:</w:t>
            </w:r>
            <w:r w:rsidRPr="00515D04">
              <w:rPr>
                <w:sz w:val="16"/>
                <w:szCs w:val="16"/>
              </w:rPr>
              <w:t xml:space="preserve"> Lozan Konferansı süreci ve</w:t>
            </w:r>
            <w:r>
              <w:rPr>
                <w:sz w:val="16"/>
                <w:szCs w:val="16"/>
              </w:rPr>
              <w:t xml:space="preserve"> sonrasında alınan kararlar </w:t>
            </w:r>
            <w:proofErr w:type="gramStart"/>
            <w:r>
              <w:rPr>
                <w:sz w:val="16"/>
                <w:szCs w:val="16"/>
              </w:rPr>
              <w:t>simü</w:t>
            </w:r>
            <w:r w:rsidRPr="00515D04">
              <w:rPr>
                <w:sz w:val="16"/>
                <w:szCs w:val="16"/>
              </w:rPr>
              <w:t>lasyon</w:t>
            </w:r>
            <w:proofErr w:type="gramEnd"/>
            <w:r w:rsidRPr="00515D04">
              <w:rPr>
                <w:sz w:val="16"/>
                <w:szCs w:val="16"/>
              </w:rPr>
              <w:t xml:space="preserve"> yöntemi ile ele alınır.</w:t>
            </w:r>
          </w:p>
        </w:tc>
        <w:tc>
          <w:tcPr>
            <w:tcW w:w="1701" w:type="dxa"/>
            <w:vAlign w:val="center"/>
          </w:tcPr>
          <w:p w:rsidR="009264D4" w:rsidRDefault="009264D4" w:rsidP="000C70E4">
            <w:pPr>
              <w:pStyle w:val="ListeParagraf"/>
              <w:numPr>
                <w:ilvl w:val="0"/>
                <w:numId w:val="71"/>
              </w:numPr>
              <w:tabs>
                <w:tab w:val="left" w:pos="-113"/>
                <w:tab w:val="left" w:pos="253"/>
              </w:tabs>
              <w:ind w:hanging="686"/>
              <w:rPr>
                <w:sz w:val="16"/>
                <w:szCs w:val="16"/>
              </w:rPr>
            </w:pPr>
            <w:r w:rsidRPr="004E7B88">
              <w:rPr>
                <w:sz w:val="16"/>
                <w:szCs w:val="16"/>
              </w:rPr>
              <w:t>Anlatım</w:t>
            </w:r>
          </w:p>
          <w:p w:rsidR="009264D4" w:rsidRDefault="009264D4" w:rsidP="000C70E4">
            <w:pPr>
              <w:pStyle w:val="ListeParagraf"/>
              <w:numPr>
                <w:ilvl w:val="0"/>
                <w:numId w:val="71"/>
              </w:numPr>
              <w:tabs>
                <w:tab w:val="left" w:pos="-113"/>
                <w:tab w:val="left" w:pos="253"/>
              </w:tabs>
              <w:ind w:hanging="686"/>
              <w:rPr>
                <w:sz w:val="16"/>
                <w:szCs w:val="16"/>
              </w:rPr>
            </w:pPr>
            <w:r w:rsidRPr="000C70E4">
              <w:rPr>
                <w:sz w:val="16"/>
                <w:szCs w:val="16"/>
              </w:rPr>
              <w:t>Soru-Cevap</w:t>
            </w:r>
          </w:p>
          <w:p w:rsidR="009264D4" w:rsidRPr="000C70E4" w:rsidRDefault="009264D4" w:rsidP="000C70E4">
            <w:pPr>
              <w:pStyle w:val="ListeParagraf"/>
              <w:numPr>
                <w:ilvl w:val="0"/>
                <w:numId w:val="71"/>
              </w:numPr>
              <w:tabs>
                <w:tab w:val="left" w:pos="-113"/>
                <w:tab w:val="left" w:pos="253"/>
              </w:tabs>
              <w:ind w:hanging="686"/>
              <w:rPr>
                <w:sz w:val="16"/>
                <w:szCs w:val="16"/>
              </w:rPr>
            </w:pPr>
            <w:r w:rsidRPr="000C70E4">
              <w:rPr>
                <w:sz w:val="16"/>
                <w:szCs w:val="16"/>
              </w:rPr>
              <w:t>Araştırma</w:t>
            </w:r>
          </w:p>
          <w:p w:rsidR="009264D4" w:rsidRPr="000C01A0" w:rsidRDefault="009264D4" w:rsidP="000C01A0">
            <w:pPr>
              <w:pStyle w:val="ListeParagraf"/>
              <w:numPr>
                <w:ilvl w:val="0"/>
                <w:numId w:val="71"/>
              </w:numPr>
              <w:tabs>
                <w:tab w:val="left" w:pos="-113"/>
                <w:tab w:val="left" w:pos="253"/>
              </w:tabs>
              <w:ind w:hanging="665"/>
              <w:rPr>
                <w:sz w:val="16"/>
                <w:szCs w:val="16"/>
              </w:rPr>
            </w:pPr>
            <w:r>
              <w:rPr>
                <w:sz w:val="16"/>
                <w:szCs w:val="16"/>
              </w:rPr>
              <w:t>İnceleme</w:t>
            </w:r>
          </w:p>
          <w:p w:rsidR="009264D4" w:rsidRPr="000C70E4" w:rsidRDefault="009264D4" w:rsidP="000C70E4">
            <w:pPr>
              <w:pStyle w:val="ListeParagraf"/>
              <w:numPr>
                <w:ilvl w:val="0"/>
                <w:numId w:val="71"/>
              </w:numPr>
              <w:tabs>
                <w:tab w:val="left" w:pos="-113"/>
                <w:tab w:val="left" w:pos="253"/>
              </w:tabs>
              <w:ind w:hanging="665"/>
              <w:rPr>
                <w:sz w:val="16"/>
                <w:szCs w:val="16"/>
              </w:rPr>
            </w:pPr>
            <w:r w:rsidRPr="000C70E4">
              <w:rPr>
                <w:sz w:val="16"/>
                <w:szCs w:val="16"/>
              </w:rPr>
              <w:t>Sunum Yapma</w:t>
            </w:r>
          </w:p>
          <w:p w:rsidR="009264D4" w:rsidRPr="00515D04" w:rsidRDefault="009264D4" w:rsidP="005523F7">
            <w:pPr>
              <w:rPr>
                <w:sz w:val="16"/>
                <w:szCs w:val="16"/>
              </w:rPr>
            </w:pPr>
          </w:p>
        </w:tc>
        <w:tc>
          <w:tcPr>
            <w:tcW w:w="1701" w:type="dxa"/>
            <w:vAlign w:val="center"/>
          </w:tcPr>
          <w:p w:rsidR="009264D4" w:rsidRPr="00515D04" w:rsidRDefault="009264D4" w:rsidP="005523F7">
            <w:pPr>
              <w:spacing w:line="240" w:lineRule="auto"/>
              <w:rPr>
                <w:sz w:val="16"/>
                <w:szCs w:val="16"/>
              </w:rPr>
            </w:pPr>
            <w:r w:rsidRPr="00515D04">
              <w:rPr>
                <w:sz w:val="16"/>
                <w:szCs w:val="16"/>
              </w:rPr>
              <w:t>Ergün Aybars; Türkiye Cumhuriyeti Tarihi-I</w:t>
            </w:r>
          </w:p>
          <w:p w:rsidR="009264D4" w:rsidRPr="00515D04" w:rsidRDefault="009264D4" w:rsidP="005523F7">
            <w:pPr>
              <w:spacing w:line="240" w:lineRule="auto"/>
              <w:rPr>
                <w:sz w:val="16"/>
                <w:szCs w:val="16"/>
              </w:rPr>
            </w:pPr>
          </w:p>
          <w:p w:rsidR="009264D4" w:rsidRPr="00515D04" w:rsidRDefault="009264D4" w:rsidP="005523F7">
            <w:pPr>
              <w:spacing w:line="240" w:lineRule="auto"/>
              <w:rPr>
                <w:sz w:val="16"/>
                <w:szCs w:val="16"/>
              </w:rPr>
            </w:pPr>
            <w:r w:rsidRPr="00515D04">
              <w:rPr>
                <w:sz w:val="16"/>
                <w:szCs w:val="16"/>
              </w:rPr>
              <w:t>Tarih Atlası</w:t>
            </w:r>
          </w:p>
        </w:tc>
        <w:tc>
          <w:tcPr>
            <w:tcW w:w="1985" w:type="dxa"/>
            <w:vAlign w:val="center"/>
          </w:tcPr>
          <w:p w:rsidR="009264D4" w:rsidRPr="00515D04" w:rsidRDefault="009264D4" w:rsidP="00F84D38">
            <w:pPr>
              <w:autoSpaceDE w:val="0"/>
              <w:autoSpaceDN w:val="0"/>
              <w:adjustRightInd w:val="0"/>
              <w:spacing w:line="240" w:lineRule="auto"/>
              <w:rPr>
                <w:sz w:val="16"/>
                <w:szCs w:val="16"/>
              </w:rPr>
            </w:pPr>
          </w:p>
          <w:p w:rsidR="009264D4" w:rsidRPr="00515D04" w:rsidRDefault="009264D4" w:rsidP="00F84D38">
            <w:pPr>
              <w:autoSpaceDE w:val="0"/>
              <w:autoSpaceDN w:val="0"/>
              <w:adjustRightInd w:val="0"/>
              <w:spacing w:line="240" w:lineRule="auto"/>
              <w:rPr>
                <w:sz w:val="16"/>
                <w:szCs w:val="16"/>
              </w:rPr>
            </w:pPr>
            <w:r w:rsidRPr="00515D04">
              <w:rPr>
                <w:sz w:val="16"/>
                <w:szCs w:val="16"/>
              </w:rPr>
              <w:t>[!]İnkılapların millî kimliği kazandırma ve çağdaşlaşmaya yönelik olduğu vurgulanacaktır.</w:t>
            </w:r>
          </w:p>
          <w:p w:rsidR="009264D4" w:rsidRPr="00515D04" w:rsidRDefault="009264D4" w:rsidP="00F84D38">
            <w:pPr>
              <w:autoSpaceDE w:val="0"/>
              <w:autoSpaceDN w:val="0"/>
              <w:adjustRightInd w:val="0"/>
              <w:spacing w:line="240" w:lineRule="auto"/>
              <w:rPr>
                <w:sz w:val="16"/>
                <w:szCs w:val="16"/>
              </w:rPr>
            </w:pPr>
          </w:p>
          <w:p w:rsidR="009264D4" w:rsidRPr="00515D04" w:rsidRDefault="009264D4" w:rsidP="005F7B27">
            <w:pPr>
              <w:autoSpaceDE w:val="0"/>
              <w:autoSpaceDN w:val="0"/>
              <w:adjustRightInd w:val="0"/>
              <w:spacing w:line="240" w:lineRule="auto"/>
              <w:rPr>
                <w:sz w:val="16"/>
                <w:szCs w:val="16"/>
              </w:rPr>
            </w:pPr>
            <w:r>
              <w:rPr>
                <w:sz w:val="16"/>
                <w:szCs w:val="16"/>
              </w:rPr>
              <w:t xml:space="preserve">[!]Saltanatın </w:t>
            </w:r>
            <w:r w:rsidRPr="00515D04">
              <w:rPr>
                <w:sz w:val="16"/>
                <w:szCs w:val="16"/>
              </w:rPr>
              <w:t>kal</w:t>
            </w:r>
            <w:r>
              <w:rPr>
                <w:sz w:val="16"/>
                <w:szCs w:val="16"/>
              </w:rPr>
              <w:t xml:space="preserve">dırılmasına ilişkin süreç Lozan </w:t>
            </w:r>
            <w:r w:rsidRPr="00515D04">
              <w:rPr>
                <w:sz w:val="16"/>
                <w:szCs w:val="16"/>
              </w:rPr>
              <w:t>Konferansı ve millî egemenlik anlayışı ile ilişkilendirilerek ele alınacaktır.</w:t>
            </w:r>
          </w:p>
        </w:tc>
      </w:tr>
    </w:tbl>
    <w:p w:rsidR="009264D4" w:rsidRPr="00F22FDD" w:rsidRDefault="009264D4">
      <w:pPr>
        <w:rPr>
          <w:sz w:val="8"/>
          <w:szCs w:val="8"/>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3"/>
        <w:gridCol w:w="578"/>
        <w:gridCol w:w="567"/>
        <w:gridCol w:w="2693"/>
        <w:gridCol w:w="2824"/>
        <w:gridCol w:w="3129"/>
        <w:gridCol w:w="1701"/>
        <w:gridCol w:w="1701"/>
        <w:gridCol w:w="1985"/>
      </w:tblGrid>
      <w:tr w:rsidR="009264D4" w:rsidRPr="003132E0" w:rsidTr="00753EE5">
        <w:trPr>
          <w:cantSplit/>
          <w:trHeight w:val="2411"/>
        </w:trPr>
        <w:tc>
          <w:tcPr>
            <w:tcW w:w="523" w:type="dxa"/>
            <w:tcBorders>
              <w:right w:val="single" w:sz="4" w:space="0" w:color="auto"/>
            </w:tcBorders>
            <w:textDirection w:val="btLr"/>
            <w:vAlign w:val="center"/>
          </w:tcPr>
          <w:p w:rsidR="009264D4" w:rsidRPr="0032400D" w:rsidRDefault="009264D4" w:rsidP="005523F7">
            <w:pPr>
              <w:spacing w:line="240" w:lineRule="auto"/>
              <w:ind w:left="113" w:right="113"/>
              <w:jc w:val="center"/>
              <w:rPr>
                <w:b/>
                <w:sz w:val="24"/>
                <w:szCs w:val="24"/>
              </w:rPr>
            </w:pPr>
            <w:r w:rsidRPr="0032400D">
              <w:rPr>
                <w:b/>
                <w:sz w:val="24"/>
                <w:szCs w:val="24"/>
              </w:rPr>
              <w:t>ARALIK</w:t>
            </w:r>
          </w:p>
        </w:tc>
        <w:tc>
          <w:tcPr>
            <w:tcW w:w="578" w:type="dxa"/>
            <w:tcBorders>
              <w:left w:val="single" w:sz="4" w:space="0" w:color="auto"/>
              <w:right w:val="single" w:sz="4" w:space="0" w:color="auto"/>
            </w:tcBorders>
            <w:textDirection w:val="btLr"/>
          </w:tcPr>
          <w:p w:rsidR="009264D4" w:rsidRPr="0018220B" w:rsidRDefault="004A13AC" w:rsidP="00B23F67">
            <w:pPr>
              <w:spacing w:line="240" w:lineRule="auto"/>
              <w:ind w:left="113" w:right="113"/>
              <w:jc w:val="center"/>
              <w:rPr>
                <w:b/>
                <w:bCs/>
                <w:sz w:val="16"/>
                <w:szCs w:val="16"/>
              </w:rPr>
            </w:pPr>
            <w:r>
              <w:rPr>
                <w:b/>
                <w:bCs/>
                <w:sz w:val="16"/>
                <w:szCs w:val="16"/>
              </w:rPr>
              <w:t>2</w:t>
            </w:r>
            <w:r w:rsidR="009264D4" w:rsidRPr="0018220B">
              <w:rPr>
                <w:b/>
                <w:bCs/>
                <w:sz w:val="16"/>
                <w:szCs w:val="16"/>
              </w:rPr>
              <w:t>. HAFTA</w:t>
            </w:r>
          </w:p>
          <w:p w:rsidR="009264D4" w:rsidRPr="00B23F67" w:rsidRDefault="009264D4" w:rsidP="00B23F67">
            <w:pPr>
              <w:spacing w:line="240" w:lineRule="auto"/>
              <w:ind w:left="113" w:right="113"/>
              <w:jc w:val="center"/>
              <w:rPr>
                <w:b/>
                <w:bCs/>
                <w:sz w:val="16"/>
                <w:szCs w:val="16"/>
              </w:rPr>
            </w:pPr>
          </w:p>
        </w:tc>
        <w:tc>
          <w:tcPr>
            <w:tcW w:w="567" w:type="dxa"/>
            <w:tcBorders>
              <w:left w:val="single" w:sz="4" w:space="0" w:color="auto"/>
            </w:tcBorders>
            <w:vAlign w:val="center"/>
          </w:tcPr>
          <w:p w:rsidR="009264D4" w:rsidRPr="00C963C3" w:rsidRDefault="00084326" w:rsidP="00084326">
            <w:pPr>
              <w:spacing w:line="240" w:lineRule="auto"/>
              <w:jc w:val="center"/>
              <w:rPr>
                <w:rFonts w:ascii="Arial Narrow" w:hAnsi="Arial Narrow"/>
                <w:b/>
                <w:sz w:val="28"/>
                <w:szCs w:val="28"/>
              </w:rPr>
            </w:pPr>
            <w:r>
              <w:rPr>
                <w:rFonts w:ascii="Arial Narrow" w:hAnsi="Arial Narrow"/>
                <w:b/>
                <w:sz w:val="28"/>
                <w:szCs w:val="28"/>
              </w:rPr>
              <w:t>2</w:t>
            </w:r>
          </w:p>
        </w:tc>
        <w:tc>
          <w:tcPr>
            <w:tcW w:w="2693" w:type="dxa"/>
            <w:vAlign w:val="center"/>
          </w:tcPr>
          <w:p w:rsidR="009264D4" w:rsidRPr="00506D71" w:rsidRDefault="009264D4" w:rsidP="005523F7">
            <w:pPr>
              <w:spacing w:line="240" w:lineRule="auto"/>
              <w:rPr>
                <w:rFonts w:ascii="Arial Narrow" w:hAnsi="Arial Narrow"/>
                <w:sz w:val="16"/>
                <w:szCs w:val="16"/>
              </w:rPr>
            </w:pPr>
          </w:p>
          <w:p w:rsidR="009264D4" w:rsidRPr="00604995" w:rsidRDefault="009264D4" w:rsidP="00790FD8">
            <w:pPr>
              <w:spacing w:line="240" w:lineRule="auto"/>
              <w:rPr>
                <w:sz w:val="16"/>
                <w:szCs w:val="16"/>
              </w:rPr>
            </w:pPr>
            <w:r w:rsidRPr="00604995">
              <w:rPr>
                <w:sz w:val="16"/>
                <w:szCs w:val="16"/>
              </w:rPr>
              <w:t>2.</w:t>
            </w:r>
            <w:r>
              <w:rPr>
                <w:sz w:val="16"/>
                <w:szCs w:val="16"/>
              </w:rPr>
              <w:t xml:space="preserve"> </w:t>
            </w:r>
            <w:r w:rsidRPr="00604995">
              <w:rPr>
                <w:sz w:val="16"/>
                <w:szCs w:val="16"/>
              </w:rPr>
              <w:t>Lozan Konferansı’nın süreci ve Lozan Barış Antlaşması’nın sağladığı kazanımları analiz eder.</w:t>
            </w:r>
          </w:p>
          <w:p w:rsidR="009264D4" w:rsidRDefault="009264D4" w:rsidP="00790FD8">
            <w:pPr>
              <w:spacing w:line="240" w:lineRule="auto"/>
              <w:rPr>
                <w:rFonts w:ascii="Arial Narrow" w:hAnsi="Arial Narrow"/>
                <w:sz w:val="16"/>
                <w:szCs w:val="16"/>
              </w:rPr>
            </w:pPr>
          </w:p>
          <w:p w:rsidR="009264D4" w:rsidRDefault="009264D4" w:rsidP="00C81EF2">
            <w:pPr>
              <w:spacing w:line="240" w:lineRule="auto"/>
              <w:rPr>
                <w:rFonts w:ascii="Arial Narrow" w:hAnsi="Arial Narrow"/>
                <w:sz w:val="16"/>
                <w:szCs w:val="16"/>
              </w:rPr>
            </w:pPr>
          </w:p>
          <w:p w:rsidR="009264D4" w:rsidRDefault="009264D4" w:rsidP="00C81EF2">
            <w:pPr>
              <w:spacing w:line="240" w:lineRule="auto"/>
              <w:rPr>
                <w:rFonts w:ascii="Arial Narrow" w:hAnsi="Arial Narrow"/>
                <w:sz w:val="16"/>
                <w:szCs w:val="16"/>
              </w:rPr>
            </w:pPr>
          </w:p>
          <w:p w:rsidR="009264D4" w:rsidRDefault="009264D4" w:rsidP="00C81EF2">
            <w:pPr>
              <w:spacing w:line="240" w:lineRule="auto"/>
              <w:rPr>
                <w:rFonts w:ascii="Arial Narrow" w:hAnsi="Arial Narrow"/>
                <w:sz w:val="16"/>
                <w:szCs w:val="16"/>
              </w:rPr>
            </w:pPr>
          </w:p>
          <w:p w:rsidR="009264D4" w:rsidRDefault="009264D4" w:rsidP="00C81EF2">
            <w:pPr>
              <w:spacing w:line="240" w:lineRule="auto"/>
              <w:rPr>
                <w:rFonts w:ascii="Arial Narrow" w:hAnsi="Arial Narrow"/>
                <w:sz w:val="16"/>
                <w:szCs w:val="16"/>
              </w:rPr>
            </w:pPr>
          </w:p>
          <w:p w:rsidR="009264D4" w:rsidRDefault="009264D4" w:rsidP="00C81EF2">
            <w:pPr>
              <w:spacing w:line="240" w:lineRule="auto"/>
              <w:rPr>
                <w:rFonts w:ascii="Arial Narrow" w:hAnsi="Arial Narrow"/>
                <w:sz w:val="16"/>
                <w:szCs w:val="16"/>
              </w:rPr>
            </w:pPr>
          </w:p>
          <w:p w:rsidR="009264D4" w:rsidRDefault="009264D4" w:rsidP="00C81EF2">
            <w:pPr>
              <w:spacing w:line="240" w:lineRule="auto"/>
              <w:rPr>
                <w:rFonts w:ascii="Arial Narrow" w:hAnsi="Arial Narrow"/>
                <w:sz w:val="16"/>
                <w:szCs w:val="16"/>
              </w:rPr>
            </w:pPr>
          </w:p>
          <w:p w:rsidR="009264D4" w:rsidRPr="00506D71" w:rsidRDefault="009264D4" w:rsidP="00C81EF2">
            <w:pPr>
              <w:spacing w:line="240" w:lineRule="auto"/>
              <w:rPr>
                <w:rFonts w:ascii="Arial Narrow" w:hAnsi="Arial Narrow"/>
                <w:sz w:val="16"/>
                <w:szCs w:val="16"/>
              </w:rPr>
            </w:pPr>
          </w:p>
        </w:tc>
        <w:tc>
          <w:tcPr>
            <w:tcW w:w="2824" w:type="dxa"/>
            <w:vAlign w:val="center"/>
          </w:tcPr>
          <w:p w:rsidR="009264D4" w:rsidRPr="00604995" w:rsidRDefault="009264D4" w:rsidP="00753EE5">
            <w:pPr>
              <w:spacing w:line="240" w:lineRule="auto"/>
              <w:rPr>
                <w:sz w:val="18"/>
                <w:szCs w:val="18"/>
              </w:rPr>
            </w:pPr>
            <w:r w:rsidRPr="00604995">
              <w:rPr>
                <w:b/>
                <w:sz w:val="18"/>
                <w:szCs w:val="18"/>
              </w:rPr>
              <w:t xml:space="preserve">2. ZAFERİN TESCİLİ: LOZAN BARIŞ ANTLAŞMASI </w:t>
            </w:r>
            <w:r w:rsidRPr="00604995">
              <w:rPr>
                <w:sz w:val="18"/>
                <w:szCs w:val="18"/>
              </w:rPr>
              <w:t>(24 Temmuz 1923)</w:t>
            </w:r>
          </w:p>
          <w:p w:rsidR="009264D4" w:rsidRPr="00604995" w:rsidRDefault="009264D4" w:rsidP="0016688D">
            <w:pPr>
              <w:pStyle w:val="ListeParagraf"/>
              <w:numPr>
                <w:ilvl w:val="0"/>
                <w:numId w:val="48"/>
              </w:numPr>
              <w:spacing w:line="240" w:lineRule="auto"/>
              <w:ind w:left="157" w:hanging="141"/>
              <w:rPr>
                <w:sz w:val="18"/>
                <w:szCs w:val="18"/>
              </w:rPr>
            </w:pPr>
            <w:r w:rsidRPr="00604995">
              <w:rPr>
                <w:sz w:val="18"/>
                <w:szCs w:val="18"/>
              </w:rPr>
              <w:t>Lozan Görüşmelerinin Yarıda Kesilmesi (4 Şubat 1923)</w:t>
            </w:r>
          </w:p>
          <w:p w:rsidR="009264D4" w:rsidRPr="00604995" w:rsidRDefault="009264D4" w:rsidP="0016688D">
            <w:pPr>
              <w:pStyle w:val="ListeParagraf"/>
              <w:numPr>
                <w:ilvl w:val="0"/>
                <w:numId w:val="48"/>
              </w:numPr>
              <w:spacing w:line="240" w:lineRule="auto"/>
              <w:ind w:left="161" w:hanging="161"/>
              <w:rPr>
                <w:sz w:val="18"/>
                <w:szCs w:val="18"/>
              </w:rPr>
            </w:pPr>
            <w:r w:rsidRPr="00604995">
              <w:rPr>
                <w:sz w:val="18"/>
                <w:szCs w:val="18"/>
              </w:rPr>
              <w:t>Görüşmelerin Kesilmesi Sonrasında Yaşananlar</w:t>
            </w:r>
          </w:p>
          <w:p w:rsidR="009264D4" w:rsidRPr="00604995" w:rsidRDefault="009264D4" w:rsidP="0016688D">
            <w:pPr>
              <w:pStyle w:val="ListeParagraf"/>
              <w:numPr>
                <w:ilvl w:val="0"/>
                <w:numId w:val="48"/>
              </w:numPr>
              <w:spacing w:line="240" w:lineRule="auto"/>
              <w:ind w:left="161" w:hanging="161"/>
              <w:rPr>
                <w:sz w:val="16"/>
                <w:szCs w:val="16"/>
              </w:rPr>
            </w:pPr>
            <w:r w:rsidRPr="00604995">
              <w:rPr>
                <w:sz w:val="18"/>
                <w:szCs w:val="18"/>
              </w:rPr>
              <w:t xml:space="preserve">Görüşmelerin Yeniden Başlaması (23 Nisan 1923) ve Lozan Barış Antlaşması’nın İmzalanması </w:t>
            </w:r>
          </w:p>
          <w:p w:rsidR="009264D4" w:rsidRDefault="009264D4" w:rsidP="00753EE5">
            <w:pPr>
              <w:pStyle w:val="ListeParagraf"/>
              <w:spacing w:line="240" w:lineRule="auto"/>
              <w:ind w:left="161"/>
              <w:rPr>
                <w:sz w:val="18"/>
                <w:szCs w:val="18"/>
              </w:rPr>
            </w:pPr>
            <w:r w:rsidRPr="00604995">
              <w:rPr>
                <w:sz w:val="18"/>
                <w:szCs w:val="18"/>
              </w:rPr>
              <w:t>(24 Temmuz 1923)</w:t>
            </w:r>
          </w:p>
          <w:p w:rsidR="009264D4" w:rsidRPr="00AF07E4" w:rsidRDefault="009264D4" w:rsidP="00B53EED">
            <w:pPr>
              <w:pStyle w:val="ListeParagraf"/>
              <w:spacing w:line="240" w:lineRule="auto"/>
              <w:ind w:left="161"/>
              <w:rPr>
                <w:sz w:val="16"/>
                <w:szCs w:val="16"/>
              </w:rPr>
            </w:pPr>
          </w:p>
        </w:tc>
        <w:tc>
          <w:tcPr>
            <w:tcW w:w="3129" w:type="dxa"/>
            <w:vAlign w:val="center"/>
          </w:tcPr>
          <w:p w:rsidR="009264D4" w:rsidRPr="00604995" w:rsidRDefault="009264D4" w:rsidP="0016688D">
            <w:pPr>
              <w:pStyle w:val="ListeParagraf"/>
              <w:numPr>
                <w:ilvl w:val="0"/>
                <w:numId w:val="14"/>
              </w:numPr>
              <w:autoSpaceDE w:val="0"/>
              <w:autoSpaceDN w:val="0"/>
              <w:adjustRightInd w:val="0"/>
              <w:ind w:left="196" w:hanging="283"/>
              <w:rPr>
                <w:sz w:val="16"/>
                <w:szCs w:val="16"/>
              </w:rPr>
            </w:pPr>
            <w:r w:rsidRPr="00604995">
              <w:rPr>
                <w:b/>
                <w:sz w:val="16"/>
                <w:szCs w:val="16"/>
                <w:u w:val="single"/>
              </w:rPr>
              <w:t>İsmet İnönü:</w:t>
            </w:r>
            <w:r w:rsidRPr="00604995">
              <w:rPr>
                <w:sz w:val="16"/>
                <w:szCs w:val="16"/>
              </w:rPr>
              <w:t xml:space="preserve"> İsmet İnönü’nün hayatı araştırılarak biyografi çalışması yapılır.</w:t>
            </w:r>
          </w:p>
          <w:p w:rsidR="009264D4" w:rsidRPr="00C81EF2" w:rsidRDefault="009264D4" w:rsidP="00C81EF2">
            <w:pPr>
              <w:autoSpaceDE w:val="0"/>
              <w:autoSpaceDN w:val="0"/>
              <w:adjustRightInd w:val="0"/>
              <w:ind w:left="-87"/>
              <w:rPr>
                <w:rFonts w:ascii="Arial Narrow" w:hAnsi="Arial Narrow"/>
                <w:sz w:val="16"/>
                <w:szCs w:val="16"/>
              </w:rPr>
            </w:pPr>
          </w:p>
        </w:tc>
        <w:tc>
          <w:tcPr>
            <w:tcW w:w="1701" w:type="dxa"/>
            <w:vAlign w:val="center"/>
          </w:tcPr>
          <w:p w:rsidR="009264D4" w:rsidRDefault="009264D4" w:rsidP="000C01A0">
            <w:pPr>
              <w:pStyle w:val="ListeParagraf"/>
              <w:numPr>
                <w:ilvl w:val="0"/>
                <w:numId w:val="72"/>
              </w:numPr>
              <w:tabs>
                <w:tab w:val="left" w:pos="-113"/>
                <w:tab w:val="left" w:pos="253"/>
              </w:tabs>
              <w:ind w:hanging="686"/>
              <w:rPr>
                <w:sz w:val="16"/>
                <w:szCs w:val="16"/>
              </w:rPr>
            </w:pPr>
            <w:r w:rsidRPr="004E7B88">
              <w:rPr>
                <w:sz w:val="16"/>
                <w:szCs w:val="16"/>
              </w:rPr>
              <w:t>Anlatım</w:t>
            </w:r>
          </w:p>
          <w:p w:rsidR="009264D4" w:rsidRDefault="009264D4" w:rsidP="000C01A0">
            <w:pPr>
              <w:pStyle w:val="ListeParagraf"/>
              <w:numPr>
                <w:ilvl w:val="0"/>
                <w:numId w:val="72"/>
              </w:numPr>
              <w:tabs>
                <w:tab w:val="left" w:pos="-113"/>
                <w:tab w:val="left" w:pos="253"/>
              </w:tabs>
              <w:ind w:hanging="686"/>
              <w:rPr>
                <w:sz w:val="16"/>
                <w:szCs w:val="16"/>
              </w:rPr>
            </w:pPr>
            <w:r w:rsidRPr="000C70E4">
              <w:rPr>
                <w:sz w:val="16"/>
                <w:szCs w:val="16"/>
              </w:rPr>
              <w:t>Soru-Cevap</w:t>
            </w:r>
          </w:p>
          <w:p w:rsidR="009264D4" w:rsidRPr="000C70E4" w:rsidRDefault="009264D4" w:rsidP="000C01A0">
            <w:pPr>
              <w:pStyle w:val="ListeParagraf"/>
              <w:numPr>
                <w:ilvl w:val="0"/>
                <w:numId w:val="72"/>
              </w:numPr>
              <w:tabs>
                <w:tab w:val="left" w:pos="-113"/>
                <w:tab w:val="left" w:pos="253"/>
              </w:tabs>
              <w:ind w:hanging="686"/>
              <w:rPr>
                <w:sz w:val="16"/>
                <w:szCs w:val="16"/>
              </w:rPr>
            </w:pPr>
            <w:r w:rsidRPr="000C70E4">
              <w:rPr>
                <w:sz w:val="16"/>
                <w:szCs w:val="16"/>
              </w:rPr>
              <w:t>Araştırma</w:t>
            </w:r>
          </w:p>
          <w:p w:rsidR="009264D4" w:rsidRDefault="009264D4" w:rsidP="000C01A0">
            <w:pPr>
              <w:pStyle w:val="ListeParagraf"/>
              <w:numPr>
                <w:ilvl w:val="0"/>
                <w:numId w:val="72"/>
              </w:numPr>
              <w:tabs>
                <w:tab w:val="left" w:pos="-113"/>
                <w:tab w:val="left" w:pos="253"/>
              </w:tabs>
              <w:ind w:hanging="665"/>
              <w:rPr>
                <w:sz w:val="16"/>
                <w:szCs w:val="16"/>
              </w:rPr>
            </w:pPr>
            <w:r>
              <w:rPr>
                <w:sz w:val="16"/>
                <w:szCs w:val="16"/>
              </w:rPr>
              <w:t>İnceleme</w:t>
            </w:r>
          </w:p>
          <w:p w:rsidR="009264D4" w:rsidRDefault="009264D4" w:rsidP="000C01A0">
            <w:pPr>
              <w:pStyle w:val="ListeParagraf"/>
              <w:numPr>
                <w:ilvl w:val="0"/>
                <w:numId w:val="72"/>
              </w:numPr>
              <w:tabs>
                <w:tab w:val="left" w:pos="-113"/>
                <w:tab w:val="left" w:pos="253"/>
              </w:tabs>
              <w:ind w:hanging="665"/>
              <w:rPr>
                <w:sz w:val="16"/>
                <w:szCs w:val="16"/>
              </w:rPr>
            </w:pPr>
            <w:r>
              <w:rPr>
                <w:sz w:val="16"/>
                <w:szCs w:val="16"/>
              </w:rPr>
              <w:t>Biyografi Çalışması</w:t>
            </w:r>
          </w:p>
          <w:p w:rsidR="009264D4" w:rsidRPr="000C70E4" w:rsidRDefault="009264D4" w:rsidP="000C01A0">
            <w:pPr>
              <w:pStyle w:val="ListeParagraf"/>
              <w:tabs>
                <w:tab w:val="left" w:pos="-113"/>
                <w:tab w:val="left" w:pos="253"/>
              </w:tabs>
              <w:rPr>
                <w:sz w:val="16"/>
                <w:szCs w:val="16"/>
              </w:rPr>
            </w:pPr>
          </w:p>
          <w:p w:rsidR="009264D4" w:rsidRPr="00506D71" w:rsidRDefault="009264D4" w:rsidP="000C01A0">
            <w:pPr>
              <w:rPr>
                <w:rFonts w:ascii="Arial Narrow" w:hAnsi="Arial Narrow"/>
                <w:sz w:val="16"/>
                <w:szCs w:val="16"/>
              </w:rPr>
            </w:pPr>
          </w:p>
        </w:tc>
        <w:tc>
          <w:tcPr>
            <w:tcW w:w="1701" w:type="dxa"/>
            <w:vAlign w:val="center"/>
          </w:tcPr>
          <w:p w:rsidR="009264D4" w:rsidRPr="00604995" w:rsidRDefault="009264D4" w:rsidP="005523F7">
            <w:pPr>
              <w:spacing w:line="240" w:lineRule="auto"/>
              <w:rPr>
                <w:sz w:val="16"/>
                <w:szCs w:val="16"/>
              </w:rPr>
            </w:pPr>
            <w:r w:rsidRPr="00604995">
              <w:rPr>
                <w:sz w:val="16"/>
                <w:szCs w:val="16"/>
              </w:rPr>
              <w:t>Ergün Aybars; Türkiye Cumhuriyeti Tarihi-I</w:t>
            </w:r>
          </w:p>
        </w:tc>
        <w:tc>
          <w:tcPr>
            <w:tcW w:w="1985" w:type="dxa"/>
            <w:vAlign w:val="center"/>
          </w:tcPr>
          <w:p w:rsidR="009264D4" w:rsidRPr="00604995" w:rsidRDefault="009264D4" w:rsidP="00996192">
            <w:pPr>
              <w:spacing w:line="240" w:lineRule="auto"/>
              <w:rPr>
                <w:sz w:val="16"/>
                <w:szCs w:val="16"/>
              </w:rPr>
            </w:pPr>
            <w:r w:rsidRPr="00604995">
              <w:rPr>
                <w:sz w:val="16"/>
                <w:szCs w:val="16"/>
              </w:rPr>
              <w:t>[!]Sevr Antlaşması ve Lozan Barış Antlaşmasının maddeleri karşılaştırmalı olarak ele alınacaktır.</w:t>
            </w:r>
          </w:p>
          <w:p w:rsidR="009264D4" w:rsidRPr="00604995" w:rsidRDefault="009264D4" w:rsidP="00996192">
            <w:pPr>
              <w:spacing w:line="240" w:lineRule="auto"/>
              <w:rPr>
                <w:sz w:val="16"/>
                <w:szCs w:val="16"/>
              </w:rPr>
            </w:pPr>
          </w:p>
          <w:p w:rsidR="009264D4" w:rsidRPr="00604995" w:rsidRDefault="009264D4" w:rsidP="00A40BBC">
            <w:pPr>
              <w:spacing w:line="240" w:lineRule="auto"/>
              <w:rPr>
                <w:sz w:val="16"/>
                <w:szCs w:val="16"/>
              </w:rPr>
            </w:pPr>
          </w:p>
        </w:tc>
      </w:tr>
    </w:tbl>
    <w:p w:rsidR="009264D4" w:rsidRPr="00F22FDD" w:rsidRDefault="009264D4">
      <w:pPr>
        <w:rPr>
          <w:sz w:val="8"/>
          <w:szCs w:val="8"/>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3"/>
        <w:gridCol w:w="578"/>
        <w:gridCol w:w="567"/>
        <w:gridCol w:w="2693"/>
        <w:gridCol w:w="2836"/>
        <w:gridCol w:w="3117"/>
        <w:gridCol w:w="1701"/>
        <w:gridCol w:w="1701"/>
        <w:gridCol w:w="1985"/>
      </w:tblGrid>
      <w:tr w:rsidR="009264D4" w:rsidRPr="003132E0" w:rsidTr="005B70BF">
        <w:trPr>
          <w:cantSplit/>
          <w:trHeight w:val="1727"/>
        </w:trPr>
        <w:tc>
          <w:tcPr>
            <w:tcW w:w="523" w:type="dxa"/>
            <w:tcBorders>
              <w:right w:val="single" w:sz="4" w:space="0" w:color="auto"/>
            </w:tcBorders>
            <w:textDirection w:val="btLr"/>
            <w:vAlign w:val="center"/>
          </w:tcPr>
          <w:p w:rsidR="009264D4" w:rsidRPr="00EF18E8" w:rsidRDefault="009264D4" w:rsidP="005523F7">
            <w:pPr>
              <w:spacing w:line="240" w:lineRule="auto"/>
              <w:ind w:left="113" w:right="113"/>
              <w:jc w:val="center"/>
              <w:rPr>
                <w:b/>
                <w:sz w:val="24"/>
                <w:szCs w:val="24"/>
              </w:rPr>
            </w:pPr>
            <w:r w:rsidRPr="00EF18E8">
              <w:rPr>
                <w:b/>
                <w:sz w:val="24"/>
                <w:szCs w:val="24"/>
              </w:rPr>
              <w:t>ARALIK</w:t>
            </w:r>
          </w:p>
        </w:tc>
        <w:tc>
          <w:tcPr>
            <w:tcW w:w="578" w:type="dxa"/>
            <w:tcBorders>
              <w:left w:val="single" w:sz="4" w:space="0" w:color="auto"/>
              <w:right w:val="single" w:sz="4" w:space="0" w:color="auto"/>
            </w:tcBorders>
            <w:textDirection w:val="btLr"/>
          </w:tcPr>
          <w:p w:rsidR="009264D4" w:rsidRPr="00B23F67" w:rsidRDefault="004A13AC" w:rsidP="00B23F67">
            <w:pPr>
              <w:spacing w:line="240" w:lineRule="auto"/>
              <w:ind w:left="113" w:right="113"/>
              <w:jc w:val="center"/>
              <w:rPr>
                <w:rFonts w:cs="Calibri"/>
                <w:b/>
                <w:bCs/>
                <w:sz w:val="16"/>
                <w:szCs w:val="16"/>
              </w:rPr>
            </w:pPr>
            <w:r>
              <w:rPr>
                <w:rFonts w:cs="Calibri"/>
                <w:b/>
                <w:bCs/>
                <w:sz w:val="16"/>
                <w:szCs w:val="16"/>
              </w:rPr>
              <w:t>3</w:t>
            </w:r>
            <w:r w:rsidR="009264D4" w:rsidRPr="00B23F67">
              <w:rPr>
                <w:rFonts w:cs="Calibri"/>
                <w:b/>
                <w:bCs/>
                <w:sz w:val="16"/>
                <w:szCs w:val="16"/>
              </w:rPr>
              <w:t>. HAFTA</w:t>
            </w:r>
          </w:p>
          <w:p w:rsidR="009264D4" w:rsidRPr="00B23F67" w:rsidRDefault="009264D4" w:rsidP="00B23F67">
            <w:pPr>
              <w:spacing w:line="240" w:lineRule="auto"/>
              <w:ind w:left="113" w:right="113"/>
              <w:jc w:val="center"/>
              <w:rPr>
                <w:rFonts w:cs="Calibri"/>
                <w:b/>
                <w:bCs/>
                <w:sz w:val="16"/>
                <w:szCs w:val="16"/>
              </w:rPr>
            </w:pPr>
          </w:p>
        </w:tc>
        <w:tc>
          <w:tcPr>
            <w:tcW w:w="567" w:type="dxa"/>
            <w:tcBorders>
              <w:left w:val="single" w:sz="4" w:space="0" w:color="auto"/>
            </w:tcBorders>
            <w:vAlign w:val="center"/>
          </w:tcPr>
          <w:p w:rsidR="009264D4" w:rsidRDefault="009264D4" w:rsidP="005523F7">
            <w:pPr>
              <w:spacing w:line="240" w:lineRule="auto"/>
              <w:jc w:val="center"/>
              <w:rPr>
                <w:rFonts w:ascii="Arial Narrow" w:hAnsi="Arial Narrow"/>
                <w:sz w:val="20"/>
                <w:szCs w:val="20"/>
              </w:rPr>
            </w:pPr>
          </w:p>
          <w:p w:rsidR="009264D4" w:rsidRDefault="009264D4" w:rsidP="005523F7">
            <w:pPr>
              <w:spacing w:line="240" w:lineRule="auto"/>
              <w:jc w:val="center"/>
              <w:rPr>
                <w:rFonts w:ascii="Arial Narrow" w:hAnsi="Arial Narrow"/>
                <w:sz w:val="20"/>
                <w:szCs w:val="20"/>
              </w:rPr>
            </w:pPr>
          </w:p>
          <w:p w:rsidR="009264D4" w:rsidRPr="00753EE5" w:rsidRDefault="009264D4" w:rsidP="005523F7">
            <w:pPr>
              <w:spacing w:line="240" w:lineRule="auto"/>
              <w:jc w:val="center"/>
              <w:rPr>
                <w:b/>
                <w:sz w:val="28"/>
                <w:szCs w:val="28"/>
              </w:rPr>
            </w:pPr>
            <w:r w:rsidRPr="00753EE5">
              <w:rPr>
                <w:b/>
                <w:sz w:val="28"/>
                <w:szCs w:val="28"/>
              </w:rPr>
              <w:t>2</w:t>
            </w:r>
          </w:p>
          <w:p w:rsidR="009264D4" w:rsidRDefault="009264D4" w:rsidP="005523F7">
            <w:pPr>
              <w:spacing w:line="240" w:lineRule="auto"/>
              <w:jc w:val="center"/>
              <w:rPr>
                <w:rFonts w:ascii="Arial Narrow" w:hAnsi="Arial Narrow"/>
                <w:sz w:val="20"/>
                <w:szCs w:val="20"/>
              </w:rPr>
            </w:pPr>
          </w:p>
          <w:p w:rsidR="009264D4" w:rsidRPr="003132E0" w:rsidRDefault="009264D4" w:rsidP="005523F7">
            <w:pPr>
              <w:spacing w:line="240" w:lineRule="auto"/>
              <w:jc w:val="center"/>
              <w:rPr>
                <w:rFonts w:ascii="Arial Narrow" w:hAnsi="Arial Narrow"/>
                <w:sz w:val="20"/>
                <w:szCs w:val="20"/>
              </w:rPr>
            </w:pPr>
          </w:p>
        </w:tc>
        <w:tc>
          <w:tcPr>
            <w:tcW w:w="2693" w:type="dxa"/>
            <w:vAlign w:val="center"/>
          </w:tcPr>
          <w:p w:rsidR="009264D4" w:rsidRPr="005B70BF" w:rsidRDefault="009264D4" w:rsidP="005B70BF">
            <w:pPr>
              <w:spacing w:line="240" w:lineRule="auto"/>
              <w:rPr>
                <w:sz w:val="16"/>
                <w:szCs w:val="16"/>
              </w:rPr>
            </w:pPr>
            <w:r w:rsidRPr="005B70BF">
              <w:rPr>
                <w:sz w:val="16"/>
                <w:szCs w:val="16"/>
              </w:rPr>
              <w:t>3.Cumhuriyetin ilân edilmesini Türkiye’de demokrasinin gelişimi açısından değerlendirir.</w:t>
            </w:r>
          </w:p>
          <w:p w:rsidR="009264D4" w:rsidRPr="000144BC" w:rsidRDefault="009264D4" w:rsidP="005B70BF">
            <w:pPr>
              <w:spacing w:line="240" w:lineRule="auto"/>
              <w:jc w:val="center"/>
              <w:rPr>
                <w:rFonts w:cs="TimesNewRomanPSMT"/>
                <w:b/>
                <w:color w:val="FF0000"/>
                <w:sz w:val="14"/>
                <w:szCs w:val="14"/>
              </w:rPr>
            </w:pPr>
            <w:r w:rsidRPr="000144BC">
              <w:rPr>
                <w:rFonts w:cs="TimesNewRomanPSMT"/>
                <w:b/>
                <w:color w:val="FF0000"/>
                <w:sz w:val="14"/>
                <w:szCs w:val="14"/>
                <w:highlight w:val="lightGray"/>
              </w:rPr>
              <w:t>2488 Sayılı TD</w:t>
            </w:r>
          </w:p>
          <w:p w:rsidR="009264D4" w:rsidRPr="005B70BF" w:rsidRDefault="009264D4" w:rsidP="005B70BF">
            <w:pPr>
              <w:spacing w:line="240" w:lineRule="auto"/>
              <w:ind w:hanging="34"/>
              <w:rPr>
                <w:sz w:val="14"/>
                <w:szCs w:val="14"/>
              </w:rPr>
            </w:pPr>
            <w:r w:rsidRPr="005B70BF">
              <w:rPr>
                <w:b/>
                <w:sz w:val="14"/>
                <w:szCs w:val="14"/>
                <w:u w:val="single"/>
              </w:rPr>
              <w:t>Hedef:</w:t>
            </w:r>
            <w:r w:rsidRPr="005B70BF">
              <w:rPr>
                <w:sz w:val="14"/>
                <w:szCs w:val="14"/>
              </w:rPr>
              <w:t xml:space="preserve"> Atatürk'ün hayatıyla ilgili olguları kavrayabilme</w:t>
            </w:r>
          </w:p>
          <w:p w:rsidR="009264D4" w:rsidRPr="005B70BF" w:rsidRDefault="009264D4" w:rsidP="005B70BF">
            <w:pPr>
              <w:spacing w:line="240" w:lineRule="auto"/>
              <w:rPr>
                <w:sz w:val="14"/>
                <w:szCs w:val="14"/>
              </w:rPr>
            </w:pPr>
            <w:r w:rsidRPr="005B70BF">
              <w:rPr>
                <w:b/>
                <w:sz w:val="14"/>
                <w:szCs w:val="14"/>
                <w:u w:val="single"/>
              </w:rPr>
              <w:t>Davranışlar.</w:t>
            </w:r>
            <w:r w:rsidRPr="005B70BF">
              <w:rPr>
                <w:sz w:val="14"/>
                <w:szCs w:val="14"/>
              </w:rPr>
              <w:t>3. Atatürk'ün siyasî hayatıyla ilgili olguları açıklama</w:t>
            </w:r>
          </w:p>
          <w:p w:rsidR="009264D4" w:rsidRPr="005B70BF" w:rsidRDefault="009264D4" w:rsidP="005B70BF">
            <w:pPr>
              <w:spacing w:line="240" w:lineRule="auto"/>
              <w:rPr>
                <w:sz w:val="14"/>
                <w:szCs w:val="14"/>
              </w:rPr>
            </w:pPr>
            <w:r w:rsidRPr="005B70BF">
              <w:rPr>
                <w:b/>
                <w:sz w:val="14"/>
                <w:szCs w:val="14"/>
                <w:u w:val="single"/>
              </w:rPr>
              <w:t>Hedef:</w:t>
            </w:r>
            <w:r w:rsidRPr="005B70BF">
              <w:rPr>
                <w:sz w:val="14"/>
                <w:szCs w:val="14"/>
              </w:rPr>
              <w:t xml:space="preserve"> Atatürk'ün kişiliğini ve özelliklerini kavrayabilme</w:t>
            </w:r>
          </w:p>
          <w:p w:rsidR="009264D4" w:rsidRPr="005B70BF" w:rsidRDefault="009264D4" w:rsidP="005B70BF">
            <w:pPr>
              <w:spacing w:line="240" w:lineRule="auto"/>
              <w:rPr>
                <w:b/>
                <w:sz w:val="14"/>
                <w:szCs w:val="14"/>
                <w:u w:val="single"/>
              </w:rPr>
            </w:pPr>
            <w:r w:rsidRPr="005B70BF">
              <w:rPr>
                <w:b/>
                <w:sz w:val="14"/>
                <w:szCs w:val="14"/>
                <w:u w:val="single"/>
              </w:rPr>
              <w:t>Davranışlar:</w:t>
            </w:r>
            <w:r w:rsidRPr="005B70BF">
              <w:rPr>
                <w:sz w:val="14"/>
                <w:szCs w:val="14"/>
              </w:rPr>
              <w:t xml:space="preserve">1.Atatürk'ün kişiliğini ve özelliklerini örneklerle </w:t>
            </w:r>
            <w:proofErr w:type="gramStart"/>
            <w:r w:rsidRPr="005B70BF">
              <w:rPr>
                <w:sz w:val="14"/>
                <w:szCs w:val="14"/>
              </w:rPr>
              <w:t>açıklama</w:t>
            </w:r>
            <w:r w:rsidRPr="005B70BF">
              <w:rPr>
                <w:b/>
                <w:sz w:val="14"/>
                <w:szCs w:val="14"/>
                <w:u w:val="single"/>
              </w:rPr>
              <w:t xml:space="preserve">  </w:t>
            </w:r>
            <w:r w:rsidRPr="005B70BF">
              <w:rPr>
                <w:sz w:val="14"/>
                <w:szCs w:val="14"/>
              </w:rPr>
              <w:t>2</w:t>
            </w:r>
            <w:proofErr w:type="gramEnd"/>
            <w:r w:rsidRPr="005B70BF">
              <w:rPr>
                <w:sz w:val="14"/>
                <w:szCs w:val="14"/>
              </w:rPr>
              <w:t>.Atatürk’ ün kişiliği ile hayatındaki olgular arasında ilişkiler kurma</w:t>
            </w:r>
          </w:p>
          <w:p w:rsidR="009264D4" w:rsidRPr="005B70BF" w:rsidRDefault="009264D4" w:rsidP="005B70BF">
            <w:pPr>
              <w:autoSpaceDE w:val="0"/>
              <w:autoSpaceDN w:val="0"/>
              <w:adjustRightInd w:val="0"/>
              <w:spacing w:line="240" w:lineRule="auto"/>
              <w:rPr>
                <w:rFonts w:cs="TimesNewRomanPSMT"/>
                <w:sz w:val="10"/>
                <w:szCs w:val="10"/>
              </w:rPr>
            </w:pPr>
          </w:p>
          <w:p w:rsidR="009264D4" w:rsidRPr="00506D71" w:rsidRDefault="009264D4" w:rsidP="005B70BF">
            <w:pPr>
              <w:autoSpaceDE w:val="0"/>
              <w:autoSpaceDN w:val="0"/>
              <w:adjustRightInd w:val="0"/>
              <w:spacing w:line="240" w:lineRule="auto"/>
              <w:rPr>
                <w:rFonts w:ascii="Arial Narrow" w:hAnsi="Arial Narrow"/>
                <w:sz w:val="16"/>
                <w:szCs w:val="16"/>
              </w:rPr>
            </w:pPr>
            <w:r w:rsidRPr="005B70BF">
              <w:rPr>
                <w:rFonts w:cs="TimesNewRomanPSMT"/>
                <w:sz w:val="16"/>
                <w:szCs w:val="16"/>
              </w:rPr>
              <w:t>4.3 Mart 1924 tarihinde kabul edilen kanunların toplum ve devlet hayatına etkisini değerlendirir.</w:t>
            </w:r>
          </w:p>
        </w:tc>
        <w:tc>
          <w:tcPr>
            <w:tcW w:w="2836" w:type="dxa"/>
            <w:vAlign w:val="center"/>
          </w:tcPr>
          <w:p w:rsidR="009264D4" w:rsidRDefault="009264D4" w:rsidP="00C81EF2">
            <w:pPr>
              <w:spacing w:line="240" w:lineRule="auto"/>
              <w:rPr>
                <w:b/>
                <w:sz w:val="18"/>
                <w:szCs w:val="18"/>
              </w:rPr>
            </w:pPr>
            <w:r w:rsidRPr="005B70BF">
              <w:rPr>
                <w:b/>
                <w:sz w:val="18"/>
                <w:szCs w:val="18"/>
              </w:rPr>
              <w:t xml:space="preserve">3. CUMHURİYET’İN İLANI </w:t>
            </w:r>
          </w:p>
          <w:p w:rsidR="009264D4" w:rsidRPr="005B70BF" w:rsidRDefault="009264D4" w:rsidP="00C81EF2">
            <w:pPr>
              <w:spacing w:line="240" w:lineRule="auto"/>
              <w:rPr>
                <w:b/>
                <w:sz w:val="18"/>
                <w:szCs w:val="18"/>
              </w:rPr>
            </w:pPr>
            <w:r w:rsidRPr="005B70BF">
              <w:rPr>
                <w:sz w:val="18"/>
                <w:szCs w:val="18"/>
              </w:rPr>
              <w:t>(29 Ekim 1923)</w:t>
            </w:r>
          </w:p>
          <w:p w:rsidR="009264D4" w:rsidRPr="005B70BF" w:rsidRDefault="009264D4" w:rsidP="0016688D">
            <w:pPr>
              <w:pStyle w:val="ListeParagraf"/>
              <w:numPr>
                <w:ilvl w:val="0"/>
                <w:numId w:val="50"/>
              </w:numPr>
              <w:spacing w:line="240" w:lineRule="auto"/>
              <w:ind w:left="157" w:hanging="141"/>
              <w:rPr>
                <w:sz w:val="18"/>
                <w:szCs w:val="18"/>
              </w:rPr>
            </w:pPr>
            <w:r w:rsidRPr="005B70BF">
              <w:rPr>
                <w:sz w:val="18"/>
                <w:szCs w:val="18"/>
              </w:rPr>
              <w:t>Ankara’nın Başkent Oluşu</w:t>
            </w:r>
          </w:p>
          <w:p w:rsidR="009264D4" w:rsidRPr="005B70BF" w:rsidRDefault="009264D4" w:rsidP="0016688D">
            <w:pPr>
              <w:pStyle w:val="ListeParagraf"/>
              <w:numPr>
                <w:ilvl w:val="0"/>
                <w:numId w:val="50"/>
              </w:numPr>
              <w:spacing w:line="240" w:lineRule="auto"/>
              <w:ind w:left="157" w:hanging="141"/>
              <w:rPr>
                <w:sz w:val="18"/>
                <w:szCs w:val="18"/>
              </w:rPr>
            </w:pPr>
            <w:r w:rsidRPr="005B70BF">
              <w:rPr>
                <w:sz w:val="18"/>
                <w:szCs w:val="18"/>
              </w:rPr>
              <w:t>Ekim Bunalımı ve Rejimin Adının Konulması</w:t>
            </w:r>
          </w:p>
          <w:p w:rsidR="009264D4" w:rsidRPr="005B70BF" w:rsidRDefault="009264D4" w:rsidP="00CF79ED">
            <w:pPr>
              <w:spacing w:line="240" w:lineRule="auto"/>
              <w:rPr>
                <w:b/>
                <w:sz w:val="18"/>
                <w:szCs w:val="18"/>
              </w:rPr>
            </w:pPr>
          </w:p>
          <w:p w:rsidR="009264D4" w:rsidRPr="005B70BF" w:rsidRDefault="009264D4" w:rsidP="00CF79ED">
            <w:pPr>
              <w:spacing w:line="240" w:lineRule="auto"/>
              <w:rPr>
                <w:sz w:val="18"/>
                <w:szCs w:val="18"/>
              </w:rPr>
            </w:pPr>
            <w:r w:rsidRPr="005B70BF">
              <w:rPr>
                <w:b/>
                <w:sz w:val="18"/>
                <w:szCs w:val="18"/>
              </w:rPr>
              <w:t>4. 3 MART 1924 İNKILÂPLARI</w:t>
            </w:r>
          </w:p>
          <w:p w:rsidR="009264D4" w:rsidRPr="00150E4B" w:rsidRDefault="009264D4" w:rsidP="0016688D">
            <w:pPr>
              <w:pStyle w:val="ListeParagraf"/>
              <w:numPr>
                <w:ilvl w:val="0"/>
                <w:numId w:val="50"/>
              </w:numPr>
              <w:spacing w:line="240" w:lineRule="auto"/>
              <w:ind w:left="157" w:hanging="141"/>
              <w:rPr>
                <w:sz w:val="16"/>
                <w:szCs w:val="16"/>
              </w:rPr>
            </w:pPr>
            <w:r w:rsidRPr="005B70BF">
              <w:rPr>
                <w:sz w:val="18"/>
                <w:szCs w:val="18"/>
              </w:rPr>
              <w:t xml:space="preserve"> Halifeliğin Kaldırılması</w:t>
            </w:r>
          </w:p>
          <w:p w:rsidR="00150E4B" w:rsidRDefault="00150E4B" w:rsidP="00150E4B">
            <w:pPr>
              <w:pStyle w:val="ListeParagraf"/>
              <w:spacing w:line="240" w:lineRule="auto"/>
              <w:ind w:left="157"/>
              <w:rPr>
                <w:sz w:val="18"/>
                <w:szCs w:val="18"/>
              </w:rPr>
            </w:pPr>
          </w:p>
          <w:p w:rsidR="00150E4B" w:rsidRPr="00150E4B" w:rsidRDefault="00150E4B" w:rsidP="00150E4B">
            <w:pPr>
              <w:pStyle w:val="ListeParagraf"/>
              <w:spacing w:line="240" w:lineRule="auto"/>
              <w:ind w:left="157"/>
              <w:rPr>
                <w:b/>
                <w:sz w:val="20"/>
                <w:szCs w:val="20"/>
              </w:rPr>
            </w:pPr>
            <w:r w:rsidRPr="00150E4B">
              <w:rPr>
                <w:b/>
                <w:color w:val="FF0000"/>
                <w:sz w:val="20"/>
                <w:szCs w:val="20"/>
              </w:rPr>
              <w:t>1.DÖNEM 2.YAZILI SINAV</w:t>
            </w:r>
          </w:p>
        </w:tc>
        <w:tc>
          <w:tcPr>
            <w:tcW w:w="3117" w:type="dxa"/>
            <w:vAlign w:val="center"/>
          </w:tcPr>
          <w:p w:rsidR="009264D4" w:rsidRPr="005B70BF" w:rsidRDefault="009264D4" w:rsidP="0016688D">
            <w:pPr>
              <w:pStyle w:val="ListeParagraf"/>
              <w:numPr>
                <w:ilvl w:val="0"/>
                <w:numId w:val="15"/>
              </w:numPr>
              <w:autoSpaceDE w:val="0"/>
              <w:autoSpaceDN w:val="0"/>
              <w:adjustRightInd w:val="0"/>
              <w:ind w:left="184" w:hanging="283"/>
              <w:rPr>
                <w:sz w:val="16"/>
                <w:szCs w:val="16"/>
              </w:rPr>
            </w:pPr>
            <w:r w:rsidRPr="005B70BF">
              <w:rPr>
                <w:b/>
                <w:sz w:val="16"/>
                <w:szCs w:val="16"/>
                <w:u w:val="single"/>
              </w:rPr>
              <w:t>Cumhuriyet Yolunda:</w:t>
            </w:r>
            <w:r w:rsidRPr="005B70BF">
              <w:rPr>
                <w:sz w:val="16"/>
                <w:szCs w:val="16"/>
                <w:u w:val="single"/>
              </w:rPr>
              <w:t xml:space="preserve"> </w:t>
            </w:r>
            <w:r w:rsidRPr="005B70BF">
              <w:rPr>
                <w:sz w:val="16"/>
                <w:szCs w:val="16"/>
              </w:rPr>
              <w:t>TBMM tutanaklarından ve Nutuk’tan yararlanılarak cumhuriyetin ilan edilme sürecinde ve sonrasında yaşananlara ilişkin tarihi metin hazırlanır.</w:t>
            </w:r>
          </w:p>
          <w:p w:rsidR="009264D4" w:rsidRPr="005D325E" w:rsidRDefault="009264D4" w:rsidP="0016688D">
            <w:pPr>
              <w:pStyle w:val="ListeParagraf"/>
              <w:numPr>
                <w:ilvl w:val="0"/>
                <w:numId w:val="15"/>
              </w:numPr>
              <w:autoSpaceDE w:val="0"/>
              <w:autoSpaceDN w:val="0"/>
              <w:adjustRightInd w:val="0"/>
              <w:ind w:left="184" w:hanging="283"/>
              <w:rPr>
                <w:rFonts w:ascii="Arial Narrow" w:hAnsi="Arial Narrow"/>
                <w:sz w:val="16"/>
                <w:szCs w:val="16"/>
              </w:rPr>
            </w:pPr>
            <w:r w:rsidRPr="005B70BF">
              <w:rPr>
                <w:b/>
                <w:sz w:val="16"/>
                <w:szCs w:val="16"/>
                <w:u w:val="single"/>
              </w:rPr>
              <w:t>Laik Devlet Yolunda</w:t>
            </w:r>
            <w:r w:rsidRPr="005B70BF">
              <w:rPr>
                <w:b/>
                <w:sz w:val="16"/>
                <w:szCs w:val="16"/>
              </w:rPr>
              <w:t>:</w:t>
            </w:r>
            <w:r w:rsidRPr="005B70BF">
              <w:rPr>
                <w:sz w:val="16"/>
                <w:szCs w:val="16"/>
              </w:rPr>
              <w:t xml:space="preserve"> Laik devlet oluşması için yapılan inkılâplar araştırılır.</w:t>
            </w:r>
          </w:p>
        </w:tc>
        <w:tc>
          <w:tcPr>
            <w:tcW w:w="1701" w:type="dxa"/>
            <w:vAlign w:val="center"/>
          </w:tcPr>
          <w:p w:rsidR="009264D4" w:rsidRDefault="009264D4" w:rsidP="002669F2">
            <w:pPr>
              <w:pStyle w:val="ListeParagraf"/>
              <w:numPr>
                <w:ilvl w:val="0"/>
                <w:numId w:val="73"/>
              </w:numPr>
              <w:tabs>
                <w:tab w:val="left" w:pos="-113"/>
                <w:tab w:val="left" w:pos="253"/>
              </w:tabs>
              <w:ind w:hanging="686"/>
              <w:rPr>
                <w:sz w:val="16"/>
                <w:szCs w:val="16"/>
              </w:rPr>
            </w:pPr>
            <w:r w:rsidRPr="004E7B88">
              <w:rPr>
                <w:sz w:val="16"/>
                <w:szCs w:val="16"/>
              </w:rPr>
              <w:t>Anlatım</w:t>
            </w:r>
          </w:p>
          <w:p w:rsidR="009264D4" w:rsidRDefault="009264D4" w:rsidP="002669F2">
            <w:pPr>
              <w:pStyle w:val="ListeParagraf"/>
              <w:numPr>
                <w:ilvl w:val="0"/>
                <w:numId w:val="73"/>
              </w:numPr>
              <w:tabs>
                <w:tab w:val="left" w:pos="-113"/>
                <w:tab w:val="left" w:pos="253"/>
              </w:tabs>
              <w:ind w:hanging="686"/>
              <w:rPr>
                <w:sz w:val="16"/>
                <w:szCs w:val="16"/>
              </w:rPr>
            </w:pPr>
            <w:r w:rsidRPr="000C70E4">
              <w:rPr>
                <w:sz w:val="16"/>
                <w:szCs w:val="16"/>
              </w:rPr>
              <w:t>Soru-Cevap</w:t>
            </w:r>
          </w:p>
          <w:p w:rsidR="009264D4" w:rsidRPr="000C70E4" w:rsidRDefault="009264D4" w:rsidP="002669F2">
            <w:pPr>
              <w:pStyle w:val="ListeParagraf"/>
              <w:numPr>
                <w:ilvl w:val="0"/>
                <w:numId w:val="73"/>
              </w:numPr>
              <w:tabs>
                <w:tab w:val="left" w:pos="-113"/>
                <w:tab w:val="left" w:pos="253"/>
              </w:tabs>
              <w:ind w:hanging="686"/>
              <w:rPr>
                <w:sz w:val="16"/>
                <w:szCs w:val="16"/>
              </w:rPr>
            </w:pPr>
            <w:r w:rsidRPr="000C70E4">
              <w:rPr>
                <w:sz w:val="16"/>
                <w:szCs w:val="16"/>
              </w:rPr>
              <w:t>Araştırma</w:t>
            </w:r>
          </w:p>
          <w:p w:rsidR="009264D4" w:rsidRDefault="009264D4" w:rsidP="002669F2">
            <w:pPr>
              <w:pStyle w:val="ListeParagraf"/>
              <w:numPr>
                <w:ilvl w:val="0"/>
                <w:numId w:val="73"/>
              </w:numPr>
              <w:tabs>
                <w:tab w:val="left" w:pos="-113"/>
                <w:tab w:val="left" w:pos="253"/>
              </w:tabs>
              <w:ind w:hanging="665"/>
              <w:rPr>
                <w:sz w:val="16"/>
                <w:szCs w:val="16"/>
              </w:rPr>
            </w:pPr>
            <w:r>
              <w:rPr>
                <w:sz w:val="16"/>
                <w:szCs w:val="16"/>
              </w:rPr>
              <w:t>İnceleme</w:t>
            </w:r>
          </w:p>
          <w:p w:rsidR="009264D4" w:rsidRDefault="009264D4" w:rsidP="002669F2">
            <w:pPr>
              <w:pStyle w:val="ListeParagraf"/>
              <w:numPr>
                <w:ilvl w:val="0"/>
                <w:numId w:val="73"/>
              </w:numPr>
              <w:tabs>
                <w:tab w:val="left" w:pos="-113"/>
                <w:tab w:val="left" w:pos="253"/>
              </w:tabs>
              <w:ind w:hanging="665"/>
              <w:rPr>
                <w:sz w:val="16"/>
                <w:szCs w:val="16"/>
              </w:rPr>
            </w:pPr>
            <w:r>
              <w:rPr>
                <w:sz w:val="16"/>
                <w:szCs w:val="16"/>
              </w:rPr>
              <w:t>Metin Yazma</w:t>
            </w:r>
          </w:p>
          <w:p w:rsidR="009264D4" w:rsidRPr="005B70BF" w:rsidRDefault="009264D4" w:rsidP="00506D71">
            <w:pPr>
              <w:rPr>
                <w:sz w:val="16"/>
                <w:szCs w:val="16"/>
              </w:rPr>
            </w:pPr>
          </w:p>
        </w:tc>
        <w:tc>
          <w:tcPr>
            <w:tcW w:w="1701" w:type="dxa"/>
            <w:vAlign w:val="center"/>
          </w:tcPr>
          <w:p w:rsidR="009264D4" w:rsidRPr="005B70BF" w:rsidRDefault="009264D4" w:rsidP="00506D71">
            <w:pPr>
              <w:spacing w:line="240" w:lineRule="auto"/>
              <w:rPr>
                <w:sz w:val="16"/>
                <w:szCs w:val="16"/>
              </w:rPr>
            </w:pPr>
            <w:r w:rsidRPr="005B70BF">
              <w:rPr>
                <w:sz w:val="16"/>
                <w:szCs w:val="16"/>
              </w:rPr>
              <w:t>Zafer TOPRAK</w:t>
            </w:r>
          </w:p>
          <w:p w:rsidR="009264D4" w:rsidRDefault="009264D4" w:rsidP="00506D71">
            <w:pPr>
              <w:spacing w:line="240" w:lineRule="auto"/>
              <w:rPr>
                <w:sz w:val="16"/>
                <w:szCs w:val="16"/>
              </w:rPr>
            </w:pPr>
            <w:r w:rsidRPr="005B70BF">
              <w:rPr>
                <w:sz w:val="16"/>
                <w:szCs w:val="16"/>
              </w:rPr>
              <w:t xml:space="preserve">Cumhuriyeti’nin Laikleşmesinde </w:t>
            </w:r>
          </w:p>
          <w:p w:rsidR="009264D4" w:rsidRPr="005B70BF" w:rsidRDefault="009264D4" w:rsidP="00506D71">
            <w:pPr>
              <w:spacing w:line="240" w:lineRule="auto"/>
              <w:rPr>
                <w:sz w:val="16"/>
                <w:szCs w:val="16"/>
              </w:rPr>
            </w:pPr>
            <w:r w:rsidRPr="005B70BF">
              <w:rPr>
                <w:sz w:val="16"/>
                <w:szCs w:val="16"/>
              </w:rPr>
              <w:t>3 Mart 1924 Tarihli Kanunların Önemi</w:t>
            </w:r>
          </w:p>
        </w:tc>
        <w:tc>
          <w:tcPr>
            <w:tcW w:w="1985" w:type="dxa"/>
            <w:vAlign w:val="center"/>
          </w:tcPr>
          <w:p w:rsidR="009264D4" w:rsidRPr="005B70BF" w:rsidRDefault="009264D4" w:rsidP="00A40BBC">
            <w:pPr>
              <w:spacing w:line="240" w:lineRule="auto"/>
              <w:rPr>
                <w:sz w:val="16"/>
                <w:szCs w:val="16"/>
              </w:rPr>
            </w:pPr>
            <w:r w:rsidRPr="005B70BF">
              <w:rPr>
                <w:sz w:val="16"/>
                <w:szCs w:val="16"/>
              </w:rPr>
              <w:t>[!]Mustafa Kemal’in cumhurbaşkanı seçilmesi verilecektir.</w:t>
            </w:r>
          </w:p>
          <w:p w:rsidR="009264D4" w:rsidRPr="005B70BF" w:rsidRDefault="009264D4" w:rsidP="00A40BBC">
            <w:pPr>
              <w:spacing w:line="240" w:lineRule="auto"/>
              <w:rPr>
                <w:sz w:val="16"/>
                <w:szCs w:val="16"/>
              </w:rPr>
            </w:pPr>
            <w:r w:rsidRPr="005B70BF">
              <w:rPr>
                <w:sz w:val="16"/>
                <w:szCs w:val="16"/>
              </w:rPr>
              <w:t>[!]Ankara’nın başkent oluşunun gerekçelerine değinilecektir.</w:t>
            </w:r>
          </w:p>
          <w:p w:rsidR="009264D4" w:rsidRPr="005B70BF" w:rsidRDefault="009264D4" w:rsidP="00506D71">
            <w:pPr>
              <w:autoSpaceDE w:val="0"/>
              <w:autoSpaceDN w:val="0"/>
              <w:adjustRightInd w:val="0"/>
              <w:spacing w:line="240" w:lineRule="auto"/>
              <w:rPr>
                <w:sz w:val="16"/>
                <w:szCs w:val="16"/>
              </w:rPr>
            </w:pPr>
            <w:r w:rsidRPr="005B70BF">
              <w:rPr>
                <w:sz w:val="16"/>
                <w:szCs w:val="16"/>
              </w:rPr>
              <w:t xml:space="preserve">[!] 3 Mart 1924 tarihli Halifeliğin Kaldırılması, </w:t>
            </w:r>
            <w:proofErr w:type="spellStart"/>
            <w:r w:rsidRPr="005B70BF">
              <w:rPr>
                <w:sz w:val="16"/>
                <w:szCs w:val="16"/>
              </w:rPr>
              <w:t>Tevhîd</w:t>
            </w:r>
            <w:proofErr w:type="spellEnd"/>
            <w:r w:rsidRPr="005B70BF">
              <w:rPr>
                <w:sz w:val="16"/>
                <w:szCs w:val="16"/>
              </w:rPr>
              <w:t>-i Tedrisat Kanunu, Diyanet İşleri Başkanlığının Kurulması, Genelkurmayın yeniden yapılandırılması kanunları birlikte ele alınacaktır.</w:t>
            </w:r>
          </w:p>
        </w:tc>
      </w:tr>
    </w:tbl>
    <w:p w:rsidR="009264D4" w:rsidRDefault="009264D4">
      <w:pPr>
        <w:rPr>
          <w:sz w:val="16"/>
          <w:szCs w:val="16"/>
        </w:rPr>
      </w:pPr>
    </w:p>
    <w:p w:rsidR="009264D4" w:rsidRDefault="009264D4">
      <w:pPr>
        <w:rPr>
          <w:sz w:val="16"/>
          <w:szCs w:val="16"/>
        </w:rPr>
      </w:pPr>
    </w:p>
    <w:p w:rsidR="009264D4" w:rsidRPr="00506D71" w:rsidRDefault="009264D4">
      <w:pPr>
        <w:rPr>
          <w:sz w:val="16"/>
          <w:szCs w:val="16"/>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4"/>
        <w:gridCol w:w="624"/>
        <w:gridCol w:w="566"/>
        <w:gridCol w:w="2715"/>
        <w:gridCol w:w="2794"/>
        <w:gridCol w:w="3101"/>
        <w:gridCol w:w="1697"/>
        <w:gridCol w:w="1696"/>
        <w:gridCol w:w="1984"/>
      </w:tblGrid>
      <w:tr w:rsidR="009264D4" w:rsidRPr="003132E0" w:rsidTr="002070AB">
        <w:trPr>
          <w:cantSplit/>
          <w:trHeight w:val="4184"/>
        </w:trPr>
        <w:tc>
          <w:tcPr>
            <w:tcW w:w="524" w:type="dxa"/>
            <w:tcBorders>
              <w:right w:val="single" w:sz="4" w:space="0" w:color="auto"/>
            </w:tcBorders>
            <w:textDirection w:val="btLr"/>
            <w:vAlign w:val="center"/>
          </w:tcPr>
          <w:p w:rsidR="009264D4" w:rsidRPr="009D6BAE" w:rsidRDefault="009E2111" w:rsidP="005523F7">
            <w:pPr>
              <w:spacing w:line="240" w:lineRule="auto"/>
              <w:ind w:left="113" w:right="113"/>
              <w:jc w:val="center"/>
              <w:rPr>
                <w:b/>
                <w:sz w:val="24"/>
                <w:szCs w:val="24"/>
              </w:rPr>
            </w:pPr>
            <w:r>
              <w:rPr>
                <w:b/>
                <w:sz w:val="24"/>
                <w:szCs w:val="24"/>
              </w:rPr>
              <w:lastRenderedPageBreak/>
              <w:t>ARALIK</w:t>
            </w:r>
          </w:p>
        </w:tc>
        <w:tc>
          <w:tcPr>
            <w:tcW w:w="624" w:type="dxa"/>
            <w:tcBorders>
              <w:left w:val="single" w:sz="4" w:space="0" w:color="auto"/>
              <w:right w:val="single" w:sz="4" w:space="0" w:color="auto"/>
            </w:tcBorders>
            <w:textDirection w:val="btLr"/>
          </w:tcPr>
          <w:p w:rsidR="009264D4" w:rsidRPr="00AD0172" w:rsidRDefault="009E2111" w:rsidP="00AD0172">
            <w:pPr>
              <w:spacing w:line="240" w:lineRule="auto"/>
              <w:ind w:left="113" w:right="113"/>
              <w:jc w:val="center"/>
              <w:rPr>
                <w:rFonts w:cs="Calibri"/>
                <w:b/>
                <w:bCs/>
                <w:sz w:val="16"/>
                <w:szCs w:val="16"/>
              </w:rPr>
            </w:pPr>
            <w:r>
              <w:rPr>
                <w:rFonts w:cs="Calibri"/>
                <w:b/>
                <w:bCs/>
                <w:sz w:val="16"/>
                <w:szCs w:val="16"/>
              </w:rPr>
              <w:t>4</w:t>
            </w:r>
            <w:r w:rsidR="009264D4" w:rsidRPr="00AD0172">
              <w:rPr>
                <w:rFonts w:cs="Calibri"/>
                <w:b/>
                <w:bCs/>
                <w:sz w:val="16"/>
                <w:szCs w:val="16"/>
              </w:rPr>
              <w:t>. HAFTA</w:t>
            </w:r>
          </w:p>
          <w:p w:rsidR="009264D4" w:rsidRPr="00AD0172" w:rsidRDefault="009264D4" w:rsidP="00AD0172">
            <w:pPr>
              <w:spacing w:line="240" w:lineRule="auto"/>
              <w:ind w:left="113" w:right="113"/>
              <w:jc w:val="center"/>
              <w:rPr>
                <w:rFonts w:cs="Calibri"/>
                <w:b/>
                <w:bCs/>
                <w:sz w:val="16"/>
                <w:szCs w:val="16"/>
              </w:rPr>
            </w:pPr>
          </w:p>
        </w:tc>
        <w:tc>
          <w:tcPr>
            <w:tcW w:w="566" w:type="dxa"/>
            <w:tcBorders>
              <w:left w:val="single" w:sz="4" w:space="0" w:color="auto"/>
            </w:tcBorders>
            <w:vAlign w:val="center"/>
          </w:tcPr>
          <w:p w:rsidR="009264D4" w:rsidRPr="00EE104A" w:rsidRDefault="009264D4" w:rsidP="005523F7">
            <w:pPr>
              <w:spacing w:line="240" w:lineRule="auto"/>
              <w:jc w:val="center"/>
              <w:rPr>
                <w:b/>
                <w:sz w:val="28"/>
                <w:szCs w:val="28"/>
              </w:rPr>
            </w:pPr>
            <w:r w:rsidRPr="00EE104A">
              <w:rPr>
                <w:b/>
                <w:sz w:val="28"/>
                <w:szCs w:val="28"/>
              </w:rPr>
              <w:t>2</w:t>
            </w:r>
          </w:p>
          <w:p w:rsidR="009264D4" w:rsidRPr="003132E0" w:rsidRDefault="009264D4" w:rsidP="005523F7">
            <w:pPr>
              <w:spacing w:line="240" w:lineRule="auto"/>
              <w:jc w:val="center"/>
              <w:rPr>
                <w:rFonts w:ascii="Arial Narrow" w:hAnsi="Arial Narrow"/>
                <w:sz w:val="20"/>
                <w:szCs w:val="20"/>
              </w:rPr>
            </w:pPr>
          </w:p>
        </w:tc>
        <w:tc>
          <w:tcPr>
            <w:tcW w:w="2715" w:type="dxa"/>
            <w:tcBorders>
              <w:right w:val="single" w:sz="4" w:space="0" w:color="auto"/>
            </w:tcBorders>
            <w:vAlign w:val="center"/>
          </w:tcPr>
          <w:p w:rsidR="009264D4" w:rsidRDefault="009264D4" w:rsidP="00790FD8">
            <w:pPr>
              <w:autoSpaceDE w:val="0"/>
              <w:autoSpaceDN w:val="0"/>
              <w:adjustRightInd w:val="0"/>
              <w:rPr>
                <w:rFonts w:ascii="Arial Narrow" w:hAnsi="Arial Narrow" w:cs="TimesNewRomanPSMT"/>
                <w:sz w:val="16"/>
                <w:szCs w:val="16"/>
              </w:rPr>
            </w:pPr>
          </w:p>
          <w:p w:rsidR="009264D4" w:rsidRDefault="009264D4" w:rsidP="00790FD8">
            <w:pPr>
              <w:autoSpaceDE w:val="0"/>
              <w:autoSpaceDN w:val="0"/>
              <w:adjustRightInd w:val="0"/>
              <w:rPr>
                <w:rFonts w:ascii="Arial Narrow" w:hAnsi="Arial Narrow" w:cs="TimesNewRomanPSMT"/>
                <w:sz w:val="16"/>
                <w:szCs w:val="16"/>
              </w:rPr>
            </w:pPr>
          </w:p>
          <w:p w:rsidR="009264D4" w:rsidRPr="00EE104A" w:rsidRDefault="009264D4" w:rsidP="00790FD8">
            <w:pPr>
              <w:autoSpaceDE w:val="0"/>
              <w:autoSpaceDN w:val="0"/>
              <w:adjustRightInd w:val="0"/>
              <w:rPr>
                <w:rFonts w:cs="TimesNewRomanPSMT"/>
                <w:sz w:val="16"/>
                <w:szCs w:val="16"/>
              </w:rPr>
            </w:pPr>
            <w:r w:rsidRPr="00EE104A">
              <w:rPr>
                <w:rFonts w:cs="TimesNewRomanPSMT"/>
                <w:sz w:val="16"/>
                <w:szCs w:val="16"/>
              </w:rPr>
              <w:t>4.3 Mart 1924 tarihinde kabul edilen kanunların toplum ve devlet hayatına etkisini değerlendirir.</w:t>
            </w:r>
          </w:p>
          <w:p w:rsidR="009264D4" w:rsidRPr="00EE104A" w:rsidRDefault="009264D4" w:rsidP="00790FD8">
            <w:pPr>
              <w:autoSpaceDE w:val="0"/>
              <w:autoSpaceDN w:val="0"/>
              <w:adjustRightInd w:val="0"/>
              <w:rPr>
                <w:rFonts w:cs="TimesNewRomanPSMT"/>
                <w:sz w:val="16"/>
                <w:szCs w:val="16"/>
              </w:rPr>
            </w:pPr>
          </w:p>
          <w:p w:rsidR="009264D4" w:rsidRPr="003F4C51" w:rsidRDefault="009264D4" w:rsidP="00790FD8">
            <w:pPr>
              <w:autoSpaceDE w:val="0"/>
              <w:autoSpaceDN w:val="0"/>
              <w:adjustRightInd w:val="0"/>
              <w:rPr>
                <w:rFonts w:ascii="Arial Narrow" w:hAnsi="Arial Narrow" w:cs="TimesNewRomanPSMT"/>
                <w:sz w:val="16"/>
                <w:szCs w:val="16"/>
              </w:rPr>
            </w:pPr>
            <w:r w:rsidRPr="00EE104A">
              <w:rPr>
                <w:rFonts w:cs="TimesNewRomanPSMT"/>
                <w:sz w:val="16"/>
                <w:szCs w:val="16"/>
              </w:rPr>
              <w:t>5.Cumhuriyetin ilk yıllarında çok partili hayata geçiş denemeleri ve sonuçlarını değerlendirir.</w:t>
            </w:r>
          </w:p>
        </w:tc>
        <w:tc>
          <w:tcPr>
            <w:tcW w:w="2794" w:type="dxa"/>
            <w:tcBorders>
              <w:left w:val="single" w:sz="4" w:space="0" w:color="auto"/>
            </w:tcBorders>
            <w:vAlign w:val="center"/>
          </w:tcPr>
          <w:p w:rsidR="009264D4" w:rsidRPr="00EE104A" w:rsidRDefault="009264D4" w:rsidP="0016688D">
            <w:pPr>
              <w:pStyle w:val="ListeParagraf"/>
              <w:numPr>
                <w:ilvl w:val="0"/>
                <w:numId w:val="50"/>
              </w:numPr>
              <w:spacing w:line="240" w:lineRule="auto"/>
              <w:ind w:left="157" w:hanging="141"/>
              <w:rPr>
                <w:sz w:val="18"/>
                <w:szCs w:val="18"/>
              </w:rPr>
            </w:pPr>
            <w:proofErr w:type="spellStart"/>
            <w:r w:rsidRPr="00EE104A">
              <w:rPr>
                <w:sz w:val="18"/>
                <w:szCs w:val="18"/>
              </w:rPr>
              <w:t>Tevhiditedrisat</w:t>
            </w:r>
            <w:proofErr w:type="spellEnd"/>
            <w:r w:rsidRPr="00EE104A">
              <w:rPr>
                <w:sz w:val="18"/>
                <w:szCs w:val="18"/>
              </w:rPr>
              <w:t xml:space="preserve"> Kanunu</w:t>
            </w:r>
          </w:p>
          <w:p w:rsidR="009264D4" w:rsidRPr="00EE104A" w:rsidRDefault="009264D4" w:rsidP="0016688D">
            <w:pPr>
              <w:pStyle w:val="ListeParagraf"/>
              <w:numPr>
                <w:ilvl w:val="0"/>
                <w:numId w:val="50"/>
              </w:numPr>
              <w:spacing w:line="240" w:lineRule="auto"/>
              <w:ind w:left="157" w:hanging="141"/>
              <w:rPr>
                <w:sz w:val="18"/>
                <w:szCs w:val="18"/>
              </w:rPr>
            </w:pPr>
            <w:proofErr w:type="spellStart"/>
            <w:r>
              <w:rPr>
                <w:sz w:val="18"/>
                <w:szCs w:val="18"/>
              </w:rPr>
              <w:t>Şeriye</w:t>
            </w:r>
            <w:proofErr w:type="spellEnd"/>
            <w:r>
              <w:rPr>
                <w:sz w:val="18"/>
                <w:szCs w:val="18"/>
              </w:rPr>
              <w:t xml:space="preserve"> ve Evkaf </w:t>
            </w:r>
            <w:proofErr w:type="spellStart"/>
            <w:r>
              <w:rPr>
                <w:sz w:val="18"/>
                <w:szCs w:val="18"/>
              </w:rPr>
              <w:t>Vekâ</w:t>
            </w:r>
            <w:r w:rsidRPr="00EE104A">
              <w:rPr>
                <w:sz w:val="18"/>
                <w:szCs w:val="18"/>
              </w:rPr>
              <w:t>leti’nin</w:t>
            </w:r>
            <w:proofErr w:type="spellEnd"/>
            <w:r w:rsidRPr="00EE104A">
              <w:rPr>
                <w:sz w:val="18"/>
                <w:szCs w:val="18"/>
              </w:rPr>
              <w:t xml:space="preserve"> Kaldırılması</w:t>
            </w:r>
          </w:p>
          <w:p w:rsidR="009264D4" w:rsidRDefault="009264D4" w:rsidP="0016688D">
            <w:pPr>
              <w:pStyle w:val="ListeParagraf"/>
              <w:numPr>
                <w:ilvl w:val="0"/>
                <w:numId w:val="50"/>
              </w:numPr>
              <w:spacing w:line="240" w:lineRule="auto"/>
              <w:ind w:left="157" w:hanging="141"/>
              <w:rPr>
                <w:sz w:val="18"/>
                <w:szCs w:val="18"/>
              </w:rPr>
            </w:pPr>
            <w:r w:rsidRPr="00EE104A">
              <w:rPr>
                <w:sz w:val="18"/>
                <w:szCs w:val="18"/>
              </w:rPr>
              <w:t>Erkâ</w:t>
            </w:r>
            <w:r>
              <w:rPr>
                <w:sz w:val="18"/>
                <w:szCs w:val="18"/>
              </w:rPr>
              <w:t xml:space="preserve">nıharbiye </w:t>
            </w:r>
            <w:proofErr w:type="spellStart"/>
            <w:r>
              <w:rPr>
                <w:sz w:val="18"/>
                <w:szCs w:val="18"/>
              </w:rPr>
              <w:t>Vekâ</w:t>
            </w:r>
            <w:r w:rsidRPr="00EE104A">
              <w:rPr>
                <w:sz w:val="18"/>
                <w:szCs w:val="18"/>
              </w:rPr>
              <w:t>leti’nin</w:t>
            </w:r>
            <w:proofErr w:type="spellEnd"/>
            <w:r w:rsidRPr="00EE104A">
              <w:rPr>
                <w:sz w:val="18"/>
                <w:szCs w:val="18"/>
              </w:rPr>
              <w:t xml:space="preserve"> Kaldırılması</w:t>
            </w:r>
          </w:p>
          <w:p w:rsidR="009264D4" w:rsidRPr="00EE104A" w:rsidRDefault="009264D4" w:rsidP="00BB7DA0">
            <w:pPr>
              <w:spacing w:line="240" w:lineRule="auto"/>
              <w:rPr>
                <w:b/>
                <w:sz w:val="18"/>
                <w:szCs w:val="18"/>
              </w:rPr>
            </w:pPr>
            <w:r w:rsidRPr="00EE104A">
              <w:rPr>
                <w:b/>
                <w:sz w:val="18"/>
                <w:szCs w:val="18"/>
              </w:rPr>
              <w:t>5. PARTİLER VE ÇOK PARTİLİ DÖNEME GEÇİŞ DENEMELERİ</w:t>
            </w:r>
          </w:p>
          <w:p w:rsidR="009264D4" w:rsidRPr="00EE104A" w:rsidRDefault="009264D4" w:rsidP="0016688D">
            <w:pPr>
              <w:pStyle w:val="ListeParagraf"/>
              <w:numPr>
                <w:ilvl w:val="0"/>
                <w:numId w:val="51"/>
              </w:numPr>
              <w:spacing w:line="240" w:lineRule="auto"/>
              <w:ind w:left="157" w:hanging="141"/>
              <w:rPr>
                <w:sz w:val="18"/>
                <w:szCs w:val="18"/>
              </w:rPr>
            </w:pPr>
            <w:r w:rsidRPr="00EE104A">
              <w:rPr>
                <w:sz w:val="18"/>
                <w:szCs w:val="18"/>
              </w:rPr>
              <w:t>Halk Fırkası (9 Eylül 1923)</w:t>
            </w:r>
          </w:p>
          <w:p w:rsidR="009264D4" w:rsidRPr="00EE104A" w:rsidRDefault="009264D4" w:rsidP="0016688D">
            <w:pPr>
              <w:pStyle w:val="ListeParagraf"/>
              <w:numPr>
                <w:ilvl w:val="0"/>
                <w:numId w:val="51"/>
              </w:numPr>
              <w:spacing w:line="240" w:lineRule="auto"/>
              <w:ind w:left="157" w:hanging="141"/>
              <w:rPr>
                <w:sz w:val="18"/>
                <w:szCs w:val="18"/>
              </w:rPr>
            </w:pPr>
            <w:r w:rsidRPr="00EE104A">
              <w:rPr>
                <w:sz w:val="18"/>
                <w:szCs w:val="18"/>
              </w:rPr>
              <w:t>Terakkiperver (İlerici) Cumhuriyet Fırkası (17 Kasım 1924)</w:t>
            </w:r>
          </w:p>
          <w:p w:rsidR="009264D4" w:rsidRDefault="009264D4" w:rsidP="0016688D">
            <w:pPr>
              <w:pStyle w:val="ListeParagraf"/>
              <w:numPr>
                <w:ilvl w:val="0"/>
                <w:numId w:val="51"/>
              </w:numPr>
              <w:spacing w:line="240" w:lineRule="auto"/>
              <w:ind w:left="157" w:hanging="141"/>
              <w:rPr>
                <w:sz w:val="18"/>
                <w:szCs w:val="18"/>
              </w:rPr>
            </w:pPr>
            <w:r w:rsidRPr="00EE104A">
              <w:rPr>
                <w:sz w:val="18"/>
                <w:szCs w:val="18"/>
              </w:rPr>
              <w:t>Şeyh Sait Ayaklanması (13 Şubat 1925)</w:t>
            </w:r>
          </w:p>
          <w:p w:rsidR="00150E4B" w:rsidRDefault="00150E4B" w:rsidP="00150E4B">
            <w:pPr>
              <w:pStyle w:val="ListeParagraf"/>
              <w:spacing w:line="240" w:lineRule="auto"/>
              <w:ind w:left="157"/>
              <w:rPr>
                <w:sz w:val="18"/>
                <w:szCs w:val="18"/>
              </w:rPr>
            </w:pPr>
          </w:p>
          <w:p w:rsidR="00BD07D1" w:rsidRPr="00150E4B" w:rsidRDefault="00BD07D1" w:rsidP="00B53EED">
            <w:pPr>
              <w:spacing w:line="240" w:lineRule="auto"/>
              <w:rPr>
                <w:b/>
                <w:sz w:val="18"/>
                <w:szCs w:val="18"/>
              </w:rPr>
            </w:pPr>
          </w:p>
        </w:tc>
        <w:tc>
          <w:tcPr>
            <w:tcW w:w="3101" w:type="dxa"/>
            <w:vAlign w:val="center"/>
          </w:tcPr>
          <w:p w:rsidR="009264D4" w:rsidRPr="00085B71" w:rsidRDefault="009264D4" w:rsidP="0016688D">
            <w:pPr>
              <w:pStyle w:val="ListeParagraf"/>
              <w:numPr>
                <w:ilvl w:val="0"/>
                <w:numId w:val="16"/>
              </w:numPr>
              <w:autoSpaceDE w:val="0"/>
              <w:autoSpaceDN w:val="0"/>
              <w:adjustRightInd w:val="0"/>
              <w:ind w:left="184" w:hanging="283"/>
              <w:rPr>
                <w:sz w:val="16"/>
                <w:szCs w:val="16"/>
              </w:rPr>
            </w:pPr>
            <w:r w:rsidRPr="00085B71">
              <w:rPr>
                <w:b/>
                <w:sz w:val="16"/>
                <w:szCs w:val="16"/>
                <w:u w:val="single"/>
              </w:rPr>
              <w:t>Laik Devlet Yolunda</w:t>
            </w:r>
            <w:r w:rsidRPr="00085B71">
              <w:rPr>
                <w:b/>
                <w:sz w:val="16"/>
                <w:szCs w:val="16"/>
              </w:rPr>
              <w:t>:</w:t>
            </w:r>
            <w:r w:rsidRPr="00085B71">
              <w:rPr>
                <w:sz w:val="16"/>
                <w:szCs w:val="16"/>
              </w:rPr>
              <w:t xml:space="preserve"> Laik devlet oluşması için yapılan inkılâplar araştırılır.</w:t>
            </w:r>
          </w:p>
          <w:p w:rsidR="009264D4" w:rsidRPr="00085B71" w:rsidRDefault="009264D4" w:rsidP="0016688D">
            <w:pPr>
              <w:pStyle w:val="ListeParagraf"/>
              <w:numPr>
                <w:ilvl w:val="0"/>
                <w:numId w:val="16"/>
              </w:numPr>
              <w:autoSpaceDE w:val="0"/>
              <w:autoSpaceDN w:val="0"/>
              <w:adjustRightInd w:val="0"/>
              <w:ind w:left="184" w:hanging="283"/>
              <w:rPr>
                <w:sz w:val="16"/>
                <w:szCs w:val="16"/>
              </w:rPr>
            </w:pPr>
            <w:r w:rsidRPr="00085B71">
              <w:rPr>
                <w:b/>
                <w:sz w:val="16"/>
                <w:szCs w:val="16"/>
                <w:u w:val="single"/>
              </w:rPr>
              <w:t>Siyasi Partiler ve Demokratik Yaşam:</w:t>
            </w:r>
            <w:r w:rsidRPr="00085B71">
              <w:rPr>
                <w:sz w:val="16"/>
                <w:szCs w:val="16"/>
              </w:rPr>
              <w:t xml:space="preserve"> Dönemin siyasi partilerinin programları karşılaştırılır.</w:t>
            </w:r>
          </w:p>
          <w:p w:rsidR="009264D4" w:rsidRPr="005D325E" w:rsidRDefault="009264D4" w:rsidP="0016688D">
            <w:pPr>
              <w:pStyle w:val="ListeParagraf"/>
              <w:numPr>
                <w:ilvl w:val="0"/>
                <w:numId w:val="16"/>
              </w:numPr>
              <w:autoSpaceDE w:val="0"/>
              <w:autoSpaceDN w:val="0"/>
              <w:adjustRightInd w:val="0"/>
              <w:ind w:left="184" w:hanging="283"/>
              <w:rPr>
                <w:rFonts w:ascii="Arial Narrow" w:hAnsi="Arial Narrow"/>
                <w:sz w:val="16"/>
                <w:szCs w:val="16"/>
              </w:rPr>
            </w:pPr>
            <w:r w:rsidRPr="00085B71">
              <w:rPr>
                <w:b/>
                <w:sz w:val="16"/>
                <w:szCs w:val="16"/>
                <w:u w:val="single"/>
              </w:rPr>
              <w:t>Demokrasinin Öncüleri:</w:t>
            </w:r>
            <w:r w:rsidRPr="00085B71">
              <w:rPr>
                <w:b/>
                <w:sz w:val="16"/>
                <w:szCs w:val="16"/>
              </w:rPr>
              <w:t xml:space="preserve"> </w:t>
            </w:r>
            <w:r w:rsidRPr="00085B71">
              <w:rPr>
                <w:sz w:val="16"/>
                <w:szCs w:val="16"/>
              </w:rPr>
              <w:t>Cumhuriyetin ilk yıllarında kurulan siyasi parti liderleriyle ilgili biyografi çalışması yapılır.</w:t>
            </w:r>
          </w:p>
        </w:tc>
        <w:tc>
          <w:tcPr>
            <w:tcW w:w="1697" w:type="dxa"/>
            <w:vAlign w:val="center"/>
          </w:tcPr>
          <w:p w:rsidR="009264D4" w:rsidRDefault="009264D4" w:rsidP="004311FD">
            <w:pPr>
              <w:pStyle w:val="ListeParagraf"/>
              <w:numPr>
                <w:ilvl w:val="0"/>
                <w:numId w:val="74"/>
              </w:numPr>
              <w:tabs>
                <w:tab w:val="left" w:pos="-113"/>
                <w:tab w:val="left" w:pos="253"/>
              </w:tabs>
              <w:ind w:hanging="686"/>
              <w:rPr>
                <w:sz w:val="16"/>
                <w:szCs w:val="16"/>
              </w:rPr>
            </w:pPr>
            <w:r w:rsidRPr="004E7B88">
              <w:rPr>
                <w:sz w:val="16"/>
                <w:szCs w:val="16"/>
              </w:rPr>
              <w:t>Anlatım</w:t>
            </w:r>
          </w:p>
          <w:p w:rsidR="009264D4" w:rsidRDefault="009264D4" w:rsidP="004311FD">
            <w:pPr>
              <w:pStyle w:val="ListeParagraf"/>
              <w:numPr>
                <w:ilvl w:val="0"/>
                <w:numId w:val="74"/>
              </w:numPr>
              <w:tabs>
                <w:tab w:val="left" w:pos="-113"/>
                <w:tab w:val="left" w:pos="253"/>
              </w:tabs>
              <w:ind w:hanging="686"/>
              <w:rPr>
                <w:sz w:val="16"/>
                <w:szCs w:val="16"/>
              </w:rPr>
            </w:pPr>
            <w:r w:rsidRPr="000C70E4">
              <w:rPr>
                <w:sz w:val="16"/>
                <w:szCs w:val="16"/>
              </w:rPr>
              <w:t>Soru-Cevap</w:t>
            </w:r>
          </w:p>
          <w:p w:rsidR="009264D4" w:rsidRPr="000C70E4" w:rsidRDefault="009264D4" w:rsidP="004311FD">
            <w:pPr>
              <w:pStyle w:val="ListeParagraf"/>
              <w:numPr>
                <w:ilvl w:val="0"/>
                <w:numId w:val="74"/>
              </w:numPr>
              <w:tabs>
                <w:tab w:val="left" w:pos="-113"/>
                <w:tab w:val="left" w:pos="253"/>
              </w:tabs>
              <w:ind w:hanging="686"/>
              <w:rPr>
                <w:sz w:val="16"/>
                <w:szCs w:val="16"/>
              </w:rPr>
            </w:pPr>
            <w:r w:rsidRPr="000C70E4">
              <w:rPr>
                <w:sz w:val="16"/>
                <w:szCs w:val="16"/>
              </w:rPr>
              <w:t>Araştırma</w:t>
            </w:r>
          </w:p>
          <w:p w:rsidR="009264D4" w:rsidRDefault="009264D4" w:rsidP="004311FD">
            <w:pPr>
              <w:pStyle w:val="ListeParagraf"/>
              <w:numPr>
                <w:ilvl w:val="0"/>
                <w:numId w:val="74"/>
              </w:numPr>
              <w:tabs>
                <w:tab w:val="left" w:pos="-113"/>
                <w:tab w:val="left" w:pos="253"/>
              </w:tabs>
              <w:ind w:hanging="665"/>
              <w:rPr>
                <w:sz w:val="16"/>
                <w:szCs w:val="16"/>
              </w:rPr>
            </w:pPr>
            <w:r>
              <w:rPr>
                <w:sz w:val="16"/>
                <w:szCs w:val="16"/>
              </w:rPr>
              <w:t>İnceleme</w:t>
            </w:r>
          </w:p>
          <w:p w:rsidR="009264D4" w:rsidRDefault="009264D4" w:rsidP="004311FD">
            <w:pPr>
              <w:pStyle w:val="ListeParagraf"/>
              <w:numPr>
                <w:ilvl w:val="0"/>
                <w:numId w:val="74"/>
              </w:numPr>
              <w:tabs>
                <w:tab w:val="left" w:pos="-113"/>
                <w:tab w:val="left" w:pos="253"/>
              </w:tabs>
              <w:ind w:hanging="665"/>
              <w:rPr>
                <w:sz w:val="16"/>
                <w:szCs w:val="16"/>
              </w:rPr>
            </w:pPr>
            <w:r>
              <w:rPr>
                <w:sz w:val="16"/>
                <w:szCs w:val="16"/>
              </w:rPr>
              <w:t>Biyografi Çalışması</w:t>
            </w:r>
          </w:p>
          <w:p w:rsidR="009264D4" w:rsidRPr="00085B71" w:rsidRDefault="009264D4" w:rsidP="005523F7">
            <w:pPr>
              <w:rPr>
                <w:sz w:val="16"/>
                <w:szCs w:val="16"/>
              </w:rPr>
            </w:pPr>
          </w:p>
        </w:tc>
        <w:tc>
          <w:tcPr>
            <w:tcW w:w="1696" w:type="dxa"/>
            <w:vAlign w:val="center"/>
          </w:tcPr>
          <w:p w:rsidR="009264D4" w:rsidRPr="00085B71" w:rsidRDefault="009264D4" w:rsidP="00085B71">
            <w:pPr>
              <w:spacing w:line="240" w:lineRule="auto"/>
              <w:jc w:val="center"/>
              <w:rPr>
                <w:sz w:val="16"/>
                <w:szCs w:val="16"/>
              </w:rPr>
            </w:pPr>
            <w:r w:rsidRPr="00085B71">
              <w:rPr>
                <w:sz w:val="16"/>
                <w:szCs w:val="16"/>
              </w:rPr>
              <w:t>Zafer TOPRAK;</w:t>
            </w:r>
          </w:p>
          <w:p w:rsidR="009264D4" w:rsidRPr="00085B71" w:rsidRDefault="009264D4" w:rsidP="00085B71">
            <w:pPr>
              <w:spacing w:line="240" w:lineRule="auto"/>
              <w:jc w:val="center"/>
              <w:rPr>
                <w:sz w:val="16"/>
                <w:szCs w:val="16"/>
              </w:rPr>
            </w:pPr>
            <w:r w:rsidRPr="00085B71">
              <w:rPr>
                <w:sz w:val="16"/>
                <w:szCs w:val="16"/>
              </w:rPr>
              <w:t xml:space="preserve">Türkiye Cumhuriyeti Tarihi, </w:t>
            </w:r>
            <w:proofErr w:type="spellStart"/>
            <w:r w:rsidRPr="00085B71">
              <w:rPr>
                <w:sz w:val="16"/>
                <w:szCs w:val="16"/>
              </w:rPr>
              <w:t>c.I</w:t>
            </w:r>
            <w:proofErr w:type="spellEnd"/>
            <w:r w:rsidRPr="00085B71">
              <w:rPr>
                <w:sz w:val="16"/>
                <w:szCs w:val="16"/>
              </w:rPr>
              <w:t>-II</w:t>
            </w:r>
          </w:p>
        </w:tc>
        <w:tc>
          <w:tcPr>
            <w:tcW w:w="1984" w:type="dxa"/>
            <w:vAlign w:val="center"/>
          </w:tcPr>
          <w:p w:rsidR="009264D4" w:rsidRPr="00085B71" w:rsidRDefault="009264D4" w:rsidP="00F84D38">
            <w:pPr>
              <w:autoSpaceDE w:val="0"/>
              <w:autoSpaceDN w:val="0"/>
              <w:adjustRightInd w:val="0"/>
              <w:spacing w:line="240" w:lineRule="auto"/>
              <w:rPr>
                <w:sz w:val="16"/>
                <w:szCs w:val="16"/>
              </w:rPr>
            </w:pPr>
            <w:r w:rsidRPr="00085B71">
              <w:rPr>
                <w:sz w:val="16"/>
                <w:szCs w:val="16"/>
              </w:rPr>
              <w:t xml:space="preserve">[!] 3 Mart 1924 tarihli Halifeliğin Kaldırılması, </w:t>
            </w:r>
            <w:proofErr w:type="spellStart"/>
            <w:r w:rsidRPr="00085B71">
              <w:rPr>
                <w:sz w:val="16"/>
                <w:szCs w:val="16"/>
              </w:rPr>
              <w:t>Tevhîd</w:t>
            </w:r>
            <w:proofErr w:type="spellEnd"/>
            <w:r w:rsidRPr="00085B71">
              <w:rPr>
                <w:sz w:val="16"/>
                <w:szCs w:val="16"/>
              </w:rPr>
              <w:t xml:space="preserve">-i Tedrisat Kanunu, Diyanet </w:t>
            </w:r>
            <w:r>
              <w:rPr>
                <w:sz w:val="16"/>
                <w:szCs w:val="16"/>
              </w:rPr>
              <w:t xml:space="preserve">İşleri Başkanlığının </w:t>
            </w:r>
            <w:proofErr w:type="spellStart"/>
            <w:proofErr w:type="gramStart"/>
            <w:r>
              <w:rPr>
                <w:sz w:val="16"/>
                <w:szCs w:val="16"/>
              </w:rPr>
              <w:t>Kurulması,</w:t>
            </w:r>
            <w:r w:rsidRPr="00085B71">
              <w:rPr>
                <w:sz w:val="16"/>
                <w:szCs w:val="16"/>
              </w:rPr>
              <w:t>Genelkurmayın</w:t>
            </w:r>
            <w:proofErr w:type="spellEnd"/>
            <w:proofErr w:type="gramEnd"/>
            <w:r w:rsidRPr="00085B71">
              <w:rPr>
                <w:sz w:val="16"/>
                <w:szCs w:val="16"/>
              </w:rPr>
              <w:t xml:space="preserve"> yeniden yapılandırılması kanunları birlikte ele alınacaktır.</w:t>
            </w:r>
          </w:p>
          <w:p w:rsidR="009264D4" w:rsidRPr="00085B71" w:rsidRDefault="009264D4" w:rsidP="00F84D38">
            <w:pPr>
              <w:autoSpaceDE w:val="0"/>
              <w:autoSpaceDN w:val="0"/>
              <w:adjustRightInd w:val="0"/>
              <w:spacing w:line="240" w:lineRule="auto"/>
              <w:rPr>
                <w:sz w:val="16"/>
                <w:szCs w:val="16"/>
              </w:rPr>
            </w:pPr>
            <w:r w:rsidRPr="00085B71">
              <w:rPr>
                <w:sz w:val="16"/>
                <w:szCs w:val="16"/>
              </w:rPr>
              <w:t>[!]Atatürk’ün çok partili siyasî hayata verdiği önem vurgulanacaktır.</w:t>
            </w:r>
          </w:p>
          <w:p w:rsidR="009264D4" w:rsidRPr="00085B71" w:rsidRDefault="009264D4" w:rsidP="00F84D38">
            <w:pPr>
              <w:autoSpaceDE w:val="0"/>
              <w:autoSpaceDN w:val="0"/>
              <w:adjustRightInd w:val="0"/>
              <w:spacing w:line="240" w:lineRule="auto"/>
              <w:rPr>
                <w:sz w:val="16"/>
                <w:szCs w:val="16"/>
              </w:rPr>
            </w:pPr>
            <w:r w:rsidRPr="00085B71">
              <w:rPr>
                <w:sz w:val="16"/>
                <w:szCs w:val="16"/>
              </w:rPr>
              <w:t>[!] Şeyh Sait İsyanı ele alınacaktır.</w:t>
            </w:r>
          </w:p>
        </w:tc>
      </w:tr>
      <w:tr w:rsidR="009264D4" w:rsidRPr="003132E0" w:rsidTr="002070AB">
        <w:trPr>
          <w:cantSplit/>
          <w:trHeight w:val="1835"/>
        </w:trPr>
        <w:tc>
          <w:tcPr>
            <w:tcW w:w="524" w:type="dxa"/>
            <w:vMerge w:val="restart"/>
            <w:tcBorders>
              <w:right w:val="single" w:sz="4" w:space="0" w:color="auto"/>
            </w:tcBorders>
            <w:textDirection w:val="btLr"/>
            <w:vAlign w:val="center"/>
          </w:tcPr>
          <w:p w:rsidR="009264D4" w:rsidRPr="0025046A" w:rsidRDefault="009264D4" w:rsidP="005523F7">
            <w:pPr>
              <w:spacing w:line="240" w:lineRule="auto"/>
              <w:ind w:left="113" w:right="113"/>
              <w:jc w:val="center"/>
              <w:rPr>
                <w:b/>
                <w:sz w:val="24"/>
                <w:szCs w:val="24"/>
              </w:rPr>
            </w:pPr>
            <w:r w:rsidRPr="0025046A">
              <w:rPr>
                <w:b/>
                <w:sz w:val="24"/>
                <w:szCs w:val="24"/>
              </w:rPr>
              <w:t>OCAK</w:t>
            </w:r>
          </w:p>
        </w:tc>
        <w:tc>
          <w:tcPr>
            <w:tcW w:w="624" w:type="dxa"/>
            <w:vMerge w:val="restart"/>
            <w:tcBorders>
              <w:left w:val="single" w:sz="4" w:space="0" w:color="auto"/>
              <w:right w:val="single" w:sz="4" w:space="0" w:color="auto"/>
            </w:tcBorders>
            <w:textDirection w:val="btLr"/>
          </w:tcPr>
          <w:p w:rsidR="009264D4" w:rsidRPr="00AD0172" w:rsidRDefault="00462C46" w:rsidP="00AD0172">
            <w:pPr>
              <w:spacing w:line="240" w:lineRule="auto"/>
              <w:ind w:left="113" w:right="113"/>
              <w:jc w:val="center"/>
              <w:rPr>
                <w:rFonts w:cs="Calibri"/>
                <w:b/>
                <w:bCs/>
                <w:sz w:val="16"/>
                <w:szCs w:val="16"/>
              </w:rPr>
            </w:pPr>
            <w:r>
              <w:rPr>
                <w:rFonts w:cs="Calibri"/>
                <w:b/>
                <w:bCs/>
                <w:sz w:val="16"/>
                <w:szCs w:val="16"/>
              </w:rPr>
              <w:t>1</w:t>
            </w:r>
            <w:r w:rsidR="009264D4" w:rsidRPr="00AD0172">
              <w:rPr>
                <w:rFonts w:cs="Calibri"/>
                <w:b/>
                <w:bCs/>
                <w:sz w:val="16"/>
                <w:szCs w:val="16"/>
              </w:rPr>
              <w:t>. HAFTA</w:t>
            </w:r>
          </w:p>
          <w:p w:rsidR="009264D4" w:rsidRPr="00AD0172" w:rsidRDefault="009264D4" w:rsidP="00AD0172">
            <w:pPr>
              <w:spacing w:line="240" w:lineRule="auto"/>
              <w:ind w:left="113" w:right="113"/>
              <w:jc w:val="center"/>
              <w:rPr>
                <w:rFonts w:cs="Calibri"/>
                <w:b/>
                <w:bCs/>
                <w:sz w:val="16"/>
                <w:szCs w:val="14"/>
              </w:rPr>
            </w:pPr>
          </w:p>
        </w:tc>
        <w:tc>
          <w:tcPr>
            <w:tcW w:w="566" w:type="dxa"/>
            <w:tcBorders>
              <w:left w:val="single" w:sz="4" w:space="0" w:color="auto"/>
              <w:bottom w:val="single" w:sz="4" w:space="0" w:color="auto"/>
            </w:tcBorders>
            <w:vAlign w:val="center"/>
          </w:tcPr>
          <w:p w:rsidR="009264D4" w:rsidRPr="0025046A" w:rsidRDefault="009264D4" w:rsidP="002C5202">
            <w:pPr>
              <w:spacing w:line="240" w:lineRule="auto"/>
              <w:jc w:val="center"/>
              <w:rPr>
                <w:b/>
                <w:sz w:val="28"/>
                <w:szCs w:val="28"/>
              </w:rPr>
            </w:pPr>
            <w:r w:rsidRPr="0025046A">
              <w:rPr>
                <w:b/>
                <w:sz w:val="28"/>
                <w:szCs w:val="28"/>
              </w:rPr>
              <w:t>1</w:t>
            </w:r>
          </w:p>
        </w:tc>
        <w:tc>
          <w:tcPr>
            <w:tcW w:w="2715" w:type="dxa"/>
            <w:tcBorders>
              <w:bottom w:val="single" w:sz="4" w:space="0" w:color="auto"/>
              <w:right w:val="single" w:sz="4" w:space="0" w:color="auto"/>
            </w:tcBorders>
            <w:vAlign w:val="center"/>
          </w:tcPr>
          <w:p w:rsidR="009264D4" w:rsidRPr="00DA641D" w:rsidRDefault="009264D4" w:rsidP="00506D71">
            <w:pPr>
              <w:autoSpaceDE w:val="0"/>
              <w:autoSpaceDN w:val="0"/>
              <w:adjustRightInd w:val="0"/>
              <w:rPr>
                <w:rFonts w:cs="TimesNewRomanPSMT"/>
                <w:sz w:val="16"/>
                <w:szCs w:val="16"/>
              </w:rPr>
            </w:pPr>
            <w:r w:rsidRPr="00DA641D">
              <w:rPr>
                <w:rFonts w:cs="TimesNewRomanPSMT"/>
                <w:sz w:val="16"/>
                <w:szCs w:val="16"/>
              </w:rPr>
              <w:t>5.Cumhuriyetin ilk yıllarında çok partili hayata geçiş denemeleri ve sonuçlarını değerlendirir.</w:t>
            </w:r>
          </w:p>
          <w:p w:rsidR="009264D4" w:rsidRPr="002C5202" w:rsidRDefault="009264D4" w:rsidP="00506D71">
            <w:pPr>
              <w:autoSpaceDE w:val="0"/>
              <w:autoSpaceDN w:val="0"/>
              <w:adjustRightInd w:val="0"/>
              <w:rPr>
                <w:rFonts w:ascii="Arial Narrow" w:hAnsi="Arial Narrow" w:cs="TimesNewRomanPSMT"/>
                <w:sz w:val="16"/>
                <w:szCs w:val="16"/>
              </w:rPr>
            </w:pPr>
          </w:p>
        </w:tc>
        <w:tc>
          <w:tcPr>
            <w:tcW w:w="2794" w:type="dxa"/>
            <w:tcBorders>
              <w:left w:val="single" w:sz="4" w:space="0" w:color="auto"/>
              <w:bottom w:val="single" w:sz="4" w:space="0" w:color="auto"/>
              <w:right w:val="single" w:sz="4" w:space="0" w:color="auto"/>
            </w:tcBorders>
            <w:vAlign w:val="center"/>
          </w:tcPr>
          <w:p w:rsidR="009264D4" w:rsidRPr="00DA641D" w:rsidRDefault="009264D4" w:rsidP="0016688D">
            <w:pPr>
              <w:pStyle w:val="ListeParagraf"/>
              <w:numPr>
                <w:ilvl w:val="0"/>
                <w:numId w:val="52"/>
              </w:numPr>
              <w:spacing w:line="240" w:lineRule="auto"/>
              <w:ind w:left="156" w:hanging="156"/>
              <w:rPr>
                <w:sz w:val="18"/>
                <w:szCs w:val="18"/>
              </w:rPr>
            </w:pPr>
            <w:r w:rsidRPr="00DA641D">
              <w:rPr>
                <w:sz w:val="18"/>
                <w:szCs w:val="18"/>
              </w:rPr>
              <w:t>Mustafa Kemal Paşa’ya Suikast Girişimi (15 Haziran 1926)</w:t>
            </w:r>
          </w:p>
          <w:p w:rsidR="009264D4" w:rsidRDefault="009264D4" w:rsidP="0016688D">
            <w:pPr>
              <w:pStyle w:val="ListeParagraf"/>
              <w:numPr>
                <w:ilvl w:val="0"/>
                <w:numId w:val="52"/>
              </w:numPr>
              <w:spacing w:line="240" w:lineRule="auto"/>
              <w:ind w:left="156" w:hanging="156"/>
              <w:rPr>
                <w:sz w:val="18"/>
                <w:szCs w:val="18"/>
              </w:rPr>
            </w:pPr>
            <w:r w:rsidRPr="00DA641D">
              <w:rPr>
                <w:sz w:val="18"/>
                <w:szCs w:val="18"/>
              </w:rPr>
              <w:t xml:space="preserve">Serbest Cumhuriyet Fırkası </w:t>
            </w:r>
          </w:p>
          <w:p w:rsidR="009264D4" w:rsidRPr="00DA641D" w:rsidRDefault="009264D4" w:rsidP="006D1A13">
            <w:pPr>
              <w:pStyle w:val="ListeParagraf"/>
              <w:spacing w:line="240" w:lineRule="auto"/>
              <w:ind w:left="156"/>
              <w:rPr>
                <w:sz w:val="18"/>
                <w:szCs w:val="18"/>
              </w:rPr>
            </w:pPr>
            <w:r w:rsidRPr="00DA641D">
              <w:rPr>
                <w:sz w:val="18"/>
                <w:szCs w:val="18"/>
              </w:rPr>
              <w:t>(12 Ağustos 1930)</w:t>
            </w:r>
          </w:p>
          <w:p w:rsidR="009264D4" w:rsidRPr="007B55F0" w:rsidRDefault="009264D4" w:rsidP="0016688D">
            <w:pPr>
              <w:pStyle w:val="ListeParagraf"/>
              <w:numPr>
                <w:ilvl w:val="0"/>
                <w:numId w:val="52"/>
              </w:numPr>
              <w:spacing w:line="240" w:lineRule="auto"/>
              <w:ind w:left="156" w:hanging="156"/>
              <w:rPr>
                <w:sz w:val="16"/>
                <w:szCs w:val="16"/>
              </w:rPr>
            </w:pPr>
            <w:r w:rsidRPr="00DA641D">
              <w:rPr>
                <w:sz w:val="18"/>
                <w:szCs w:val="18"/>
              </w:rPr>
              <w:t>Kubilay Olayı (23 Aralık 1930)</w:t>
            </w:r>
          </w:p>
        </w:tc>
        <w:tc>
          <w:tcPr>
            <w:tcW w:w="3101" w:type="dxa"/>
            <w:vMerge w:val="restart"/>
            <w:tcBorders>
              <w:left w:val="single" w:sz="4" w:space="0" w:color="auto"/>
              <w:right w:val="single" w:sz="4" w:space="0" w:color="auto"/>
            </w:tcBorders>
            <w:vAlign w:val="center"/>
          </w:tcPr>
          <w:p w:rsidR="009264D4" w:rsidRPr="002C5202" w:rsidRDefault="009264D4" w:rsidP="002C5202">
            <w:pPr>
              <w:autoSpaceDE w:val="0"/>
              <w:autoSpaceDN w:val="0"/>
              <w:adjustRightInd w:val="0"/>
              <w:rPr>
                <w:rFonts w:ascii="Arial Narrow" w:hAnsi="Arial Narrow"/>
                <w:sz w:val="16"/>
                <w:szCs w:val="16"/>
              </w:rPr>
            </w:pPr>
          </w:p>
          <w:p w:rsidR="009264D4" w:rsidRPr="00477F46" w:rsidRDefault="009264D4" w:rsidP="00477F46">
            <w:pPr>
              <w:autoSpaceDE w:val="0"/>
              <w:autoSpaceDN w:val="0"/>
              <w:adjustRightInd w:val="0"/>
              <w:rPr>
                <w:rFonts w:ascii="Arial Narrow" w:hAnsi="Arial Narrow"/>
                <w:sz w:val="16"/>
                <w:szCs w:val="16"/>
              </w:rPr>
            </w:pPr>
          </w:p>
        </w:tc>
        <w:tc>
          <w:tcPr>
            <w:tcW w:w="1697" w:type="dxa"/>
            <w:vMerge w:val="restart"/>
            <w:tcBorders>
              <w:left w:val="single" w:sz="4" w:space="0" w:color="auto"/>
              <w:right w:val="single" w:sz="4" w:space="0" w:color="auto"/>
            </w:tcBorders>
            <w:vAlign w:val="center"/>
          </w:tcPr>
          <w:p w:rsidR="009264D4" w:rsidRDefault="009264D4" w:rsidP="00C67254">
            <w:pPr>
              <w:pStyle w:val="ListeParagraf"/>
              <w:numPr>
                <w:ilvl w:val="0"/>
                <w:numId w:val="75"/>
              </w:numPr>
              <w:tabs>
                <w:tab w:val="left" w:pos="-113"/>
                <w:tab w:val="left" w:pos="253"/>
              </w:tabs>
              <w:ind w:hanging="686"/>
              <w:rPr>
                <w:sz w:val="16"/>
                <w:szCs w:val="16"/>
              </w:rPr>
            </w:pPr>
            <w:r w:rsidRPr="004E7B88">
              <w:rPr>
                <w:sz w:val="16"/>
                <w:szCs w:val="16"/>
              </w:rPr>
              <w:t>Anlatım</w:t>
            </w:r>
          </w:p>
          <w:p w:rsidR="009264D4" w:rsidRDefault="009264D4" w:rsidP="00C67254">
            <w:pPr>
              <w:pStyle w:val="ListeParagraf"/>
              <w:numPr>
                <w:ilvl w:val="0"/>
                <w:numId w:val="75"/>
              </w:numPr>
              <w:tabs>
                <w:tab w:val="left" w:pos="-113"/>
                <w:tab w:val="left" w:pos="253"/>
              </w:tabs>
              <w:ind w:hanging="686"/>
              <w:rPr>
                <w:sz w:val="16"/>
                <w:szCs w:val="16"/>
              </w:rPr>
            </w:pPr>
            <w:r w:rsidRPr="000C70E4">
              <w:rPr>
                <w:sz w:val="16"/>
                <w:szCs w:val="16"/>
              </w:rPr>
              <w:t>Soru-Cevap</w:t>
            </w:r>
          </w:p>
          <w:p w:rsidR="009264D4" w:rsidRPr="000C70E4" w:rsidRDefault="009264D4" w:rsidP="00C67254">
            <w:pPr>
              <w:pStyle w:val="ListeParagraf"/>
              <w:numPr>
                <w:ilvl w:val="0"/>
                <w:numId w:val="75"/>
              </w:numPr>
              <w:tabs>
                <w:tab w:val="left" w:pos="-113"/>
                <w:tab w:val="left" w:pos="253"/>
              </w:tabs>
              <w:ind w:hanging="686"/>
              <w:rPr>
                <w:sz w:val="16"/>
                <w:szCs w:val="16"/>
              </w:rPr>
            </w:pPr>
            <w:r w:rsidRPr="000C70E4">
              <w:rPr>
                <w:sz w:val="16"/>
                <w:szCs w:val="16"/>
              </w:rPr>
              <w:t>Araştırma</w:t>
            </w:r>
          </w:p>
          <w:p w:rsidR="009264D4" w:rsidRDefault="009264D4" w:rsidP="00C67254">
            <w:pPr>
              <w:pStyle w:val="ListeParagraf"/>
              <w:numPr>
                <w:ilvl w:val="0"/>
                <w:numId w:val="75"/>
              </w:numPr>
              <w:tabs>
                <w:tab w:val="left" w:pos="-113"/>
                <w:tab w:val="left" w:pos="253"/>
              </w:tabs>
              <w:ind w:hanging="665"/>
              <w:rPr>
                <w:sz w:val="16"/>
                <w:szCs w:val="16"/>
              </w:rPr>
            </w:pPr>
            <w:r>
              <w:rPr>
                <w:sz w:val="16"/>
                <w:szCs w:val="16"/>
              </w:rPr>
              <w:t>İnceleme</w:t>
            </w:r>
          </w:p>
          <w:p w:rsidR="009264D4" w:rsidRDefault="009264D4" w:rsidP="00C67254">
            <w:pPr>
              <w:pStyle w:val="ListeParagraf"/>
              <w:numPr>
                <w:ilvl w:val="0"/>
                <w:numId w:val="75"/>
              </w:numPr>
              <w:tabs>
                <w:tab w:val="left" w:pos="-113"/>
                <w:tab w:val="left" w:pos="253"/>
              </w:tabs>
              <w:ind w:hanging="665"/>
              <w:rPr>
                <w:sz w:val="16"/>
                <w:szCs w:val="16"/>
              </w:rPr>
            </w:pPr>
            <w:r>
              <w:rPr>
                <w:sz w:val="16"/>
                <w:szCs w:val="16"/>
              </w:rPr>
              <w:t>Biyografi Çalışması</w:t>
            </w:r>
          </w:p>
          <w:p w:rsidR="009264D4" w:rsidRPr="00430950" w:rsidRDefault="009264D4" w:rsidP="006933F5">
            <w:pPr>
              <w:rPr>
                <w:sz w:val="15"/>
                <w:szCs w:val="15"/>
              </w:rPr>
            </w:pPr>
          </w:p>
          <w:p w:rsidR="009264D4" w:rsidRPr="00430950" w:rsidRDefault="009264D4" w:rsidP="006933F5">
            <w:pPr>
              <w:rPr>
                <w:sz w:val="15"/>
                <w:szCs w:val="15"/>
              </w:rPr>
            </w:pPr>
          </w:p>
          <w:p w:rsidR="009264D4" w:rsidRPr="00430950" w:rsidRDefault="009264D4" w:rsidP="007B55F0">
            <w:pPr>
              <w:pStyle w:val="AralkYok"/>
              <w:rPr>
                <w:sz w:val="15"/>
                <w:szCs w:val="15"/>
              </w:rPr>
            </w:pPr>
          </w:p>
        </w:tc>
        <w:tc>
          <w:tcPr>
            <w:tcW w:w="1696" w:type="dxa"/>
            <w:vMerge w:val="restart"/>
            <w:tcBorders>
              <w:left w:val="single" w:sz="4" w:space="0" w:color="auto"/>
              <w:right w:val="single" w:sz="4" w:space="0" w:color="auto"/>
            </w:tcBorders>
            <w:vAlign w:val="center"/>
          </w:tcPr>
          <w:p w:rsidR="009264D4" w:rsidRPr="00430950" w:rsidRDefault="009264D4" w:rsidP="009F337F">
            <w:pPr>
              <w:spacing w:line="240" w:lineRule="auto"/>
              <w:rPr>
                <w:sz w:val="15"/>
                <w:szCs w:val="15"/>
              </w:rPr>
            </w:pPr>
            <w:r w:rsidRPr="00430950">
              <w:rPr>
                <w:sz w:val="15"/>
                <w:szCs w:val="15"/>
              </w:rPr>
              <w:t xml:space="preserve">Zafer TOPRAK; </w:t>
            </w:r>
          </w:p>
          <w:p w:rsidR="009264D4" w:rsidRPr="00430950" w:rsidRDefault="009264D4" w:rsidP="009F337F">
            <w:pPr>
              <w:spacing w:line="240" w:lineRule="auto"/>
              <w:rPr>
                <w:sz w:val="15"/>
                <w:szCs w:val="15"/>
              </w:rPr>
            </w:pPr>
            <w:r w:rsidRPr="00430950">
              <w:rPr>
                <w:sz w:val="15"/>
                <w:szCs w:val="15"/>
              </w:rPr>
              <w:t xml:space="preserve">Türkiye Cumhuriyeti Tarihi, </w:t>
            </w:r>
            <w:proofErr w:type="spellStart"/>
            <w:r w:rsidRPr="00430950">
              <w:rPr>
                <w:sz w:val="15"/>
                <w:szCs w:val="15"/>
              </w:rPr>
              <w:t>c.I</w:t>
            </w:r>
            <w:proofErr w:type="spellEnd"/>
            <w:r w:rsidRPr="00430950">
              <w:rPr>
                <w:sz w:val="15"/>
                <w:szCs w:val="15"/>
              </w:rPr>
              <w:t>-II</w:t>
            </w:r>
          </w:p>
        </w:tc>
        <w:tc>
          <w:tcPr>
            <w:tcW w:w="1984" w:type="dxa"/>
            <w:vMerge w:val="restart"/>
            <w:tcBorders>
              <w:left w:val="single" w:sz="4" w:space="0" w:color="auto"/>
            </w:tcBorders>
            <w:vAlign w:val="center"/>
          </w:tcPr>
          <w:p w:rsidR="009264D4" w:rsidRPr="00430950" w:rsidRDefault="009264D4" w:rsidP="00531F49">
            <w:pPr>
              <w:autoSpaceDE w:val="0"/>
              <w:autoSpaceDN w:val="0"/>
              <w:adjustRightInd w:val="0"/>
              <w:spacing w:line="240" w:lineRule="auto"/>
              <w:rPr>
                <w:sz w:val="15"/>
                <w:szCs w:val="15"/>
              </w:rPr>
            </w:pPr>
            <w:r w:rsidRPr="00430950">
              <w:rPr>
                <w:sz w:val="15"/>
                <w:szCs w:val="15"/>
              </w:rPr>
              <w:t xml:space="preserve">[!] </w:t>
            </w:r>
            <w:r>
              <w:rPr>
                <w:sz w:val="15"/>
                <w:szCs w:val="15"/>
              </w:rPr>
              <w:t xml:space="preserve"> </w:t>
            </w:r>
            <w:r w:rsidRPr="00430950">
              <w:rPr>
                <w:sz w:val="15"/>
                <w:szCs w:val="15"/>
              </w:rPr>
              <w:t>Mu</w:t>
            </w:r>
            <w:r>
              <w:rPr>
                <w:sz w:val="15"/>
                <w:szCs w:val="15"/>
              </w:rPr>
              <w:t>stafa Kemal’e suikast girişimi C</w:t>
            </w:r>
            <w:r w:rsidRPr="00430950">
              <w:rPr>
                <w:sz w:val="15"/>
                <w:szCs w:val="15"/>
              </w:rPr>
              <w:t>umhuriyete yönelik tehditler çerçevesinde ele alınacaktır.</w:t>
            </w:r>
          </w:p>
          <w:p w:rsidR="009264D4" w:rsidRPr="00430950" w:rsidRDefault="009264D4" w:rsidP="00F84D38">
            <w:pPr>
              <w:autoSpaceDE w:val="0"/>
              <w:autoSpaceDN w:val="0"/>
              <w:adjustRightInd w:val="0"/>
              <w:spacing w:line="240" w:lineRule="auto"/>
              <w:rPr>
                <w:sz w:val="15"/>
                <w:szCs w:val="15"/>
              </w:rPr>
            </w:pPr>
            <w:r>
              <w:rPr>
                <w:sz w:val="15"/>
                <w:szCs w:val="15"/>
              </w:rPr>
              <w:t>[!]  Kubilay Olayı Türk M</w:t>
            </w:r>
            <w:r w:rsidRPr="00430950">
              <w:rPr>
                <w:sz w:val="15"/>
                <w:szCs w:val="15"/>
              </w:rPr>
              <w:t>illeti</w:t>
            </w:r>
            <w:r>
              <w:rPr>
                <w:sz w:val="15"/>
                <w:szCs w:val="15"/>
              </w:rPr>
              <w:t xml:space="preserve">’ </w:t>
            </w:r>
            <w:proofErr w:type="spellStart"/>
            <w:r>
              <w:rPr>
                <w:sz w:val="15"/>
                <w:szCs w:val="15"/>
              </w:rPr>
              <w:t>nin</w:t>
            </w:r>
            <w:proofErr w:type="spellEnd"/>
            <w:r>
              <w:rPr>
                <w:sz w:val="15"/>
                <w:szCs w:val="15"/>
              </w:rPr>
              <w:t xml:space="preserve"> C</w:t>
            </w:r>
            <w:r w:rsidRPr="00430950">
              <w:rPr>
                <w:sz w:val="15"/>
                <w:szCs w:val="15"/>
              </w:rPr>
              <w:t>umhuriyet yönetimindeki kararlılığı ve çok partili siyasi hayata etkisi açısından ele alınacaktır.</w:t>
            </w:r>
          </w:p>
        </w:tc>
      </w:tr>
      <w:tr w:rsidR="009264D4" w:rsidRPr="003132E0" w:rsidTr="002070AB">
        <w:trPr>
          <w:cantSplit/>
          <w:trHeight w:val="70"/>
        </w:trPr>
        <w:tc>
          <w:tcPr>
            <w:tcW w:w="524" w:type="dxa"/>
            <w:vMerge/>
            <w:tcBorders>
              <w:right w:val="single" w:sz="4" w:space="0" w:color="auto"/>
            </w:tcBorders>
          </w:tcPr>
          <w:p w:rsidR="009264D4" w:rsidRPr="003132E0" w:rsidRDefault="009264D4" w:rsidP="005523F7">
            <w:pPr>
              <w:spacing w:line="240" w:lineRule="auto"/>
            </w:pPr>
          </w:p>
        </w:tc>
        <w:tc>
          <w:tcPr>
            <w:tcW w:w="624" w:type="dxa"/>
            <w:vMerge/>
            <w:tcBorders>
              <w:left w:val="single" w:sz="4" w:space="0" w:color="auto"/>
              <w:right w:val="single" w:sz="4" w:space="0" w:color="auto"/>
            </w:tcBorders>
            <w:textDirection w:val="btLr"/>
          </w:tcPr>
          <w:p w:rsidR="009264D4" w:rsidRPr="003132E0" w:rsidRDefault="009264D4" w:rsidP="005523F7">
            <w:pPr>
              <w:spacing w:line="240" w:lineRule="auto"/>
              <w:ind w:left="113" w:right="113"/>
            </w:pPr>
          </w:p>
        </w:tc>
        <w:tc>
          <w:tcPr>
            <w:tcW w:w="566" w:type="dxa"/>
            <w:tcBorders>
              <w:top w:val="single" w:sz="4" w:space="0" w:color="auto"/>
              <w:left w:val="single" w:sz="4" w:space="0" w:color="auto"/>
            </w:tcBorders>
            <w:vAlign w:val="center"/>
          </w:tcPr>
          <w:p w:rsidR="009264D4" w:rsidRPr="009F3F9E" w:rsidRDefault="009264D4" w:rsidP="005523F7">
            <w:pPr>
              <w:spacing w:line="240" w:lineRule="auto"/>
              <w:jc w:val="center"/>
              <w:rPr>
                <w:b/>
                <w:sz w:val="28"/>
                <w:szCs w:val="28"/>
              </w:rPr>
            </w:pPr>
            <w:r w:rsidRPr="009F3F9E">
              <w:rPr>
                <w:b/>
                <w:sz w:val="28"/>
                <w:szCs w:val="28"/>
              </w:rPr>
              <w:t>1</w:t>
            </w:r>
          </w:p>
        </w:tc>
        <w:tc>
          <w:tcPr>
            <w:tcW w:w="5509" w:type="dxa"/>
            <w:gridSpan w:val="2"/>
            <w:tcBorders>
              <w:top w:val="single" w:sz="4" w:space="0" w:color="auto"/>
              <w:right w:val="single" w:sz="4" w:space="0" w:color="auto"/>
            </w:tcBorders>
            <w:vAlign w:val="center"/>
          </w:tcPr>
          <w:p w:rsidR="009264D4" w:rsidRPr="002070AB" w:rsidRDefault="00150E4B" w:rsidP="00B1776A">
            <w:pPr>
              <w:spacing w:line="240" w:lineRule="auto"/>
              <w:jc w:val="center"/>
              <w:rPr>
                <w:rFonts w:ascii="Arial Narrow" w:hAnsi="Arial Narrow"/>
                <w:b/>
                <w:color w:val="FF0000"/>
                <w:sz w:val="20"/>
                <w:szCs w:val="20"/>
              </w:rPr>
            </w:pPr>
            <w:r w:rsidRPr="00150E4B">
              <w:rPr>
                <w:rFonts w:ascii="Arial Narrow" w:hAnsi="Arial Narrow"/>
                <w:b/>
                <w:color w:val="FF0000"/>
                <w:sz w:val="20"/>
                <w:szCs w:val="20"/>
              </w:rPr>
              <w:t>1.DÖNEM TELAFİ SINAVI UYGULAMASI</w:t>
            </w:r>
          </w:p>
        </w:tc>
        <w:tc>
          <w:tcPr>
            <w:tcW w:w="3101" w:type="dxa"/>
            <w:vMerge/>
            <w:tcBorders>
              <w:left w:val="single" w:sz="4" w:space="0" w:color="auto"/>
              <w:right w:val="single" w:sz="4" w:space="0" w:color="auto"/>
            </w:tcBorders>
            <w:vAlign w:val="center"/>
          </w:tcPr>
          <w:p w:rsidR="009264D4" w:rsidRPr="0078131F" w:rsidRDefault="009264D4" w:rsidP="0078131F">
            <w:pPr>
              <w:spacing w:line="240" w:lineRule="auto"/>
              <w:rPr>
                <w:rFonts w:ascii="Arial Narrow" w:hAnsi="Arial Narrow"/>
                <w:color w:val="FF0000"/>
                <w:sz w:val="20"/>
                <w:szCs w:val="20"/>
              </w:rPr>
            </w:pPr>
          </w:p>
        </w:tc>
        <w:tc>
          <w:tcPr>
            <w:tcW w:w="1697" w:type="dxa"/>
            <w:vMerge/>
            <w:tcBorders>
              <w:left w:val="single" w:sz="4" w:space="0" w:color="auto"/>
              <w:right w:val="single" w:sz="4" w:space="0" w:color="auto"/>
            </w:tcBorders>
            <w:vAlign w:val="center"/>
          </w:tcPr>
          <w:p w:rsidR="009264D4" w:rsidRPr="0078131F" w:rsidRDefault="009264D4" w:rsidP="0078131F">
            <w:pPr>
              <w:spacing w:line="240" w:lineRule="auto"/>
              <w:rPr>
                <w:rFonts w:ascii="Arial Narrow" w:hAnsi="Arial Narrow"/>
                <w:color w:val="FF0000"/>
                <w:sz w:val="20"/>
                <w:szCs w:val="20"/>
              </w:rPr>
            </w:pPr>
          </w:p>
        </w:tc>
        <w:tc>
          <w:tcPr>
            <w:tcW w:w="1696" w:type="dxa"/>
            <w:vMerge/>
            <w:tcBorders>
              <w:left w:val="single" w:sz="4" w:space="0" w:color="auto"/>
              <w:right w:val="single" w:sz="4" w:space="0" w:color="auto"/>
            </w:tcBorders>
            <w:vAlign w:val="center"/>
          </w:tcPr>
          <w:p w:rsidR="009264D4" w:rsidRPr="0078131F" w:rsidRDefault="009264D4" w:rsidP="0078131F">
            <w:pPr>
              <w:spacing w:line="240" w:lineRule="auto"/>
              <w:rPr>
                <w:rFonts w:ascii="Arial Narrow" w:hAnsi="Arial Narrow"/>
                <w:color w:val="FF0000"/>
                <w:sz w:val="20"/>
                <w:szCs w:val="20"/>
              </w:rPr>
            </w:pPr>
          </w:p>
        </w:tc>
        <w:tc>
          <w:tcPr>
            <w:tcW w:w="1984" w:type="dxa"/>
            <w:vMerge/>
            <w:tcBorders>
              <w:left w:val="single" w:sz="4" w:space="0" w:color="auto"/>
            </w:tcBorders>
            <w:vAlign w:val="center"/>
          </w:tcPr>
          <w:p w:rsidR="009264D4" w:rsidRPr="0078131F" w:rsidRDefault="009264D4" w:rsidP="0078131F">
            <w:pPr>
              <w:spacing w:line="240" w:lineRule="auto"/>
              <w:rPr>
                <w:rFonts w:ascii="Arial Narrow" w:hAnsi="Arial Narrow"/>
                <w:color w:val="FF0000"/>
                <w:sz w:val="20"/>
                <w:szCs w:val="20"/>
              </w:rPr>
            </w:pPr>
          </w:p>
        </w:tc>
      </w:tr>
    </w:tbl>
    <w:tbl>
      <w:tblPr>
        <w:tblpPr w:leftFromText="141" w:rightFromText="141" w:vertAnchor="text" w:horzAnchor="margin" w:tblpY="8"/>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4"/>
        <w:gridCol w:w="624"/>
        <w:gridCol w:w="603"/>
        <w:gridCol w:w="2659"/>
        <w:gridCol w:w="2798"/>
        <w:gridCol w:w="3112"/>
        <w:gridCol w:w="1699"/>
        <w:gridCol w:w="1699"/>
        <w:gridCol w:w="1983"/>
      </w:tblGrid>
      <w:tr w:rsidR="002070AB" w:rsidRPr="003132E0" w:rsidTr="002070AB">
        <w:trPr>
          <w:cantSplit/>
          <w:trHeight w:val="2959"/>
        </w:trPr>
        <w:tc>
          <w:tcPr>
            <w:tcW w:w="524" w:type="dxa"/>
            <w:tcBorders>
              <w:right w:val="single" w:sz="4" w:space="0" w:color="auto"/>
            </w:tcBorders>
            <w:textDirection w:val="btLr"/>
            <w:vAlign w:val="center"/>
          </w:tcPr>
          <w:p w:rsidR="002070AB" w:rsidRPr="00D42356" w:rsidRDefault="002070AB" w:rsidP="002070AB">
            <w:pPr>
              <w:spacing w:line="240" w:lineRule="auto"/>
              <w:ind w:left="113" w:right="113"/>
              <w:jc w:val="center"/>
              <w:rPr>
                <w:b/>
                <w:sz w:val="24"/>
                <w:szCs w:val="24"/>
              </w:rPr>
            </w:pPr>
            <w:r w:rsidRPr="00D42356">
              <w:rPr>
                <w:b/>
                <w:sz w:val="24"/>
                <w:szCs w:val="24"/>
              </w:rPr>
              <w:t>OCAK</w:t>
            </w:r>
          </w:p>
        </w:tc>
        <w:tc>
          <w:tcPr>
            <w:tcW w:w="624" w:type="dxa"/>
            <w:tcBorders>
              <w:left w:val="single" w:sz="4" w:space="0" w:color="auto"/>
              <w:right w:val="single" w:sz="4" w:space="0" w:color="auto"/>
            </w:tcBorders>
            <w:textDirection w:val="btLr"/>
          </w:tcPr>
          <w:p w:rsidR="002070AB" w:rsidRPr="00AD0172" w:rsidRDefault="00462C46" w:rsidP="002070AB">
            <w:pPr>
              <w:spacing w:line="240" w:lineRule="auto"/>
              <w:ind w:left="113" w:right="113"/>
              <w:jc w:val="center"/>
              <w:rPr>
                <w:rFonts w:cs="Calibri"/>
                <w:b/>
                <w:bCs/>
                <w:sz w:val="16"/>
                <w:szCs w:val="16"/>
              </w:rPr>
            </w:pPr>
            <w:r>
              <w:rPr>
                <w:rFonts w:cs="Calibri"/>
                <w:b/>
                <w:bCs/>
                <w:sz w:val="16"/>
                <w:szCs w:val="16"/>
              </w:rPr>
              <w:t>2</w:t>
            </w:r>
            <w:r w:rsidR="002070AB" w:rsidRPr="00AD0172">
              <w:rPr>
                <w:rFonts w:cs="Calibri"/>
                <w:b/>
                <w:bCs/>
                <w:sz w:val="16"/>
                <w:szCs w:val="16"/>
              </w:rPr>
              <w:t>. HAFTA</w:t>
            </w:r>
          </w:p>
          <w:p w:rsidR="002070AB" w:rsidRPr="00AD0172" w:rsidRDefault="002070AB" w:rsidP="002070AB">
            <w:pPr>
              <w:spacing w:line="240" w:lineRule="auto"/>
              <w:ind w:left="113" w:right="113"/>
              <w:jc w:val="center"/>
              <w:rPr>
                <w:rFonts w:cs="Calibri"/>
                <w:b/>
                <w:bCs/>
                <w:sz w:val="16"/>
                <w:szCs w:val="16"/>
              </w:rPr>
            </w:pPr>
          </w:p>
        </w:tc>
        <w:tc>
          <w:tcPr>
            <w:tcW w:w="603" w:type="dxa"/>
            <w:tcBorders>
              <w:left w:val="single" w:sz="4" w:space="0" w:color="auto"/>
            </w:tcBorders>
            <w:vAlign w:val="center"/>
          </w:tcPr>
          <w:p w:rsidR="002070AB" w:rsidRPr="00D42356" w:rsidRDefault="002070AB" w:rsidP="002070AB">
            <w:pPr>
              <w:spacing w:line="240" w:lineRule="auto"/>
              <w:jc w:val="center"/>
              <w:rPr>
                <w:b/>
                <w:sz w:val="28"/>
                <w:szCs w:val="28"/>
              </w:rPr>
            </w:pPr>
            <w:r w:rsidRPr="00D42356">
              <w:rPr>
                <w:b/>
                <w:sz w:val="28"/>
                <w:szCs w:val="28"/>
              </w:rPr>
              <w:t>2</w:t>
            </w:r>
          </w:p>
          <w:p w:rsidR="002070AB" w:rsidRPr="003132E0" w:rsidRDefault="002070AB" w:rsidP="002070AB">
            <w:pPr>
              <w:spacing w:line="240" w:lineRule="auto"/>
              <w:jc w:val="center"/>
              <w:rPr>
                <w:rFonts w:ascii="Arial Narrow" w:hAnsi="Arial Narrow"/>
                <w:sz w:val="20"/>
                <w:szCs w:val="20"/>
              </w:rPr>
            </w:pPr>
          </w:p>
        </w:tc>
        <w:tc>
          <w:tcPr>
            <w:tcW w:w="2659" w:type="dxa"/>
            <w:vAlign w:val="center"/>
          </w:tcPr>
          <w:p w:rsidR="002070AB" w:rsidRPr="002070AB" w:rsidRDefault="002070AB" w:rsidP="002070AB">
            <w:pPr>
              <w:autoSpaceDE w:val="0"/>
              <w:autoSpaceDN w:val="0"/>
              <w:adjustRightInd w:val="0"/>
              <w:rPr>
                <w:rFonts w:cs="TimesNewRomanPSMT"/>
                <w:sz w:val="16"/>
                <w:szCs w:val="16"/>
              </w:rPr>
            </w:pPr>
            <w:r w:rsidRPr="002070AB">
              <w:rPr>
                <w:rFonts w:cs="TimesNewRomanPSMT"/>
                <w:sz w:val="16"/>
                <w:szCs w:val="16"/>
              </w:rPr>
              <w:t>6.Hukuk alanındaki gelişmeleri ve değişimi analiz eder.</w:t>
            </w:r>
          </w:p>
          <w:p w:rsidR="002070AB" w:rsidRPr="002070AB" w:rsidRDefault="002070AB" w:rsidP="002070AB">
            <w:pPr>
              <w:autoSpaceDE w:val="0"/>
              <w:autoSpaceDN w:val="0"/>
              <w:adjustRightInd w:val="0"/>
              <w:rPr>
                <w:rFonts w:cs="TimesNewRomanPSMT"/>
                <w:sz w:val="16"/>
                <w:szCs w:val="16"/>
              </w:rPr>
            </w:pPr>
            <w:r w:rsidRPr="002070AB">
              <w:rPr>
                <w:rFonts w:cs="TimesNewRomanPSMT"/>
                <w:sz w:val="16"/>
                <w:szCs w:val="16"/>
              </w:rPr>
              <w:t>7.Eğitim alanında yapılan inkılâpları analiz eder.</w:t>
            </w:r>
          </w:p>
          <w:p w:rsidR="002070AB" w:rsidRPr="0071278E" w:rsidRDefault="002070AB" w:rsidP="002070AB">
            <w:pPr>
              <w:spacing w:line="240" w:lineRule="auto"/>
              <w:jc w:val="center"/>
              <w:rPr>
                <w:rFonts w:cs="TimesNewRomanPSMT"/>
                <w:b/>
                <w:color w:val="000000" w:themeColor="text1"/>
                <w:sz w:val="15"/>
                <w:szCs w:val="15"/>
              </w:rPr>
            </w:pPr>
            <w:r w:rsidRPr="0071278E">
              <w:rPr>
                <w:rFonts w:cs="TimesNewRomanPSMT"/>
                <w:b/>
                <w:color w:val="000000" w:themeColor="text1"/>
                <w:sz w:val="15"/>
                <w:szCs w:val="15"/>
                <w:highlight w:val="lightGray"/>
              </w:rPr>
              <w:t>2488 Sayılı TD</w:t>
            </w:r>
          </w:p>
          <w:p w:rsidR="002070AB" w:rsidRPr="004A08E1" w:rsidRDefault="002070AB" w:rsidP="002070AB">
            <w:pPr>
              <w:autoSpaceDE w:val="0"/>
              <w:autoSpaceDN w:val="0"/>
              <w:adjustRightInd w:val="0"/>
              <w:rPr>
                <w:sz w:val="14"/>
                <w:szCs w:val="14"/>
              </w:rPr>
            </w:pPr>
            <w:r w:rsidRPr="0071278E">
              <w:rPr>
                <w:b/>
                <w:color w:val="000000" w:themeColor="text1"/>
                <w:sz w:val="14"/>
                <w:szCs w:val="14"/>
                <w:u w:val="single"/>
              </w:rPr>
              <w:t>Hedef:</w:t>
            </w:r>
            <w:r w:rsidRPr="0071278E">
              <w:rPr>
                <w:color w:val="000000" w:themeColor="text1"/>
                <w:sz w:val="14"/>
                <w:szCs w:val="14"/>
              </w:rPr>
              <w:t xml:space="preserve"> Atatürk'ün millî tarihimize </w:t>
            </w:r>
            <w:r w:rsidRPr="004A08E1">
              <w:rPr>
                <w:sz w:val="14"/>
                <w:szCs w:val="14"/>
              </w:rPr>
              <w:t>verdiği önemi değerlendirebilme</w:t>
            </w:r>
          </w:p>
          <w:p w:rsidR="002070AB" w:rsidRPr="004A08E1" w:rsidRDefault="002070AB" w:rsidP="002070AB">
            <w:pPr>
              <w:autoSpaceDE w:val="0"/>
              <w:autoSpaceDN w:val="0"/>
              <w:adjustRightInd w:val="0"/>
              <w:rPr>
                <w:b/>
                <w:sz w:val="14"/>
                <w:szCs w:val="14"/>
                <w:u w:val="single"/>
              </w:rPr>
            </w:pPr>
            <w:r w:rsidRPr="004A08E1">
              <w:rPr>
                <w:b/>
                <w:sz w:val="14"/>
                <w:szCs w:val="14"/>
                <w:u w:val="single"/>
              </w:rPr>
              <w:t>Davranışlar:</w:t>
            </w:r>
          </w:p>
          <w:p w:rsidR="002070AB" w:rsidRPr="004A08E1" w:rsidRDefault="002070AB" w:rsidP="002070AB">
            <w:pPr>
              <w:autoSpaceDE w:val="0"/>
              <w:autoSpaceDN w:val="0"/>
              <w:adjustRightInd w:val="0"/>
              <w:rPr>
                <w:sz w:val="14"/>
                <w:szCs w:val="14"/>
              </w:rPr>
            </w:pPr>
            <w:r w:rsidRPr="004A08E1">
              <w:rPr>
                <w:sz w:val="14"/>
                <w:szCs w:val="14"/>
              </w:rPr>
              <w:t>1. Atatürk’ün Türk tarihi ile ilgili yaptığı/ yaptırdığı çalışmaları açıklama</w:t>
            </w:r>
          </w:p>
          <w:p w:rsidR="002070AB" w:rsidRPr="004A08E1" w:rsidRDefault="002070AB" w:rsidP="002070AB">
            <w:pPr>
              <w:autoSpaceDE w:val="0"/>
              <w:autoSpaceDN w:val="0"/>
              <w:adjustRightInd w:val="0"/>
              <w:rPr>
                <w:sz w:val="14"/>
                <w:szCs w:val="14"/>
              </w:rPr>
            </w:pPr>
            <w:r w:rsidRPr="004A08E1">
              <w:rPr>
                <w:sz w:val="14"/>
                <w:szCs w:val="14"/>
              </w:rPr>
              <w:t>2. Cumhuriyet’ten önceki tarih anlayışı ile Atatürk dönemindeki tarih anlayışını karşılaştırma</w:t>
            </w:r>
          </w:p>
          <w:p w:rsidR="002070AB" w:rsidRPr="00506D71" w:rsidRDefault="002070AB" w:rsidP="002070AB">
            <w:pPr>
              <w:autoSpaceDE w:val="0"/>
              <w:autoSpaceDN w:val="0"/>
              <w:adjustRightInd w:val="0"/>
              <w:rPr>
                <w:sz w:val="16"/>
                <w:szCs w:val="16"/>
              </w:rPr>
            </w:pPr>
            <w:r w:rsidRPr="004A08E1">
              <w:rPr>
                <w:b/>
                <w:sz w:val="14"/>
                <w:szCs w:val="14"/>
                <w:u w:val="single"/>
              </w:rPr>
              <w:t>Hedef:</w:t>
            </w:r>
            <w:r w:rsidRPr="004A08E1">
              <w:rPr>
                <w:sz w:val="14"/>
                <w:szCs w:val="14"/>
              </w:rPr>
              <w:t xml:space="preserve"> Atatürk'ün millî eğitimle ilgili görüşlerini kavrayabilme</w:t>
            </w:r>
          </w:p>
        </w:tc>
        <w:tc>
          <w:tcPr>
            <w:tcW w:w="2798" w:type="dxa"/>
            <w:vAlign w:val="center"/>
          </w:tcPr>
          <w:p w:rsidR="002070AB" w:rsidRPr="002070AB" w:rsidRDefault="002070AB" w:rsidP="002070AB">
            <w:pPr>
              <w:spacing w:line="240" w:lineRule="auto"/>
              <w:rPr>
                <w:b/>
                <w:sz w:val="16"/>
                <w:szCs w:val="16"/>
              </w:rPr>
            </w:pPr>
            <w:r w:rsidRPr="002070AB">
              <w:rPr>
                <w:b/>
                <w:sz w:val="16"/>
                <w:szCs w:val="16"/>
              </w:rPr>
              <w:t>6. HUKUK ALANINDA İNKILÂPLAR</w:t>
            </w:r>
          </w:p>
          <w:p w:rsidR="002070AB" w:rsidRPr="002070AB" w:rsidRDefault="002070AB" w:rsidP="002070AB">
            <w:pPr>
              <w:pStyle w:val="ListeParagraf"/>
              <w:numPr>
                <w:ilvl w:val="0"/>
                <w:numId w:val="53"/>
              </w:numPr>
              <w:spacing w:line="240" w:lineRule="auto"/>
              <w:ind w:left="157" w:hanging="141"/>
              <w:rPr>
                <w:sz w:val="16"/>
                <w:szCs w:val="16"/>
              </w:rPr>
            </w:pPr>
            <w:r w:rsidRPr="002070AB">
              <w:rPr>
                <w:sz w:val="16"/>
                <w:szCs w:val="16"/>
              </w:rPr>
              <w:t>1924 Anayasası (20 Nisan 1924)</w:t>
            </w:r>
          </w:p>
          <w:p w:rsidR="002070AB" w:rsidRPr="002070AB" w:rsidRDefault="002070AB" w:rsidP="002070AB">
            <w:pPr>
              <w:pStyle w:val="ListeParagraf"/>
              <w:numPr>
                <w:ilvl w:val="0"/>
                <w:numId w:val="53"/>
              </w:numPr>
              <w:spacing w:line="240" w:lineRule="auto"/>
              <w:ind w:left="157" w:hanging="141"/>
              <w:rPr>
                <w:sz w:val="16"/>
                <w:szCs w:val="16"/>
              </w:rPr>
            </w:pPr>
            <w:r w:rsidRPr="002070AB">
              <w:rPr>
                <w:sz w:val="16"/>
                <w:szCs w:val="16"/>
              </w:rPr>
              <w:t>Türk Medeni Kanunu’nun Kabulü (17 Şubat 1926) ve Karakteri</w:t>
            </w:r>
          </w:p>
          <w:p w:rsidR="002070AB" w:rsidRPr="002070AB" w:rsidRDefault="002070AB" w:rsidP="002070AB">
            <w:pPr>
              <w:spacing w:line="240" w:lineRule="auto"/>
              <w:rPr>
                <w:sz w:val="16"/>
                <w:szCs w:val="16"/>
              </w:rPr>
            </w:pPr>
          </w:p>
          <w:p w:rsidR="002070AB" w:rsidRPr="002070AB" w:rsidRDefault="002070AB" w:rsidP="002070AB">
            <w:pPr>
              <w:spacing w:line="240" w:lineRule="auto"/>
              <w:rPr>
                <w:sz w:val="16"/>
                <w:szCs w:val="16"/>
              </w:rPr>
            </w:pPr>
            <w:r w:rsidRPr="002070AB">
              <w:rPr>
                <w:b/>
                <w:sz w:val="16"/>
                <w:szCs w:val="16"/>
              </w:rPr>
              <w:t>7. EĞİTİM VE KÜLTÜR ALANINDA YAPILAN İNKILÂP HAREKETLERİ</w:t>
            </w:r>
          </w:p>
          <w:p w:rsidR="002070AB" w:rsidRPr="002070AB" w:rsidRDefault="002070AB" w:rsidP="002070AB">
            <w:pPr>
              <w:pStyle w:val="ListeParagraf"/>
              <w:numPr>
                <w:ilvl w:val="0"/>
                <w:numId w:val="53"/>
              </w:numPr>
              <w:spacing w:line="240" w:lineRule="auto"/>
              <w:ind w:left="157" w:hanging="141"/>
              <w:rPr>
                <w:sz w:val="16"/>
                <w:szCs w:val="16"/>
              </w:rPr>
            </w:pPr>
            <w:r w:rsidRPr="002070AB">
              <w:rPr>
                <w:sz w:val="16"/>
                <w:szCs w:val="16"/>
              </w:rPr>
              <w:t>Milli Eğitim</w:t>
            </w:r>
          </w:p>
          <w:p w:rsidR="002070AB" w:rsidRPr="002070AB" w:rsidRDefault="002070AB" w:rsidP="002070AB">
            <w:pPr>
              <w:pStyle w:val="ListeParagraf"/>
              <w:numPr>
                <w:ilvl w:val="0"/>
                <w:numId w:val="53"/>
              </w:numPr>
              <w:spacing w:line="240" w:lineRule="auto"/>
              <w:ind w:left="157" w:hanging="141"/>
              <w:rPr>
                <w:sz w:val="16"/>
                <w:szCs w:val="16"/>
              </w:rPr>
            </w:pPr>
            <w:r w:rsidRPr="002070AB">
              <w:rPr>
                <w:sz w:val="16"/>
                <w:szCs w:val="16"/>
              </w:rPr>
              <w:t xml:space="preserve">Medreselerin Kaldırılması </w:t>
            </w:r>
          </w:p>
          <w:p w:rsidR="002070AB" w:rsidRPr="002070AB" w:rsidRDefault="002070AB" w:rsidP="002070AB">
            <w:pPr>
              <w:pStyle w:val="ListeParagraf"/>
              <w:spacing w:line="240" w:lineRule="auto"/>
              <w:ind w:left="157"/>
              <w:rPr>
                <w:sz w:val="16"/>
                <w:szCs w:val="16"/>
              </w:rPr>
            </w:pPr>
            <w:r w:rsidRPr="002070AB">
              <w:rPr>
                <w:sz w:val="16"/>
                <w:szCs w:val="16"/>
              </w:rPr>
              <w:t>(11 Mart 1924)</w:t>
            </w:r>
          </w:p>
          <w:p w:rsidR="002070AB" w:rsidRPr="002070AB" w:rsidRDefault="002070AB" w:rsidP="002070AB">
            <w:pPr>
              <w:pStyle w:val="ListeParagraf"/>
              <w:numPr>
                <w:ilvl w:val="0"/>
                <w:numId w:val="53"/>
              </w:numPr>
              <w:spacing w:line="240" w:lineRule="auto"/>
              <w:ind w:left="157" w:hanging="141"/>
              <w:rPr>
                <w:sz w:val="16"/>
                <w:szCs w:val="16"/>
              </w:rPr>
            </w:pPr>
            <w:r w:rsidRPr="002070AB">
              <w:rPr>
                <w:sz w:val="16"/>
                <w:szCs w:val="16"/>
              </w:rPr>
              <w:t xml:space="preserve">Yeni Türk Harflerinin Kabulü </w:t>
            </w:r>
          </w:p>
          <w:p w:rsidR="002070AB" w:rsidRPr="002070AB" w:rsidRDefault="002070AB" w:rsidP="002070AB">
            <w:pPr>
              <w:pStyle w:val="ListeParagraf"/>
              <w:spacing w:line="240" w:lineRule="auto"/>
              <w:ind w:left="157"/>
              <w:rPr>
                <w:sz w:val="16"/>
                <w:szCs w:val="16"/>
              </w:rPr>
            </w:pPr>
            <w:r w:rsidRPr="002070AB">
              <w:rPr>
                <w:sz w:val="16"/>
                <w:szCs w:val="16"/>
              </w:rPr>
              <w:t>(1 Kasım 1928)</w:t>
            </w:r>
          </w:p>
          <w:p w:rsidR="002070AB" w:rsidRPr="002070AB" w:rsidRDefault="002070AB" w:rsidP="002070AB">
            <w:pPr>
              <w:pStyle w:val="ListeParagraf"/>
              <w:numPr>
                <w:ilvl w:val="0"/>
                <w:numId w:val="54"/>
              </w:numPr>
              <w:spacing w:line="240" w:lineRule="auto"/>
              <w:ind w:left="157" w:hanging="141"/>
              <w:rPr>
                <w:sz w:val="16"/>
                <w:szCs w:val="16"/>
              </w:rPr>
            </w:pPr>
            <w:r w:rsidRPr="002070AB">
              <w:rPr>
                <w:sz w:val="16"/>
                <w:szCs w:val="16"/>
              </w:rPr>
              <w:t>Bilimsel Tarih Anlayışı</w:t>
            </w:r>
          </w:p>
          <w:p w:rsidR="002070AB" w:rsidRPr="002070AB" w:rsidRDefault="002070AB" w:rsidP="002070AB">
            <w:pPr>
              <w:pStyle w:val="ListeParagraf"/>
              <w:numPr>
                <w:ilvl w:val="0"/>
                <w:numId w:val="54"/>
              </w:numPr>
              <w:spacing w:line="240" w:lineRule="auto"/>
              <w:ind w:left="157" w:hanging="141"/>
              <w:rPr>
                <w:sz w:val="18"/>
                <w:szCs w:val="18"/>
              </w:rPr>
            </w:pPr>
            <w:r w:rsidRPr="002070AB">
              <w:rPr>
                <w:sz w:val="16"/>
                <w:szCs w:val="16"/>
              </w:rPr>
              <w:t>Türk Dilinin Gelişmesi- Üniversite Reformu</w:t>
            </w:r>
          </w:p>
        </w:tc>
        <w:tc>
          <w:tcPr>
            <w:tcW w:w="3112" w:type="dxa"/>
            <w:vAlign w:val="center"/>
          </w:tcPr>
          <w:p w:rsidR="002070AB" w:rsidRPr="00D46511" w:rsidRDefault="002070AB" w:rsidP="002070AB">
            <w:pPr>
              <w:pStyle w:val="ListeParagraf"/>
              <w:numPr>
                <w:ilvl w:val="0"/>
                <w:numId w:val="17"/>
              </w:numPr>
              <w:autoSpaceDE w:val="0"/>
              <w:autoSpaceDN w:val="0"/>
              <w:adjustRightInd w:val="0"/>
              <w:spacing w:line="216" w:lineRule="auto"/>
              <w:ind w:left="188" w:hanging="188"/>
              <w:rPr>
                <w:sz w:val="16"/>
                <w:szCs w:val="16"/>
              </w:rPr>
            </w:pPr>
            <w:proofErr w:type="spellStart"/>
            <w:r w:rsidRPr="00D46511">
              <w:rPr>
                <w:b/>
                <w:sz w:val="16"/>
                <w:szCs w:val="16"/>
                <w:u w:val="single"/>
              </w:rPr>
              <w:t>Mecelle’den</w:t>
            </w:r>
            <w:proofErr w:type="spellEnd"/>
            <w:r w:rsidRPr="00D46511">
              <w:rPr>
                <w:b/>
                <w:sz w:val="16"/>
                <w:szCs w:val="16"/>
                <w:u w:val="single"/>
              </w:rPr>
              <w:t xml:space="preserve"> Medeni Kanuna</w:t>
            </w:r>
            <w:r w:rsidRPr="00D46511">
              <w:rPr>
                <w:b/>
                <w:sz w:val="16"/>
                <w:szCs w:val="16"/>
              </w:rPr>
              <w:t>:</w:t>
            </w:r>
            <w:r w:rsidRPr="00D46511">
              <w:rPr>
                <w:sz w:val="16"/>
                <w:szCs w:val="16"/>
              </w:rPr>
              <w:t xml:space="preserve"> Aile yaşamını düzenlemesi açısından Mecelle ile Medeni Kanun karşılaştırılır.</w:t>
            </w:r>
          </w:p>
          <w:p w:rsidR="002070AB" w:rsidRPr="00D46511" w:rsidRDefault="002070AB" w:rsidP="002070AB">
            <w:pPr>
              <w:pStyle w:val="ListeParagraf"/>
              <w:numPr>
                <w:ilvl w:val="0"/>
                <w:numId w:val="18"/>
              </w:numPr>
              <w:autoSpaceDE w:val="0"/>
              <w:autoSpaceDN w:val="0"/>
              <w:adjustRightInd w:val="0"/>
              <w:spacing w:line="216" w:lineRule="auto"/>
              <w:ind w:left="184" w:hanging="184"/>
              <w:rPr>
                <w:sz w:val="16"/>
                <w:szCs w:val="16"/>
              </w:rPr>
            </w:pPr>
            <w:r w:rsidRPr="00D46511">
              <w:rPr>
                <w:b/>
                <w:sz w:val="16"/>
                <w:szCs w:val="16"/>
                <w:u w:val="single"/>
              </w:rPr>
              <w:t>Medeni Kanun:</w:t>
            </w:r>
            <w:r w:rsidRPr="00D46511">
              <w:rPr>
                <w:b/>
                <w:sz w:val="16"/>
                <w:szCs w:val="16"/>
              </w:rPr>
              <w:t xml:space="preserve"> </w:t>
            </w:r>
            <w:r w:rsidRPr="00D46511">
              <w:rPr>
                <w:sz w:val="16"/>
                <w:szCs w:val="16"/>
              </w:rPr>
              <w:t>Medeni Kanun'un aile yaşamına getirdiği değişim incelenir.</w:t>
            </w:r>
          </w:p>
          <w:p w:rsidR="002070AB" w:rsidRPr="00D46511" w:rsidRDefault="002070AB" w:rsidP="002070AB">
            <w:pPr>
              <w:pStyle w:val="ListeParagraf"/>
              <w:numPr>
                <w:ilvl w:val="0"/>
                <w:numId w:val="18"/>
              </w:numPr>
              <w:autoSpaceDE w:val="0"/>
              <w:autoSpaceDN w:val="0"/>
              <w:adjustRightInd w:val="0"/>
              <w:spacing w:line="216" w:lineRule="auto"/>
              <w:ind w:left="184" w:hanging="184"/>
              <w:rPr>
                <w:sz w:val="16"/>
                <w:szCs w:val="16"/>
              </w:rPr>
            </w:pPr>
            <w:r w:rsidRPr="00D46511">
              <w:rPr>
                <w:b/>
                <w:sz w:val="16"/>
                <w:szCs w:val="16"/>
                <w:u w:val="single"/>
              </w:rPr>
              <w:t>Cumhuriyetin Okulları Cumhuriyetin Öncüleri:</w:t>
            </w:r>
            <w:r w:rsidRPr="00D46511">
              <w:rPr>
                <w:sz w:val="16"/>
                <w:szCs w:val="16"/>
              </w:rPr>
              <w:t xml:space="preserve"> Atatürk döneminde açılan Ankara Hukuk Fakü</w:t>
            </w:r>
            <w:r>
              <w:rPr>
                <w:sz w:val="16"/>
                <w:szCs w:val="16"/>
              </w:rPr>
              <w:t xml:space="preserve">ltesi, Yüksek Ziraat </w:t>
            </w:r>
            <w:proofErr w:type="spellStart"/>
            <w:proofErr w:type="gramStart"/>
            <w:r>
              <w:rPr>
                <w:sz w:val="16"/>
                <w:szCs w:val="16"/>
              </w:rPr>
              <w:t>Enstitüsü,Dil</w:t>
            </w:r>
            <w:proofErr w:type="spellEnd"/>
            <w:proofErr w:type="gramEnd"/>
            <w:r>
              <w:rPr>
                <w:sz w:val="16"/>
                <w:szCs w:val="16"/>
              </w:rPr>
              <w:t xml:space="preserve"> ve Tarih Coğrafya Fakültesi,</w:t>
            </w:r>
            <w:r w:rsidRPr="00D46511">
              <w:rPr>
                <w:sz w:val="16"/>
                <w:szCs w:val="16"/>
              </w:rPr>
              <w:t xml:space="preserve"> Güzel Sanatlar Akademisi vb.</w:t>
            </w:r>
            <w:r>
              <w:rPr>
                <w:sz w:val="16"/>
                <w:szCs w:val="16"/>
              </w:rPr>
              <w:t xml:space="preserve"> </w:t>
            </w:r>
            <w:proofErr w:type="spellStart"/>
            <w:r>
              <w:rPr>
                <w:sz w:val="16"/>
                <w:szCs w:val="16"/>
              </w:rPr>
              <w:t>okullar,</w:t>
            </w:r>
            <w:r w:rsidRPr="00D46511">
              <w:rPr>
                <w:sz w:val="16"/>
                <w:szCs w:val="16"/>
              </w:rPr>
              <w:t>bu</w:t>
            </w:r>
            <w:proofErr w:type="spellEnd"/>
            <w:r w:rsidRPr="00D46511">
              <w:rPr>
                <w:sz w:val="16"/>
                <w:szCs w:val="16"/>
              </w:rPr>
              <w:t xml:space="preserve"> okullardan yetişen bilim insanları (Halil İnalcık, Sedat Alp vb.) ve sanatçılar hakkında araştırma yapılır.</w:t>
            </w:r>
          </w:p>
          <w:p w:rsidR="002070AB" w:rsidRPr="00D46511" w:rsidRDefault="002070AB" w:rsidP="002070AB">
            <w:pPr>
              <w:pStyle w:val="ListeParagraf"/>
              <w:numPr>
                <w:ilvl w:val="0"/>
                <w:numId w:val="18"/>
              </w:numPr>
              <w:autoSpaceDE w:val="0"/>
              <w:autoSpaceDN w:val="0"/>
              <w:adjustRightInd w:val="0"/>
              <w:spacing w:line="216" w:lineRule="auto"/>
              <w:ind w:left="184" w:hanging="184"/>
              <w:rPr>
                <w:sz w:val="16"/>
                <w:szCs w:val="16"/>
              </w:rPr>
            </w:pPr>
            <w:r w:rsidRPr="00D46511">
              <w:rPr>
                <w:b/>
                <w:sz w:val="16"/>
                <w:szCs w:val="16"/>
                <w:u w:val="single"/>
              </w:rPr>
              <w:t>Millet Mektepleri</w:t>
            </w:r>
            <w:r w:rsidRPr="00D46511">
              <w:rPr>
                <w:sz w:val="16"/>
                <w:szCs w:val="16"/>
                <w:u w:val="single"/>
              </w:rPr>
              <w:t>:</w:t>
            </w:r>
            <w:r w:rsidRPr="00D46511">
              <w:rPr>
                <w:sz w:val="16"/>
                <w:szCs w:val="16"/>
              </w:rPr>
              <w:t xml:space="preserve"> Yetişkin eğitimi örneği açısından millet mekteplerinin işleyişiyle ilgili sunu hazırlanır.</w:t>
            </w:r>
          </w:p>
          <w:p w:rsidR="002070AB" w:rsidRPr="002070AB" w:rsidRDefault="002070AB" w:rsidP="002070AB">
            <w:pPr>
              <w:autoSpaceDE w:val="0"/>
              <w:autoSpaceDN w:val="0"/>
              <w:adjustRightInd w:val="0"/>
              <w:spacing w:line="216" w:lineRule="auto"/>
              <w:rPr>
                <w:rFonts w:ascii="Arial Narrow" w:hAnsi="Arial Narrow"/>
                <w:sz w:val="16"/>
                <w:szCs w:val="16"/>
              </w:rPr>
            </w:pPr>
          </w:p>
        </w:tc>
        <w:tc>
          <w:tcPr>
            <w:tcW w:w="1699" w:type="dxa"/>
            <w:vAlign w:val="center"/>
          </w:tcPr>
          <w:p w:rsidR="002070AB" w:rsidRDefault="002070AB" w:rsidP="002070AB">
            <w:pPr>
              <w:pStyle w:val="ListeParagraf"/>
              <w:numPr>
                <w:ilvl w:val="0"/>
                <w:numId w:val="76"/>
              </w:numPr>
              <w:tabs>
                <w:tab w:val="left" w:pos="-113"/>
                <w:tab w:val="left" w:pos="253"/>
              </w:tabs>
              <w:ind w:hanging="686"/>
              <w:rPr>
                <w:sz w:val="16"/>
                <w:szCs w:val="16"/>
              </w:rPr>
            </w:pPr>
            <w:r w:rsidRPr="004E7B88">
              <w:rPr>
                <w:sz w:val="16"/>
                <w:szCs w:val="16"/>
              </w:rPr>
              <w:t>Anlatım</w:t>
            </w:r>
          </w:p>
          <w:p w:rsidR="002070AB" w:rsidRDefault="002070AB" w:rsidP="002070AB">
            <w:pPr>
              <w:pStyle w:val="ListeParagraf"/>
              <w:numPr>
                <w:ilvl w:val="0"/>
                <w:numId w:val="76"/>
              </w:numPr>
              <w:tabs>
                <w:tab w:val="left" w:pos="-113"/>
                <w:tab w:val="left" w:pos="253"/>
              </w:tabs>
              <w:ind w:hanging="686"/>
              <w:rPr>
                <w:sz w:val="16"/>
                <w:szCs w:val="16"/>
              </w:rPr>
            </w:pPr>
            <w:r w:rsidRPr="000C70E4">
              <w:rPr>
                <w:sz w:val="16"/>
                <w:szCs w:val="16"/>
              </w:rPr>
              <w:t>Soru-Cevap</w:t>
            </w:r>
          </w:p>
          <w:p w:rsidR="002070AB" w:rsidRPr="000C70E4" w:rsidRDefault="002070AB" w:rsidP="002070AB">
            <w:pPr>
              <w:pStyle w:val="ListeParagraf"/>
              <w:numPr>
                <w:ilvl w:val="0"/>
                <w:numId w:val="76"/>
              </w:numPr>
              <w:tabs>
                <w:tab w:val="left" w:pos="-113"/>
                <w:tab w:val="left" w:pos="253"/>
              </w:tabs>
              <w:ind w:hanging="686"/>
              <w:rPr>
                <w:sz w:val="16"/>
                <w:szCs w:val="16"/>
              </w:rPr>
            </w:pPr>
            <w:r w:rsidRPr="000C70E4">
              <w:rPr>
                <w:sz w:val="16"/>
                <w:szCs w:val="16"/>
              </w:rPr>
              <w:t>Araştırma</w:t>
            </w:r>
          </w:p>
          <w:p w:rsidR="002070AB" w:rsidRPr="006A20BB" w:rsidRDefault="002070AB" w:rsidP="002070AB">
            <w:pPr>
              <w:pStyle w:val="ListeParagraf"/>
              <w:numPr>
                <w:ilvl w:val="0"/>
                <w:numId w:val="76"/>
              </w:numPr>
              <w:tabs>
                <w:tab w:val="left" w:pos="-113"/>
                <w:tab w:val="left" w:pos="253"/>
              </w:tabs>
              <w:ind w:hanging="665"/>
              <w:rPr>
                <w:sz w:val="16"/>
                <w:szCs w:val="16"/>
              </w:rPr>
            </w:pPr>
            <w:r>
              <w:rPr>
                <w:sz w:val="16"/>
                <w:szCs w:val="16"/>
              </w:rPr>
              <w:t>İnceleme</w:t>
            </w:r>
          </w:p>
          <w:p w:rsidR="002070AB" w:rsidRDefault="002070AB" w:rsidP="002070AB">
            <w:pPr>
              <w:pStyle w:val="ListeParagraf"/>
              <w:numPr>
                <w:ilvl w:val="0"/>
                <w:numId w:val="76"/>
              </w:numPr>
              <w:tabs>
                <w:tab w:val="left" w:pos="-113"/>
                <w:tab w:val="left" w:pos="253"/>
              </w:tabs>
              <w:ind w:hanging="665"/>
              <w:rPr>
                <w:sz w:val="16"/>
                <w:szCs w:val="16"/>
              </w:rPr>
            </w:pPr>
            <w:r>
              <w:rPr>
                <w:sz w:val="16"/>
                <w:szCs w:val="16"/>
              </w:rPr>
              <w:t>Sunu Hazırlama</w:t>
            </w:r>
          </w:p>
          <w:p w:rsidR="002070AB" w:rsidRDefault="002070AB" w:rsidP="002070AB">
            <w:pPr>
              <w:pStyle w:val="ListeParagraf"/>
              <w:numPr>
                <w:ilvl w:val="0"/>
                <w:numId w:val="76"/>
              </w:numPr>
              <w:tabs>
                <w:tab w:val="left" w:pos="-113"/>
                <w:tab w:val="left" w:pos="253"/>
              </w:tabs>
              <w:ind w:hanging="665"/>
              <w:rPr>
                <w:sz w:val="16"/>
                <w:szCs w:val="16"/>
              </w:rPr>
            </w:pPr>
            <w:r>
              <w:rPr>
                <w:sz w:val="16"/>
                <w:szCs w:val="16"/>
              </w:rPr>
              <w:t>Biyografi Çalışması</w:t>
            </w:r>
          </w:p>
          <w:p w:rsidR="002070AB" w:rsidRPr="00D46511" w:rsidRDefault="002070AB" w:rsidP="002070AB">
            <w:pPr>
              <w:rPr>
                <w:sz w:val="16"/>
                <w:szCs w:val="16"/>
              </w:rPr>
            </w:pPr>
          </w:p>
        </w:tc>
        <w:tc>
          <w:tcPr>
            <w:tcW w:w="1699" w:type="dxa"/>
            <w:vAlign w:val="center"/>
          </w:tcPr>
          <w:p w:rsidR="002070AB" w:rsidRPr="00D46511" w:rsidRDefault="002070AB" w:rsidP="002070AB">
            <w:pPr>
              <w:spacing w:line="240" w:lineRule="auto"/>
              <w:jc w:val="center"/>
              <w:rPr>
                <w:sz w:val="16"/>
                <w:szCs w:val="16"/>
              </w:rPr>
            </w:pPr>
            <w:r w:rsidRPr="00D46511">
              <w:rPr>
                <w:sz w:val="16"/>
                <w:szCs w:val="16"/>
              </w:rPr>
              <w:t>Zafer TOPRAK</w:t>
            </w:r>
          </w:p>
          <w:p w:rsidR="002070AB" w:rsidRPr="00D46511" w:rsidRDefault="002070AB" w:rsidP="002070AB">
            <w:pPr>
              <w:spacing w:line="240" w:lineRule="auto"/>
              <w:jc w:val="center"/>
              <w:rPr>
                <w:sz w:val="16"/>
                <w:szCs w:val="16"/>
              </w:rPr>
            </w:pPr>
            <w:r w:rsidRPr="00D46511">
              <w:rPr>
                <w:sz w:val="16"/>
                <w:szCs w:val="16"/>
              </w:rPr>
              <w:t>Cumhuriyeti’nin Laikleşmesinde 3 Mart 1924 Tarihli Kanunların Önemi</w:t>
            </w:r>
          </w:p>
          <w:p w:rsidR="002070AB" w:rsidRPr="00D46511" w:rsidRDefault="002070AB" w:rsidP="002070AB">
            <w:pPr>
              <w:spacing w:line="240" w:lineRule="auto"/>
              <w:jc w:val="center"/>
              <w:rPr>
                <w:sz w:val="16"/>
                <w:szCs w:val="16"/>
              </w:rPr>
            </w:pPr>
          </w:p>
          <w:p w:rsidR="002070AB" w:rsidRPr="00D46511" w:rsidRDefault="002070AB" w:rsidP="002070AB">
            <w:pPr>
              <w:spacing w:line="240" w:lineRule="auto"/>
              <w:jc w:val="center"/>
              <w:rPr>
                <w:sz w:val="16"/>
                <w:szCs w:val="16"/>
              </w:rPr>
            </w:pPr>
            <w:r w:rsidRPr="00D46511">
              <w:rPr>
                <w:sz w:val="16"/>
                <w:szCs w:val="16"/>
              </w:rPr>
              <w:t>Utkan KOCATÜRK; Atatürk’ün Fikir ve Düşünceleri</w:t>
            </w:r>
          </w:p>
        </w:tc>
        <w:tc>
          <w:tcPr>
            <w:tcW w:w="1983" w:type="dxa"/>
            <w:vAlign w:val="center"/>
          </w:tcPr>
          <w:p w:rsidR="002070AB" w:rsidRPr="00C3258E" w:rsidRDefault="002070AB" w:rsidP="002070AB">
            <w:pPr>
              <w:autoSpaceDE w:val="0"/>
              <w:autoSpaceDN w:val="0"/>
              <w:adjustRightInd w:val="0"/>
              <w:spacing w:line="240" w:lineRule="auto"/>
              <w:rPr>
                <w:sz w:val="14"/>
                <w:szCs w:val="14"/>
              </w:rPr>
            </w:pPr>
            <w:r w:rsidRPr="00C3258E">
              <w:rPr>
                <w:sz w:val="14"/>
                <w:szCs w:val="14"/>
              </w:rPr>
              <w:t>[!] 1924 Anayasası ele alınacaktır.</w:t>
            </w:r>
          </w:p>
          <w:p w:rsidR="002070AB" w:rsidRPr="00C3258E" w:rsidRDefault="002070AB" w:rsidP="002070AB">
            <w:pPr>
              <w:autoSpaceDE w:val="0"/>
              <w:autoSpaceDN w:val="0"/>
              <w:adjustRightInd w:val="0"/>
              <w:spacing w:line="240" w:lineRule="auto"/>
              <w:rPr>
                <w:sz w:val="14"/>
                <w:szCs w:val="14"/>
              </w:rPr>
            </w:pPr>
            <w:r w:rsidRPr="00C3258E">
              <w:rPr>
                <w:sz w:val="14"/>
                <w:szCs w:val="14"/>
              </w:rPr>
              <w:t>[!] Medeni Kanun’un Türk aile yapısında ve kadının toplumdaki yerinde meydana getirdiği değişim ele alınacaktır.</w:t>
            </w:r>
          </w:p>
          <w:p w:rsidR="002070AB" w:rsidRPr="00C3258E" w:rsidRDefault="002070AB" w:rsidP="002070AB">
            <w:pPr>
              <w:autoSpaceDE w:val="0"/>
              <w:autoSpaceDN w:val="0"/>
              <w:adjustRightInd w:val="0"/>
              <w:spacing w:line="240" w:lineRule="auto"/>
              <w:rPr>
                <w:sz w:val="14"/>
                <w:szCs w:val="14"/>
              </w:rPr>
            </w:pPr>
            <w:r w:rsidRPr="00C3258E">
              <w:rPr>
                <w:sz w:val="14"/>
                <w:szCs w:val="14"/>
              </w:rPr>
              <w:t>[!] Tevhid-i Tedrisat Kanunu’nun kabul edilme gerekçesi ve toplum hayatında meydana getirdiği değişim vurgulanacaktır.</w:t>
            </w:r>
          </w:p>
          <w:p w:rsidR="002070AB" w:rsidRPr="00D46511" w:rsidRDefault="002070AB" w:rsidP="002070AB">
            <w:pPr>
              <w:autoSpaceDE w:val="0"/>
              <w:autoSpaceDN w:val="0"/>
              <w:adjustRightInd w:val="0"/>
              <w:spacing w:line="240" w:lineRule="auto"/>
              <w:rPr>
                <w:sz w:val="16"/>
                <w:szCs w:val="16"/>
              </w:rPr>
            </w:pPr>
            <w:r w:rsidRPr="00C3258E">
              <w:rPr>
                <w:sz w:val="14"/>
                <w:szCs w:val="14"/>
              </w:rPr>
              <w:t xml:space="preserve">[!] Harf İnkılâbı ve Millet </w:t>
            </w:r>
            <w:proofErr w:type="spellStart"/>
            <w:proofErr w:type="gramStart"/>
            <w:r w:rsidRPr="00C3258E">
              <w:rPr>
                <w:sz w:val="14"/>
                <w:szCs w:val="14"/>
              </w:rPr>
              <w:t>Mektepleri,eğitimin</w:t>
            </w:r>
            <w:proofErr w:type="spellEnd"/>
            <w:proofErr w:type="gramEnd"/>
            <w:r w:rsidRPr="00C3258E">
              <w:rPr>
                <w:sz w:val="14"/>
                <w:szCs w:val="14"/>
              </w:rPr>
              <w:t xml:space="preserve"> yaygınlaştırılması çağdaş Türk toplumunun oluşturulmasına katkısı çerçevesinde verilecektir</w:t>
            </w:r>
            <w:r w:rsidRPr="00D46511">
              <w:rPr>
                <w:sz w:val="16"/>
                <w:szCs w:val="16"/>
              </w:rPr>
              <w:t>.</w:t>
            </w:r>
          </w:p>
          <w:p w:rsidR="002070AB" w:rsidRPr="00D46511" w:rsidRDefault="002070AB" w:rsidP="002070AB">
            <w:pPr>
              <w:autoSpaceDE w:val="0"/>
              <w:autoSpaceDN w:val="0"/>
              <w:adjustRightInd w:val="0"/>
              <w:spacing w:line="240" w:lineRule="auto"/>
              <w:rPr>
                <w:sz w:val="16"/>
                <w:szCs w:val="16"/>
              </w:rPr>
            </w:pPr>
          </w:p>
        </w:tc>
      </w:tr>
    </w:tbl>
    <w:p w:rsidR="009264D4" w:rsidRDefault="009264D4">
      <w:pPr>
        <w:rPr>
          <w:sz w:val="16"/>
          <w:szCs w:val="16"/>
        </w:rPr>
      </w:pPr>
    </w:p>
    <w:p w:rsidR="009264D4" w:rsidRDefault="009264D4">
      <w:pPr>
        <w:rPr>
          <w:sz w:val="16"/>
          <w:szCs w:val="16"/>
        </w:rPr>
      </w:pPr>
    </w:p>
    <w:p w:rsidR="009264D4" w:rsidRDefault="009264D4">
      <w:pPr>
        <w:rPr>
          <w:sz w:val="16"/>
          <w:szCs w:val="16"/>
        </w:rPr>
      </w:pPr>
    </w:p>
    <w:p w:rsidR="009264D4" w:rsidRDefault="009264D4">
      <w:pPr>
        <w:rPr>
          <w:sz w:val="16"/>
          <w:szCs w:val="16"/>
        </w:rPr>
      </w:pPr>
    </w:p>
    <w:p w:rsidR="009264D4" w:rsidRDefault="009264D4">
      <w:pPr>
        <w:rPr>
          <w:sz w:val="16"/>
          <w:szCs w:val="16"/>
        </w:rPr>
      </w:pPr>
    </w:p>
    <w:p w:rsidR="009264D4" w:rsidRDefault="009264D4">
      <w:pPr>
        <w:rPr>
          <w:sz w:val="16"/>
          <w:szCs w:val="16"/>
        </w:rPr>
      </w:pPr>
    </w:p>
    <w:p w:rsidR="009264D4" w:rsidRDefault="009264D4">
      <w:pPr>
        <w:rPr>
          <w:sz w:val="16"/>
          <w:szCs w:val="16"/>
        </w:rPr>
      </w:pPr>
    </w:p>
    <w:p w:rsidR="009264D4" w:rsidRDefault="009264D4">
      <w:pPr>
        <w:rPr>
          <w:sz w:val="4"/>
          <w:szCs w:val="4"/>
        </w:rPr>
      </w:pPr>
    </w:p>
    <w:p w:rsidR="009264D4" w:rsidRPr="00ED679D" w:rsidRDefault="009264D4" w:rsidP="00150E4B">
      <w:pPr>
        <w:pBdr>
          <w:top w:val="single" w:sz="4" w:space="1" w:color="auto"/>
          <w:left w:val="single" w:sz="4" w:space="4" w:color="auto"/>
          <w:bottom w:val="single" w:sz="4" w:space="1" w:color="auto"/>
          <w:right w:val="single" w:sz="4" w:space="7" w:color="auto"/>
        </w:pBdr>
        <w:jc w:val="center"/>
        <w:rPr>
          <w:b/>
          <w:sz w:val="28"/>
          <w:szCs w:val="28"/>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4"/>
        <w:gridCol w:w="624"/>
        <w:gridCol w:w="566"/>
        <w:gridCol w:w="2683"/>
        <w:gridCol w:w="2824"/>
        <w:gridCol w:w="3106"/>
        <w:gridCol w:w="1698"/>
        <w:gridCol w:w="1696"/>
        <w:gridCol w:w="1980"/>
      </w:tblGrid>
      <w:tr w:rsidR="009264D4" w:rsidRPr="003132E0" w:rsidTr="00F52715">
        <w:trPr>
          <w:cantSplit/>
          <w:trHeight w:val="3988"/>
        </w:trPr>
        <w:tc>
          <w:tcPr>
            <w:tcW w:w="524" w:type="dxa"/>
            <w:tcBorders>
              <w:right w:val="single" w:sz="4" w:space="0" w:color="auto"/>
            </w:tcBorders>
            <w:textDirection w:val="btLr"/>
            <w:vAlign w:val="center"/>
          </w:tcPr>
          <w:p w:rsidR="009264D4" w:rsidRPr="00C9455E" w:rsidRDefault="00462C46" w:rsidP="005523F7">
            <w:pPr>
              <w:spacing w:line="240" w:lineRule="auto"/>
              <w:ind w:left="113" w:right="113"/>
              <w:jc w:val="center"/>
              <w:rPr>
                <w:b/>
                <w:sz w:val="24"/>
                <w:szCs w:val="24"/>
              </w:rPr>
            </w:pPr>
            <w:r>
              <w:rPr>
                <w:b/>
                <w:sz w:val="24"/>
                <w:szCs w:val="24"/>
              </w:rPr>
              <w:t>OCAK</w:t>
            </w:r>
          </w:p>
        </w:tc>
        <w:tc>
          <w:tcPr>
            <w:tcW w:w="624" w:type="dxa"/>
            <w:tcBorders>
              <w:left w:val="single" w:sz="4" w:space="0" w:color="auto"/>
              <w:right w:val="single" w:sz="4" w:space="0" w:color="auto"/>
            </w:tcBorders>
            <w:textDirection w:val="btLr"/>
          </w:tcPr>
          <w:p w:rsidR="009264D4" w:rsidRPr="006E1EFC" w:rsidRDefault="00462C46" w:rsidP="006E1EFC">
            <w:pPr>
              <w:spacing w:line="240" w:lineRule="auto"/>
              <w:ind w:left="113" w:right="113"/>
              <w:jc w:val="center"/>
              <w:rPr>
                <w:rFonts w:cs="Calibri"/>
                <w:b/>
                <w:bCs/>
                <w:sz w:val="16"/>
                <w:szCs w:val="16"/>
              </w:rPr>
            </w:pPr>
            <w:r>
              <w:rPr>
                <w:rFonts w:cs="Calibri"/>
                <w:b/>
                <w:bCs/>
                <w:sz w:val="16"/>
                <w:szCs w:val="16"/>
              </w:rPr>
              <w:t>3</w:t>
            </w:r>
            <w:r w:rsidR="009264D4" w:rsidRPr="006E1EFC">
              <w:rPr>
                <w:rFonts w:cs="Calibri"/>
                <w:b/>
                <w:bCs/>
                <w:sz w:val="16"/>
                <w:szCs w:val="16"/>
              </w:rPr>
              <w:t>. HAFTA</w:t>
            </w:r>
          </w:p>
          <w:p w:rsidR="009264D4" w:rsidRPr="006E1EFC" w:rsidRDefault="009264D4" w:rsidP="006E1EFC">
            <w:pPr>
              <w:spacing w:line="240" w:lineRule="auto"/>
              <w:ind w:left="113" w:right="113"/>
              <w:jc w:val="center"/>
              <w:rPr>
                <w:rFonts w:cs="Calibri"/>
                <w:b/>
                <w:bCs/>
                <w:sz w:val="16"/>
                <w:szCs w:val="16"/>
              </w:rPr>
            </w:pPr>
          </w:p>
        </w:tc>
        <w:tc>
          <w:tcPr>
            <w:tcW w:w="566" w:type="dxa"/>
            <w:tcBorders>
              <w:left w:val="single" w:sz="4" w:space="0" w:color="auto"/>
            </w:tcBorders>
            <w:vAlign w:val="center"/>
          </w:tcPr>
          <w:p w:rsidR="009264D4" w:rsidRPr="00C9455E" w:rsidRDefault="009264D4" w:rsidP="00C9455E">
            <w:pPr>
              <w:spacing w:line="240" w:lineRule="auto"/>
              <w:jc w:val="center"/>
              <w:rPr>
                <w:b/>
                <w:sz w:val="28"/>
                <w:szCs w:val="28"/>
              </w:rPr>
            </w:pPr>
            <w:r w:rsidRPr="00C9455E">
              <w:rPr>
                <w:b/>
                <w:sz w:val="28"/>
                <w:szCs w:val="28"/>
              </w:rPr>
              <w:t>2</w:t>
            </w:r>
          </w:p>
        </w:tc>
        <w:tc>
          <w:tcPr>
            <w:tcW w:w="2683" w:type="dxa"/>
            <w:vAlign w:val="center"/>
          </w:tcPr>
          <w:p w:rsidR="009264D4" w:rsidRDefault="009264D4" w:rsidP="00790FD8">
            <w:pPr>
              <w:autoSpaceDE w:val="0"/>
              <w:autoSpaceDN w:val="0"/>
              <w:adjustRightInd w:val="0"/>
              <w:rPr>
                <w:rFonts w:ascii="Arial Narrow" w:hAnsi="Arial Narrow" w:cs="TimesNewRomanPSMT"/>
                <w:sz w:val="16"/>
                <w:szCs w:val="16"/>
              </w:rPr>
            </w:pPr>
          </w:p>
          <w:p w:rsidR="009264D4" w:rsidRPr="00C3258E" w:rsidRDefault="009264D4" w:rsidP="00C3258E">
            <w:pPr>
              <w:spacing w:line="240" w:lineRule="auto"/>
              <w:rPr>
                <w:sz w:val="16"/>
                <w:szCs w:val="16"/>
              </w:rPr>
            </w:pPr>
            <w:r w:rsidRPr="00C9455E">
              <w:rPr>
                <w:rFonts w:cs="Calibri"/>
                <w:bCs/>
                <w:sz w:val="16"/>
                <w:szCs w:val="16"/>
              </w:rPr>
              <w:t>7. Eğitim alanında yapılan inkılâpları analiz eder.</w:t>
            </w:r>
          </w:p>
          <w:p w:rsidR="009264D4" w:rsidRPr="0071278E" w:rsidRDefault="009264D4" w:rsidP="002D0178">
            <w:pPr>
              <w:spacing w:line="240" w:lineRule="auto"/>
              <w:jc w:val="center"/>
              <w:rPr>
                <w:rFonts w:cs="TimesNewRomanPSMT"/>
                <w:b/>
                <w:color w:val="000000" w:themeColor="text1"/>
                <w:sz w:val="14"/>
                <w:szCs w:val="14"/>
              </w:rPr>
            </w:pPr>
            <w:r w:rsidRPr="0071278E">
              <w:rPr>
                <w:rFonts w:cs="TimesNewRomanPSMT"/>
                <w:b/>
                <w:color w:val="000000" w:themeColor="text1"/>
                <w:sz w:val="14"/>
                <w:szCs w:val="14"/>
                <w:highlight w:val="lightGray"/>
              </w:rPr>
              <w:t>2488 Sayılı TD</w:t>
            </w:r>
          </w:p>
          <w:p w:rsidR="009264D4" w:rsidRPr="00C9455E" w:rsidRDefault="009264D4" w:rsidP="002D0178">
            <w:pPr>
              <w:autoSpaceDE w:val="0"/>
              <w:autoSpaceDN w:val="0"/>
              <w:adjustRightInd w:val="0"/>
              <w:rPr>
                <w:sz w:val="14"/>
                <w:szCs w:val="14"/>
              </w:rPr>
            </w:pPr>
            <w:r w:rsidRPr="0071278E">
              <w:rPr>
                <w:b/>
                <w:color w:val="000000" w:themeColor="text1"/>
                <w:sz w:val="14"/>
                <w:szCs w:val="14"/>
                <w:u w:val="single"/>
              </w:rPr>
              <w:t>Hedef:</w:t>
            </w:r>
            <w:r w:rsidRPr="0071278E">
              <w:rPr>
                <w:color w:val="000000" w:themeColor="text1"/>
                <w:sz w:val="14"/>
                <w:szCs w:val="14"/>
              </w:rPr>
              <w:t xml:space="preserve"> Atatürk'ün millî tarihimize </w:t>
            </w:r>
            <w:r w:rsidRPr="00C9455E">
              <w:rPr>
                <w:sz w:val="14"/>
                <w:szCs w:val="14"/>
              </w:rPr>
              <w:t>verdiği önemi değerlendirebilme</w:t>
            </w:r>
          </w:p>
          <w:p w:rsidR="009264D4" w:rsidRPr="00C9455E" w:rsidRDefault="009264D4" w:rsidP="002D0178">
            <w:pPr>
              <w:autoSpaceDE w:val="0"/>
              <w:autoSpaceDN w:val="0"/>
              <w:adjustRightInd w:val="0"/>
              <w:rPr>
                <w:b/>
                <w:sz w:val="14"/>
                <w:szCs w:val="14"/>
                <w:u w:val="single"/>
              </w:rPr>
            </w:pPr>
            <w:r w:rsidRPr="00C9455E">
              <w:rPr>
                <w:b/>
                <w:sz w:val="14"/>
                <w:szCs w:val="14"/>
                <w:u w:val="single"/>
              </w:rPr>
              <w:t>Davranışlar:</w:t>
            </w:r>
            <w:r w:rsidRPr="00C9455E">
              <w:rPr>
                <w:sz w:val="14"/>
                <w:szCs w:val="14"/>
              </w:rPr>
              <w:t xml:space="preserve">1. Atatürk’ün Türk tarihi ile ilgili yaptığı/yaptırdığı çalışmaları </w:t>
            </w:r>
            <w:proofErr w:type="gramStart"/>
            <w:r w:rsidRPr="00C9455E">
              <w:rPr>
                <w:sz w:val="14"/>
                <w:szCs w:val="14"/>
              </w:rPr>
              <w:t>açıklama</w:t>
            </w:r>
            <w:r w:rsidRPr="00C9455E">
              <w:rPr>
                <w:b/>
                <w:sz w:val="14"/>
                <w:szCs w:val="14"/>
                <w:u w:val="single"/>
              </w:rPr>
              <w:t xml:space="preserve">  </w:t>
            </w:r>
            <w:r w:rsidRPr="00C9455E">
              <w:rPr>
                <w:sz w:val="14"/>
                <w:szCs w:val="14"/>
              </w:rPr>
              <w:t>2</w:t>
            </w:r>
            <w:proofErr w:type="gramEnd"/>
            <w:r w:rsidRPr="00C9455E">
              <w:rPr>
                <w:sz w:val="14"/>
                <w:szCs w:val="14"/>
              </w:rPr>
              <w:t>. Cumhuriyetten önceki tarih anlayışıyla, Atatürk dönemindeki tarih anlayışını karşılaştırma</w:t>
            </w:r>
          </w:p>
          <w:p w:rsidR="009264D4" w:rsidRPr="00C9455E" w:rsidRDefault="009264D4" w:rsidP="002D0178">
            <w:pPr>
              <w:autoSpaceDE w:val="0"/>
              <w:autoSpaceDN w:val="0"/>
              <w:adjustRightInd w:val="0"/>
              <w:rPr>
                <w:sz w:val="14"/>
                <w:szCs w:val="14"/>
              </w:rPr>
            </w:pPr>
            <w:r w:rsidRPr="00C9455E">
              <w:rPr>
                <w:b/>
                <w:sz w:val="14"/>
                <w:szCs w:val="14"/>
                <w:u w:val="single"/>
              </w:rPr>
              <w:t>Hedef:</w:t>
            </w:r>
            <w:r w:rsidRPr="00C9455E">
              <w:rPr>
                <w:sz w:val="14"/>
                <w:szCs w:val="14"/>
              </w:rPr>
              <w:t xml:space="preserve"> Atatürk'ün millî eğitimle ilgili görüşlerini kavrayabilme</w:t>
            </w:r>
          </w:p>
          <w:p w:rsidR="009264D4" w:rsidRPr="00C9455E" w:rsidRDefault="009264D4" w:rsidP="002D0178">
            <w:pPr>
              <w:autoSpaceDE w:val="0"/>
              <w:autoSpaceDN w:val="0"/>
              <w:adjustRightInd w:val="0"/>
              <w:rPr>
                <w:b/>
                <w:sz w:val="14"/>
                <w:szCs w:val="14"/>
                <w:u w:val="single"/>
              </w:rPr>
            </w:pPr>
            <w:r w:rsidRPr="00C9455E">
              <w:rPr>
                <w:b/>
                <w:sz w:val="14"/>
                <w:szCs w:val="14"/>
                <w:u w:val="single"/>
              </w:rPr>
              <w:t xml:space="preserve">Davranışlar:  </w:t>
            </w:r>
            <w:r w:rsidRPr="00C9455E">
              <w:rPr>
                <w:sz w:val="14"/>
                <w:szCs w:val="14"/>
              </w:rPr>
              <w:t>1. Atatürk döneminde eğitimin dayandığı esasları açıklama</w:t>
            </w:r>
          </w:p>
          <w:p w:rsidR="009264D4" w:rsidRPr="00C3258E" w:rsidRDefault="009264D4" w:rsidP="00C3258E">
            <w:pPr>
              <w:autoSpaceDE w:val="0"/>
              <w:autoSpaceDN w:val="0"/>
              <w:adjustRightInd w:val="0"/>
              <w:rPr>
                <w:sz w:val="14"/>
                <w:szCs w:val="14"/>
              </w:rPr>
            </w:pPr>
            <w:r w:rsidRPr="00C9455E">
              <w:rPr>
                <w:sz w:val="14"/>
                <w:szCs w:val="14"/>
              </w:rPr>
              <w:t>2. Atatürk’ün millî eğitimle ilgili görüşlerini açıklama</w:t>
            </w:r>
          </w:p>
          <w:p w:rsidR="009264D4" w:rsidRPr="0083008C" w:rsidRDefault="009264D4" w:rsidP="0083008C">
            <w:pPr>
              <w:spacing w:line="240" w:lineRule="auto"/>
              <w:rPr>
                <w:sz w:val="16"/>
                <w:szCs w:val="16"/>
              </w:rPr>
            </w:pPr>
            <w:r w:rsidRPr="00C9455E">
              <w:rPr>
                <w:sz w:val="16"/>
                <w:szCs w:val="16"/>
              </w:rPr>
              <w:t>8. Toplumsal yaşamın düzenlenmesi amacıyla gerçekleştirilen inkılâpları açıklar.</w:t>
            </w:r>
          </w:p>
        </w:tc>
        <w:tc>
          <w:tcPr>
            <w:tcW w:w="2824" w:type="dxa"/>
            <w:vAlign w:val="center"/>
          </w:tcPr>
          <w:p w:rsidR="009264D4" w:rsidRPr="00C9455E" w:rsidRDefault="009264D4" w:rsidP="00C9455E">
            <w:pPr>
              <w:spacing w:after="60" w:line="240" w:lineRule="auto"/>
              <w:rPr>
                <w:rFonts w:cs="Arial"/>
                <w:b/>
                <w:sz w:val="18"/>
                <w:szCs w:val="18"/>
              </w:rPr>
            </w:pPr>
          </w:p>
          <w:p w:rsidR="009264D4" w:rsidRPr="00C9455E" w:rsidRDefault="009264D4" w:rsidP="00C9455E">
            <w:pPr>
              <w:spacing w:after="60" w:line="240" w:lineRule="auto"/>
              <w:rPr>
                <w:rFonts w:cs="Arial"/>
                <w:b/>
                <w:sz w:val="18"/>
                <w:szCs w:val="18"/>
              </w:rPr>
            </w:pPr>
            <w:r w:rsidRPr="00C9455E">
              <w:rPr>
                <w:b/>
                <w:sz w:val="18"/>
                <w:szCs w:val="18"/>
              </w:rPr>
              <w:t>8. TOPLUMSAL ALANDA İNKILÂPLAR</w:t>
            </w:r>
          </w:p>
          <w:p w:rsidR="009264D4" w:rsidRPr="00C9455E" w:rsidRDefault="009264D4" w:rsidP="0016688D">
            <w:pPr>
              <w:pStyle w:val="ListeParagraf"/>
              <w:numPr>
                <w:ilvl w:val="0"/>
                <w:numId w:val="56"/>
              </w:numPr>
              <w:spacing w:after="60" w:line="240" w:lineRule="auto"/>
              <w:ind w:left="157" w:hanging="141"/>
              <w:rPr>
                <w:rFonts w:cs="Arial"/>
                <w:sz w:val="18"/>
                <w:szCs w:val="18"/>
              </w:rPr>
            </w:pPr>
            <w:r w:rsidRPr="00C9455E">
              <w:rPr>
                <w:rFonts w:cs="Arial"/>
                <w:sz w:val="18"/>
                <w:szCs w:val="18"/>
              </w:rPr>
              <w:t>Şapka İnkılâbı ve Kıyafette Değişiklik (25 Kasım 1925)</w:t>
            </w:r>
          </w:p>
          <w:p w:rsidR="009264D4" w:rsidRPr="00C9455E" w:rsidRDefault="009264D4" w:rsidP="0016688D">
            <w:pPr>
              <w:pStyle w:val="ListeParagraf"/>
              <w:numPr>
                <w:ilvl w:val="0"/>
                <w:numId w:val="56"/>
              </w:numPr>
              <w:spacing w:after="60" w:line="240" w:lineRule="auto"/>
              <w:ind w:left="157" w:hanging="141"/>
              <w:rPr>
                <w:rFonts w:cs="Arial"/>
                <w:sz w:val="18"/>
                <w:szCs w:val="18"/>
              </w:rPr>
            </w:pPr>
            <w:r w:rsidRPr="00C9455E">
              <w:rPr>
                <w:rFonts w:cs="Arial"/>
                <w:sz w:val="18"/>
                <w:szCs w:val="18"/>
              </w:rPr>
              <w:t>Tekke ve Zaviyelerin Kapatılması (30 Kasım 1925)</w:t>
            </w:r>
          </w:p>
          <w:p w:rsidR="009264D4" w:rsidRDefault="009264D4" w:rsidP="0016688D">
            <w:pPr>
              <w:pStyle w:val="ListeParagraf"/>
              <w:numPr>
                <w:ilvl w:val="0"/>
                <w:numId w:val="56"/>
              </w:numPr>
              <w:spacing w:after="60" w:line="240" w:lineRule="auto"/>
              <w:ind w:left="157" w:hanging="141"/>
              <w:rPr>
                <w:rFonts w:cs="Arial"/>
                <w:sz w:val="18"/>
                <w:szCs w:val="18"/>
              </w:rPr>
            </w:pPr>
            <w:proofErr w:type="spellStart"/>
            <w:r>
              <w:rPr>
                <w:rFonts w:cs="Arial"/>
                <w:sz w:val="18"/>
                <w:szCs w:val="18"/>
              </w:rPr>
              <w:t>Milâdi</w:t>
            </w:r>
            <w:proofErr w:type="spellEnd"/>
            <w:r>
              <w:rPr>
                <w:rFonts w:cs="Arial"/>
                <w:sz w:val="18"/>
                <w:szCs w:val="18"/>
              </w:rPr>
              <w:t xml:space="preserve"> Takvim ve Uluslar</w:t>
            </w:r>
            <w:r w:rsidRPr="00C9455E">
              <w:rPr>
                <w:rFonts w:cs="Arial"/>
                <w:sz w:val="18"/>
                <w:szCs w:val="18"/>
              </w:rPr>
              <w:t>arası Saat Uygulamasının Kabulü,</w:t>
            </w:r>
          </w:p>
          <w:p w:rsidR="009264D4" w:rsidRDefault="009264D4" w:rsidP="00C9455E">
            <w:pPr>
              <w:pStyle w:val="ListeParagraf"/>
              <w:spacing w:after="60" w:line="240" w:lineRule="auto"/>
              <w:ind w:left="157"/>
              <w:rPr>
                <w:rFonts w:cs="Arial"/>
                <w:sz w:val="18"/>
                <w:szCs w:val="18"/>
              </w:rPr>
            </w:pPr>
            <w:r w:rsidRPr="00C9455E">
              <w:rPr>
                <w:rFonts w:cs="Arial"/>
                <w:sz w:val="18"/>
                <w:szCs w:val="18"/>
              </w:rPr>
              <w:t>Ölçü ve Tartıların Değişmesi</w:t>
            </w:r>
          </w:p>
          <w:p w:rsidR="009264D4" w:rsidRPr="00C9455E" w:rsidRDefault="009264D4" w:rsidP="00C9455E">
            <w:pPr>
              <w:pStyle w:val="ListeParagraf"/>
              <w:spacing w:after="60" w:line="240" w:lineRule="auto"/>
              <w:ind w:left="157"/>
              <w:rPr>
                <w:rFonts w:cs="Arial"/>
                <w:sz w:val="18"/>
                <w:szCs w:val="18"/>
              </w:rPr>
            </w:pPr>
            <w:r w:rsidRPr="00C9455E">
              <w:rPr>
                <w:rFonts w:cs="Arial"/>
                <w:sz w:val="18"/>
                <w:szCs w:val="18"/>
              </w:rPr>
              <w:t>(26 Aralık 1925)</w:t>
            </w:r>
          </w:p>
          <w:p w:rsidR="009264D4" w:rsidRPr="00C9455E" w:rsidRDefault="009264D4" w:rsidP="0016688D">
            <w:pPr>
              <w:pStyle w:val="ListeParagraf"/>
              <w:numPr>
                <w:ilvl w:val="0"/>
                <w:numId w:val="56"/>
              </w:numPr>
              <w:spacing w:after="60" w:line="240" w:lineRule="auto"/>
              <w:ind w:left="157" w:hanging="141"/>
              <w:rPr>
                <w:rFonts w:cs="Arial"/>
                <w:sz w:val="16"/>
                <w:szCs w:val="16"/>
              </w:rPr>
            </w:pPr>
            <w:r w:rsidRPr="00C9455E">
              <w:rPr>
                <w:rFonts w:cs="Arial"/>
                <w:sz w:val="18"/>
                <w:szCs w:val="18"/>
              </w:rPr>
              <w:t xml:space="preserve">Soyadı Kanunu’nun Kabulü </w:t>
            </w:r>
          </w:p>
          <w:p w:rsidR="009264D4" w:rsidRPr="0098015F" w:rsidRDefault="009264D4" w:rsidP="00C9455E">
            <w:pPr>
              <w:pStyle w:val="ListeParagraf"/>
              <w:spacing w:after="60" w:line="240" w:lineRule="auto"/>
              <w:ind w:left="157"/>
              <w:rPr>
                <w:rFonts w:cs="Arial"/>
                <w:sz w:val="16"/>
                <w:szCs w:val="16"/>
              </w:rPr>
            </w:pPr>
            <w:r w:rsidRPr="00C9455E">
              <w:rPr>
                <w:rFonts w:cs="Arial"/>
                <w:sz w:val="18"/>
                <w:szCs w:val="18"/>
              </w:rPr>
              <w:t>(21 Haziran 1934)</w:t>
            </w:r>
          </w:p>
        </w:tc>
        <w:tc>
          <w:tcPr>
            <w:tcW w:w="3106" w:type="dxa"/>
            <w:vAlign w:val="center"/>
          </w:tcPr>
          <w:p w:rsidR="009264D4" w:rsidRDefault="009264D4" w:rsidP="00F84D38">
            <w:pPr>
              <w:autoSpaceDE w:val="0"/>
              <w:autoSpaceDN w:val="0"/>
              <w:adjustRightInd w:val="0"/>
              <w:ind w:left="34"/>
              <w:rPr>
                <w:rFonts w:ascii="Arial Narrow" w:hAnsi="Arial Narrow" w:cs="Arial Narrow"/>
                <w:sz w:val="16"/>
                <w:szCs w:val="16"/>
              </w:rPr>
            </w:pPr>
          </w:p>
          <w:p w:rsidR="009264D4" w:rsidRPr="00C9455E" w:rsidRDefault="009264D4" w:rsidP="0016688D">
            <w:pPr>
              <w:pStyle w:val="ListeParagraf"/>
              <w:numPr>
                <w:ilvl w:val="0"/>
                <w:numId w:val="18"/>
              </w:numPr>
              <w:autoSpaceDE w:val="0"/>
              <w:autoSpaceDN w:val="0"/>
              <w:adjustRightInd w:val="0"/>
              <w:ind w:left="184" w:hanging="283"/>
              <w:rPr>
                <w:sz w:val="16"/>
                <w:szCs w:val="16"/>
              </w:rPr>
            </w:pPr>
            <w:r w:rsidRPr="00C9455E">
              <w:rPr>
                <w:rFonts w:cs="Arial Narrow"/>
                <w:b/>
                <w:sz w:val="16"/>
                <w:szCs w:val="16"/>
                <w:u w:val="single"/>
              </w:rPr>
              <w:t>Tarih Yapan Tarih Yazan</w:t>
            </w:r>
            <w:r w:rsidRPr="00C9455E">
              <w:rPr>
                <w:rFonts w:cs="Arial Narrow"/>
                <w:b/>
                <w:sz w:val="16"/>
                <w:szCs w:val="16"/>
              </w:rPr>
              <w:t>:</w:t>
            </w:r>
            <w:r w:rsidRPr="00C9455E">
              <w:rPr>
                <w:sz w:val="16"/>
                <w:szCs w:val="16"/>
              </w:rPr>
              <w:t xml:space="preserve"> Türk Tarih Kurumu ve Türk Dil Kurumu</w:t>
            </w:r>
            <w:r>
              <w:rPr>
                <w:sz w:val="16"/>
                <w:szCs w:val="16"/>
              </w:rPr>
              <w:t>’</w:t>
            </w:r>
            <w:r w:rsidRPr="00C9455E">
              <w:rPr>
                <w:sz w:val="16"/>
                <w:szCs w:val="16"/>
              </w:rPr>
              <w:t>nun kuruluş amaçları ve faaliyetleri araştırılır.</w:t>
            </w:r>
          </w:p>
          <w:p w:rsidR="009264D4" w:rsidRPr="00C9455E" w:rsidRDefault="009264D4" w:rsidP="0016688D">
            <w:pPr>
              <w:pStyle w:val="ListeParagraf"/>
              <w:numPr>
                <w:ilvl w:val="0"/>
                <w:numId w:val="20"/>
              </w:numPr>
              <w:autoSpaceDE w:val="0"/>
              <w:autoSpaceDN w:val="0"/>
              <w:adjustRightInd w:val="0"/>
              <w:ind w:left="184" w:hanging="283"/>
              <w:rPr>
                <w:sz w:val="16"/>
                <w:szCs w:val="16"/>
              </w:rPr>
            </w:pPr>
            <w:r w:rsidRPr="00C9455E">
              <w:rPr>
                <w:b/>
                <w:sz w:val="16"/>
                <w:szCs w:val="16"/>
                <w:u w:val="single"/>
              </w:rPr>
              <w:t>Çağdaş Türkiye Yolunda</w:t>
            </w:r>
            <w:r w:rsidRPr="00C9455E">
              <w:rPr>
                <w:b/>
                <w:sz w:val="16"/>
                <w:szCs w:val="16"/>
              </w:rPr>
              <w:t>:</w:t>
            </w:r>
            <w:r w:rsidRPr="00C9455E">
              <w:rPr>
                <w:sz w:val="16"/>
                <w:szCs w:val="16"/>
              </w:rPr>
              <w:t xml:space="preserve"> Dönemin görsel kaynaklarından yararlanarak toplumsal yaşamdaki değişim incelenir.</w:t>
            </w:r>
          </w:p>
          <w:p w:rsidR="009264D4" w:rsidRPr="00C9455E" w:rsidRDefault="009264D4" w:rsidP="0016688D">
            <w:pPr>
              <w:pStyle w:val="ListeParagraf"/>
              <w:numPr>
                <w:ilvl w:val="0"/>
                <w:numId w:val="20"/>
              </w:numPr>
              <w:autoSpaceDE w:val="0"/>
              <w:autoSpaceDN w:val="0"/>
              <w:adjustRightInd w:val="0"/>
              <w:ind w:left="184" w:hanging="283"/>
              <w:rPr>
                <w:sz w:val="16"/>
                <w:szCs w:val="16"/>
              </w:rPr>
            </w:pPr>
            <w:r w:rsidRPr="00C9455E">
              <w:rPr>
                <w:b/>
                <w:sz w:val="16"/>
                <w:szCs w:val="16"/>
                <w:u w:val="single"/>
              </w:rPr>
              <w:t>Soyadı Kanunu</w:t>
            </w:r>
            <w:r w:rsidRPr="00C9455E">
              <w:rPr>
                <w:b/>
                <w:sz w:val="16"/>
                <w:szCs w:val="16"/>
              </w:rPr>
              <w:t>:</w:t>
            </w:r>
            <w:r w:rsidRPr="00C9455E">
              <w:rPr>
                <w:sz w:val="16"/>
                <w:szCs w:val="16"/>
              </w:rPr>
              <w:t xml:space="preserve"> Yakın çevresinde ve ailesinde Soyadı Kanunu’nun ardından ailelerin soyadı alma hikâyeleri ile ilgili sözlü tarih çalışması yapılır.</w:t>
            </w:r>
          </w:p>
          <w:p w:rsidR="009264D4" w:rsidRPr="00C9455E" w:rsidRDefault="009264D4" w:rsidP="0016688D">
            <w:pPr>
              <w:pStyle w:val="ListeParagraf"/>
              <w:numPr>
                <w:ilvl w:val="0"/>
                <w:numId w:val="20"/>
              </w:numPr>
              <w:autoSpaceDE w:val="0"/>
              <w:autoSpaceDN w:val="0"/>
              <w:adjustRightInd w:val="0"/>
              <w:ind w:left="184" w:hanging="283"/>
              <w:rPr>
                <w:sz w:val="16"/>
                <w:szCs w:val="16"/>
              </w:rPr>
            </w:pPr>
            <w:r w:rsidRPr="00C9455E">
              <w:rPr>
                <w:rFonts w:cs="Arial Narrow"/>
                <w:b/>
                <w:sz w:val="16"/>
                <w:szCs w:val="16"/>
                <w:u w:val="single"/>
              </w:rPr>
              <w:t>Cumhuriyet:</w:t>
            </w:r>
            <w:r w:rsidRPr="00C9455E">
              <w:rPr>
                <w:sz w:val="16"/>
                <w:szCs w:val="16"/>
              </w:rPr>
              <w:t xml:space="preserve"> TRT yapımı “Cumhuriyet” filmi izlenir.</w:t>
            </w:r>
          </w:p>
          <w:p w:rsidR="009264D4" w:rsidRPr="00C9455E" w:rsidRDefault="009264D4" w:rsidP="0016688D">
            <w:pPr>
              <w:pStyle w:val="ListeParagraf"/>
              <w:numPr>
                <w:ilvl w:val="0"/>
                <w:numId w:val="19"/>
              </w:numPr>
              <w:autoSpaceDE w:val="0"/>
              <w:autoSpaceDN w:val="0"/>
              <w:adjustRightInd w:val="0"/>
              <w:ind w:left="184" w:hanging="283"/>
              <w:rPr>
                <w:b/>
                <w:sz w:val="16"/>
                <w:szCs w:val="16"/>
                <w:u w:val="single"/>
              </w:rPr>
            </w:pPr>
            <w:r w:rsidRPr="00C9455E">
              <w:rPr>
                <w:b/>
                <w:sz w:val="16"/>
                <w:szCs w:val="16"/>
                <w:u w:val="single"/>
              </w:rPr>
              <w:t>Cumhuriyet Müzeleri:</w:t>
            </w:r>
            <w:r w:rsidRPr="00C9455E">
              <w:rPr>
                <w:b/>
                <w:sz w:val="16"/>
                <w:szCs w:val="16"/>
              </w:rPr>
              <w:t xml:space="preserve"> </w:t>
            </w:r>
            <w:r w:rsidRPr="00C9455E">
              <w:rPr>
                <w:sz w:val="16"/>
                <w:szCs w:val="16"/>
              </w:rPr>
              <w:t>Yakın çevresind</w:t>
            </w:r>
            <w:r>
              <w:rPr>
                <w:sz w:val="16"/>
                <w:szCs w:val="16"/>
              </w:rPr>
              <w:t>e bulunan müzelerde Cumhuriyet d</w:t>
            </w:r>
            <w:r w:rsidRPr="00C9455E">
              <w:rPr>
                <w:sz w:val="16"/>
                <w:szCs w:val="16"/>
              </w:rPr>
              <w:t>önemine ait bölümler gezilir.</w:t>
            </w:r>
          </w:p>
          <w:p w:rsidR="009264D4" w:rsidRPr="00506D71" w:rsidRDefault="009264D4" w:rsidP="0083008C">
            <w:pPr>
              <w:autoSpaceDE w:val="0"/>
              <w:autoSpaceDN w:val="0"/>
              <w:adjustRightInd w:val="0"/>
              <w:rPr>
                <w:rFonts w:ascii="Arial Narrow" w:hAnsi="Arial Narrow"/>
                <w:sz w:val="16"/>
                <w:szCs w:val="16"/>
              </w:rPr>
            </w:pPr>
          </w:p>
        </w:tc>
        <w:tc>
          <w:tcPr>
            <w:tcW w:w="1698" w:type="dxa"/>
            <w:vAlign w:val="center"/>
          </w:tcPr>
          <w:p w:rsidR="009264D4" w:rsidRDefault="009264D4" w:rsidP="00C3258E">
            <w:pPr>
              <w:pStyle w:val="ListeParagraf"/>
              <w:numPr>
                <w:ilvl w:val="0"/>
                <w:numId w:val="77"/>
              </w:numPr>
              <w:tabs>
                <w:tab w:val="left" w:pos="-113"/>
                <w:tab w:val="left" w:pos="253"/>
              </w:tabs>
              <w:ind w:hanging="686"/>
              <w:rPr>
                <w:sz w:val="16"/>
                <w:szCs w:val="16"/>
              </w:rPr>
            </w:pPr>
            <w:r w:rsidRPr="004E7B88">
              <w:rPr>
                <w:sz w:val="16"/>
                <w:szCs w:val="16"/>
              </w:rPr>
              <w:t>Anlatım</w:t>
            </w:r>
          </w:p>
          <w:p w:rsidR="009264D4" w:rsidRDefault="009264D4" w:rsidP="00C3258E">
            <w:pPr>
              <w:pStyle w:val="ListeParagraf"/>
              <w:numPr>
                <w:ilvl w:val="0"/>
                <w:numId w:val="77"/>
              </w:numPr>
              <w:tabs>
                <w:tab w:val="left" w:pos="-113"/>
                <w:tab w:val="left" w:pos="253"/>
              </w:tabs>
              <w:ind w:hanging="686"/>
              <w:rPr>
                <w:sz w:val="16"/>
                <w:szCs w:val="16"/>
              </w:rPr>
            </w:pPr>
            <w:r w:rsidRPr="000C70E4">
              <w:rPr>
                <w:sz w:val="16"/>
                <w:szCs w:val="16"/>
              </w:rPr>
              <w:t>Soru-Cevap</w:t>
            </w:r>
          </w:p>
          <w:p w:rsidR="009264D4" w:rsidRPr="000C70E4" w:rsidRDefault="009264D4" w:rsidP="00C3258E">
            <w:pPr>
              <w:pStyle w:val="ListeParagraf"/>
              <w:numPr>
                <w:ilvl w:val="0"/>
                <w:numId w:val="77"/>
              </w:numPr>
              <w:tabs>
                <w:tab w:val="left" w:pos="-113"/>
                <w:tab w:val="left" w:pos="253"/>
              </w:tabs>
              <w:ind w:hanging="686"/>
              <w:rPr>
                <w:sz w:val="16"/>
                <w:szCs w:val="16"/>
              </w:rPr>
            </w:pPr>
            <w:r w:rsidRPr="000C70E4">
              <w:rPr>
                <w:sz w:val="16"/>
                <w:szCs w:val="16"/>
              </w:rPr>
              <w:t>Araştırma</w:t>
            </w:r>
          </w:p>
          <w:p w:rsidR="009264D4" w:rsidRDefault="009264D4" w:rsidP="00C3258E">
            <w:pPr>
              <w:pStyle w:val="ListeParagraf"/>
              <w:numPr>
                <w:ilvl w:val="0"/>
                <w:numId w:val="77"/>
              </w:numPr>
              <w:tabs>
                <w:tab w:val="left" w:pos="-113"/>
                <w:tab w:val="left" w:pos="253"/>
              </w:tabs>
              <w:ind w:hanging="665"/>
              <w:rPr>
                <w:sz w:val="16"/>
                <w:szCs w:val="16"/>
              </w:rPr>
            </w:pPr>
            <w:r>
              <w:rPr>
                <w:sz w:val="16"/>
                <w:szCs w:val="16"/>
              </w:rPr>
              <w:t>İnceleme</w:t>
            </w:r>
          </w:p>
          <w:p w:rsidR="009264D4" w:rsidRPr="006A20BB" w:rsidRDefault="009264D4" w:rsidP="00C3258E">
            <w:pPr>
              <w:pStyle w:val="ListeParagraf"/>
              <w:numPr>
                <w:ilvl w:val="0"/>
                <w:numId w:val="77"/>
              </w:numPr>
              <w:tabs>
                <w:tab w:val="left" w:pos="-113"/>
                <w:tab w:val="left" w:pos="253"/>
              </w:tabs>
              <w:ind w:hanging="665"/>
              <w:rPr>
                <w:sz w:val="16"/>
                <w:szCs w:val="16"/>
              </w:rPr>
            </w:pPr>
            <w:r>
              <w:rPr>
                <w:sz w:val="16"/>
                <w:szCs w:val="16"/>
              </w:rPr>
              <w:t>Film İzleme</w:t>
            </w:r>
          </w:p>
          <w:p w:rsidR="009264D4" w:rsidRPr="00C9455E" w:rsidRDefault="009264D4" w:rsidP="00C3258E">
            <w:pPr>
              <w:pStyle w:val="ListeParagraf"/>
              <w:numPr>
                <w:ilvl w:val="0"/>
                <w:numId w:val="77"/>
              </w:numPr>
              <w:tabs>
                <w:tab w:val="left" w:pos="-113"/>
                <w:tab w:val="left" w:pos="253"/>
              </w:tabs>
              <w:ind w:hanging="665"/>
              <w:rPr>
                <w:sz w:val="16"/>
                <w:szCs w:val="16"/>
              </w:rPr>
            </w:pPr>
            <w:r>
              <w:rPr>
                <w:sz w:val="16"/>
                <w:szCs w:val="16"/>
              </w:rPr>
              <w:t>Gezi</w:t>
            </w:r>
          </w:p>
        </w:tc>
        <w:tc>
          <w:tcPr>
            <w:tcW w:w="1696" w:type="dxa"/>
            <w:vAlign w:val="center"/>
          </w:tcPr>
          <w:p w:rsidR="009264D4" w:rsidRPr="00C9455E" w:rsidRDefault="009264D4" w:rsidP="005523F7">
            <w:pPr>
              <w:spacing w:line="240" w:lineRule="auto"/>
              <w:rPr>
                <w:sz w:val="16"/>
                <w:szCs w:val="16"/>
              </w:rPr>
            </w:pPr>
            <w:r w:rsidRPr="00C9455E">
              <w:rPr>
                <w:sz w:val="16"/>
                <w:szCs w:val="16"/>
              </w:rPr>
              <w:t xml:space="preserve">Utkan KOCATÜRK; Atatürk’ün Fikir ve Düşün </w:t>
            </w:r>
            <w:proofErr w:type="spellStart"/>
            <w:r w:rsidRPr="00C9455E">
              <w:rPr>
                <w:sz w:val="16"/>
                <w:szCs w:val="16"/>
              </w:rPr>
              <w:t>celeri</w:t>
            </w:r>
            <w:proofErr w:type="spellEnd"/>
            <w:r w:rsidRPr="00C9455E">
              <w:rPr>
                <w:sz w:val="16"/>
                <w:szCs w:val="16"/>
              </w:rPr>
              <w:t xml:space="preserve"> </w:t>
            </w:r>
          </w:p>
          <w:p w:rsidR="009264D4" w:rsidRPr="00C9455E" w:rsidRDefault="009264D4" w:rsidP="005523F7">
            <w:pPr>
              <w:spacing w:line="240" w:lineRule="auto"/>
              <w:rPr>
                <w:sz w:val="16"/>
                <w:szCs w:val="16"/>
              </w:rPr>
            </w:pPr>
          </w:p>
          <w:p w:rsidR="009264D4" w:rsidRDefault="009264D4" w:rsidP="0083008C">
            <w:pPr>
              <w:rPr>
                <w:sz w:val="16"/>
                <w:szCs w:val="16"/>
              </w:rPr>
            </w:pPr>
            <w:r w:rsidRPr="00C9455E">
              <w:rPr>
                <w:sz w:val="16"/>
                <w:szCs w:val="16"/>
              </w:rPr>
              <w:t xml:space="preserve">Hamza </w:t>
            </w:r>
            <w:proofErr w:type="gramStart"/>
            <w:r w:rsidRPr="00C9455E">
              <w:rPr>
                <w:sz w:val="16"/>
                <w:szCs w:val="16"/>
              </w:rPr>
              <w:t>Eroğlu ; Türk</w:t>
            </w:r>
            <w:proofErr w:type="gramEnd"/>
            <w:r w:rsidRPr="00C9455E">
              <w:rPr>
                <w:sz w:val="16"/>
                <w:szCs w:val="16"/>
              </w:rPr>
              <w:t xml:space="preserve"> İnkılap Tarihi</w:t>
            </w:r>
          </w:p>
          <w:p w:rsidR="009264D4" w:rsidRDefault="009264D4" w:rsidP="0083008C">
            <w:pPr>
              <w:rPr>
                <w:sz w:val="16"/>
                <w:szCs w:val="16"/>
              </w:rPr>
            </w:pPr>
          </w:p>
          <w:p w:rsidR="009264D4" w:rsidRPr="00C9455E" w:rsidRDefault="009264D4" w:rsidP="0083008C">
            <w:pPr>
              <w:rPr>
                <w:sz w:val="16"/>
                <w:szCs w:val="16"/>
              </w:rPr>
            </w:pPr>
            <w:r>
              <w:rPr>
                <w:sz w:val="16"/>
                <w:szCs w:val="16"/>
              </w:rPr>
              <w:t>TRT Yapımı Cumhuriyet Filmi</w:t>
            </w:r>
          </w:p>
        </w:tc>
        <w:tc>
          <w:tcPr>
            <w:tcW w:w="1980" w:type="dxa"/>
            <w:vAlign w:val="center"/>
          </w:tcPr>
          <w:p w:rsidR="009264D4" w:rsidRPr="00C3258E" w:rsidRDefault="009264D4" w:rsidP="00D413E7">
            <w:pPr>
              <w:autoSpaceDE w:val="0"/>
              <w:autoSpaceDN w:val="0"/>
              <w:adjustRightInd w:val="0"/>
              <w:spacing w:line="240" w:lineRule="auto"/>
              <w:rPr>
                <w:sz w:val="14"/>
                <w:szCs w:val="14"/>
              </w:rPr>
            </w:pPr>
            <w:r w:rsidRPr="00C3258E">
              <w:rPr>
                <w:sz w:val="14"/>
                <w:szCs w:val="14"/>
              </w:rPr>
              <w:t>[!] Atatürk’ün millî kültür, millî kimlik oluşturmak ve geliştirmek için dil ve tarih alanında yaptığı çalışmalar ele alınacaktır.</w:t>
            </w:r>
          </w:p>
          <w:p w:rsidR="009264D4" w:rsidRPr="00C3258E" w:rsidRDefault="009264D4" w:rsidP="00F84D38">
            <w:pPr>
              <w:autoSpaceDE w:val="0"/>
              <w:autoSpaceDN w:val="0"/>
              <w:adjustRightInd w:val="0"/>
              <w:spacing w:line="240" w:lineRule="auto"/>
              <w:rPr>
                <w:sz w:val="14"/>
                <w:szCs w:val="14"/>
              </w:rPr>
            </w:pPr>
            <w:r w:rsidRPr="00C3258E">
              <w:rPr>
                <w:sz w:val="14"/>
                <w:szCs w:val="14"/>
              </w:rPr>
              <w:t xml:space="preserve">[!] 1933 Üniversite Reformu’ </w:t>
            </w:r>
            <w:proofErr w:type="spellStart"/>
            <w:r w:rsidRPr="00C3258E">
              <w:rPr>
                <w:sz w:val="14"/>
                <w:szCs w:val="14"/>
              </w:rPr>
              <w:t>ndan</w:t>
            </w:r>
            <w:proofErr w:type="spellEnd"/>
            <w:r w:rsidRPr="00C3258E">
              <w:rPr>
                <w:sz w:val="14"/>
                <w:szCs w:val="14"/>
              </w:rPr>
              <w:t xml:space="preserve"> hareketle Atatürk’ün bilimsel gelişme ve kalkınmaya verdiği önem vurgulanacaktır.</w:t>
            </w:r>
          </w:p>
          <w:p w:rsidR="009264D4" w:rsidRPr="00C3258E" w:rsidRDefault="009264D4" w:rsidP="00F84D38">
            <w:pPr>
              <w:autoSpaceDE w:val="0"/>
              <w:autoSpaceDN w:val="0"/>
              <w:adjustRightInd w:val="0"/>
              <w:spacing w:line="240" w:lineRule="auto"/>
              <w:rPr>
                <w:sz w:val="14"/>
                <w:szCs w:val="14"/>
              </w:rPr>
            </w:pPr>
            <w:r w:rsidRPr="00C3258E">
              <w:rPr>
                <w:sz w:val="14"/>
                <w:szCs w:val="14"/>
              </w:rPr>
              <w:t xml:space="preserve">[!] Şapka ve Kıyafet İnkılabı, tekke ve zaviyelerin kapatılması, </w:t>
            </w:r>
            <w:proofErr w:type="spellStart"/>
            <w:r w:rsidRPr="00C3258E">
              <w:rPr>
                <w:sz w:val="14"/>
                <w:szCs w:val="14"/>
              </w:rPr>
              <w:t>miladî</w:t>
            </w:r>
            <w:proofErr w:type="spellEnd"/>
            <w:r w:rsidRPr="00C3258E">
              <w:rPr>
                <w:sz w:val="14"/>
                <w:szCs w:val="14"/>
              </w:rPr>
              <w:t xml:space="preserve"> takvim ve uluslararası saat uygulamasının kabulü, ölçü ve tartıların değişmesi millî kimlik kazanma ve çağdaşlaşma çerçevesinde ele alınacaktır.</w:t>
            </w:r>
          </w:p>
          <w:p w:rsidR="009264D4" w:rsidRPr="00C9455E" w:rsidRDefault="009264D4" w:rsidP="00F84D38">
            <w:pPr>
              <w:autoSpaceDE w:val="0"/>
              <w:autoSpaceDN w:val="0"/>
              <w:adjustRightInd w:val="0"/>
              <w:spacing w:line="240" w:lineRule="auto"/>
              <w:rPr>
                <w:sz w:val="16"/>
                <w:szCs w:val="16"/>
              </w:rPr>
            </w:pPr>
            <w:r w:rsidRPr="00C3258E">
              <w:rPr>
                <w:sz w:val="14"/>
                <w:szCs w:val="14"/>
              </w:rPr>
              <w:t>[!] Soyadı Kanunu’nun kabulünün gerekçeleri ve Mustafa Kemal’e “Atatürk” soyadı v</w:t>
            </w:r>
            <w:r w:rsidRPr="00C9455E">
              <w:rPr>
                <w:sz w:val="15"/>
                <w:szCs w:val="15"/>
              </w:rPr>
              <w:t>erilmesi ele alınacaktır.</w:t>
            </w:r>
          </w:p>
        </w:tc>
      </w:tr>
      <w:tr w:rsidR="00F52715" w:rsidRPr="003132E0" w:rsidTr="00F52715">
        <w:trPr>
          <w:cantSplit/>
          <w:trHeight w:val="570"/>
        </w:trPr>
        <w:tc>
          <w:tcPr>
            <w:tcW w:w="15701" w:type="dxa"/>
            <w:gridSpan w:val="9"/>
            <w:vAlign w:val="center"/>
          </w:tcPr>
          <w:p w:rsidR="00F52715" w:rsidRPr="00F52715" w:rsidRDefault="00F52715" w:rsidP="00F52715">
            <w:pPr>
              <w:autoSpaceDE w:val="0"/>
              <w:autoSpaceDN w:val="0"/>
              <w:adjustRightInd w:val="0"/>
              <w:spacing w:line="240" w:lineRule="auto"/>
              <w:jc w:val="center"/>
              <w:rPr>
                <w:rFonts w:ascii="Arial Narrow" w:hAnsi="Arial Narrow"/>
                <w:b/>
                <w:sz w:val="24"/>
                <w:szCs w:val="24"/>
              </w:rPr>
            </w:pPr>
            <w:r w:rsidRPr="00F52715">
              <w:rPr>
                <w:rFonts w:ascii="Arial Narrow" w:hAnsi="Arial Narrow"/>
                <w:b/>
                <w:sz w:val="24"/>
                <w:szCs w:val="24"/>
              </w:rPr>
              <w:t>2017-2018 ÖĞRETİM YILI İKİNCİ DÖNEMİ</w:t>
            </w:r>
            <w:bookmarkStart w:id="0" w:name="_GoBack"/>
            <w:bookmarkEnd w:id="0"/>
          </w:p>
        </w:tc>
      </w:tr>
      <w:tr w:rsidR="009264D4" w:rsidRPr="003132E0" w:rsidTr="00F52715">
        <w:trPr>
          <w:cantSplit/>
          <w:trHeight w:val="4223"/>
        </w:trPr>
        <w:tc>
          <w:tcPr>
            <w:tcW w:w="524" w:type="dxa"/>
            <w:tcBorders>
              <w:right w:val="single" w:sz="4" w:space="0" w:color="auto"/>
            </w:tcBorders>
            <w:textDirection w:val="btLr"/>
            <w:vAlign w:val="center"/>
          </w:tcPr>
          <w:p w:rsidR="009264D4" w:rsidRPr="00771AA3" w:rsidRDefault="00F52715" w:rsidP="005523F7">
            <w:pPr>
              <w:spacing w:line="240" w:lineRule="auto"/>
              <w:ind w:left="113" w:right="113"/>
              <w:jc w:val="center"/>
              <w:rPr>
                <w:b/>
                <w:sz w:val="24"/>
                <w:szCs w:val="24"/>
              </w:rPr>
            </w:pPr>
            <w:r>
              <w:rPr>
                <w:b/>
                <w:sz w:val="24"/>
                <w:szCs w:val="24"/>
              </w:rPr>
              <w:t>ŞUBAT</w:t>
            </w:r>
          </w:p>
        </w:tc>
        <w:tc>
          <w:tcPr>
            <w:tcW w:w="624" w:type="dxa"/>
            <w:tcBorders>
              <w:left w:val="single" w:sz="4" w:space="0" w:color="auto"/>
              <w:right w:val="single" w:sz="4" w:space="0" w:color="auto"/>
            </w:tcBorders>
            <w:textDirection w:val="btLr"/>
          </w:tcPr>
          <w:p w:rsidR="009264D4" w:rsidRPr="006E1EFC" w:rsidRDefault="00F52715" w:rsidP="006E1EFC">
            <w:pPr>
              <w:spacing w:line="240" w:lineRule="auto"/>
              <w:ind w:left="113" w:right="113"/>
              <w:jc w:val="center"/>
              <w:rPr>
                <w:rFonts w:cs="Calibri"/>
                <w:b/>
                <w:bCs/>
                <w:sz w:val="16"/>
                <w:szCs w:val="16"/>
              </w:rPr>
            </w:pPr>
            <w:r>
              <w:rPr>
                <w:rFonts w:cs="Calibri"/>
                <w:b/>
                <w:bCs/>
                <w:sz w:val="16"/>
                <w:szCs w:val="16"/>
              </w:rPr>
              <w:t>1</w:t>
            </w:r>
            <w:r w:rsidR="009264D4" w:rsidRPr="006E1EFC">
              <w:rPr>
                <w:rFonts w:cs="Calibri"/>
                <w:b/>
                <w:bCs/>
                <w:sz w:val="16"/>
                <w:szCs w:val="16"/>
              </w:rPr>
              <w:t>. HAFTA</w:t>
            </w:r>
          </w:p>
          <w:p w:rsidR="009264D4" w:rsidRPr="006E1EFC" w:rsidRDefault="009264D4" w:rsidP="006E1EFC">
            <w:pPr>
              <w:spacing w:line="240" w:lineRule="auto"/>
              <w:ind w:left="113" w:right="113"/>
              <w:jc w:val="center"/>
              <w:rPr>
                <w:rFonts w:cs="Calibri"/>
                <w:b/>
                <w:bCs/>
                <w:sz w:val="16"/>
                <w:szCs w:val="16"/>
              </w:rPr>
            </w:pPr>
          </w:p>
        </w:tc>
        <w:tc>
          <w:tcPr>
            <w:tcW w:w="566" w:type="dxa"/>
            <w:tcBorders>
              <w:left w:val="single" w:sz="4" w:space="0" w:color="auto"/>
            </w:tcBorders>
            <w:vAlign w:val="center"/>
          </w:tcPr>
          <w:p w:rsidR="009264D4" w:rsidRPr="00771AA3" w:rsidRDefault="009264D4" w:rsidP="000D3271">
            <w:pPr>
              <w:spacing w:line="240" w:lineRule="auto"/>
              <w:jc w:val="center"/>
              <w:rPr>
                <w:b/>
                <w:sz w:val="28"/>
                <w:szCs w:val="28"/>
              </w:rPr>
            </w:pPr>
            <w:r w:rsidRPr="00771AA3">
              <w:rPr>
                <w:b/>
                <w:sz w:val="28"/>
                <w:szCs w:val="28"/>
              </w:rPr>
              <w:t>2</w:t>
            </w:r>
          </w:p>
          <w:p w:rsidR="009264D4" w:rsidRPr="003132E0" w:rsidRDefault="009264D4" w:rsidP="005523F7">
            <w:pPr>
              <w:spacing w:line="240" w:lineRule="auto"/>
              <w:jc w:val="center"/>
              <w:rPr>
                <w:rFonts w:ascii="Arial Narrow" w:hAnsi="Arial Narrow"/>
                <w:sz w:val="20"/>
                <w:szCs w:val="20"/>
              </w:rPr>
            </w:pPr>
          </w:p>
        </w:tc>
        <w:tc>
          <w:tcPr>
            <w:tcW w:w="2683" w:type="dxa"/>
            <w:vAlign w:val="center"/>
          </w:tcPr>
          <w:p w:rsidR="009264D4" w:rsidRDefault="009264D4" w:rsidP="0045795F">
            <w:pPr>
              <w:autoSpaceDE w:val="0"/>
              <w:autoSpaceDN w:val="0"/>
              <w:adjustRightInd w:val="0"/>
              <w:rPr>
                <w:rFonts w:cs="TimesNewRomanPSMT"/>
                <w:sz w:val="16"/>
                <w:szCs w:val="16"/>
              </w:rPr>
            </w:pPr>
          </w:p>
          <w:p w:rsidR="009264D4" w:rsidRDefault="009264D4" w:rsidP="0045795F">
            <w:pPr>
              <w:autoSpaceDE w:val="0"/>
              <w:autoSpaceDN w:val="0"/>
              <w:adjustRightInd w:val="0"/>
              <w:rPr>
                <w:rFonts w:cs="TimesNewRomanPSMT"/>
                <w:sz w:val="16"/>
                <w:szCs w:val="16"/>
              </w:rPr>
            </w:pPr>
          </w:p>
          <w:p w:rsidR="009264D4" w:rsidRPr="000D3271" w:rsidRDefault="009264D4" w:rsidP="0045795F">
            <w:pPr>
              <w:autoSpaceDE w:val="0"/>
              <w:autoSpaceDN w:val="0"/>
              <w:adjustRightInd w:val="0"/>
              <w:rPr>
                <w:rFonts w:cs="TimesNewRomanPSMT"/>
                <w:sz w:val="16"/>
                <w:szCs w:val="16"/>
              </w:rPr>
            </w:pPr>
            <w:r w:rsidRPr="000D3271">
              <w:rPr>
                <w:rFonts w:cs="TimesNewRomanPSMT"/>
                <w:sz w:val="16"/>
                <w:szCs w:val="16"/>
              </w:rPr>
              <w:t>9.Ekonomi alanında yapılan inkılâpları değerlendirir.</w:t>
            </w:r>
          </w:p>
          <w:p w:rsidR="009264D4" w:rsidRPr="00506D71" w:rsidRDefault="009264D4" w:rsidP="005523F7">
            <w:pPr>
              <w:spacing w:line="240" w:lineRule="auto"/>
              <w:rPr>
                <w:rFonts w:ascii="Arial Narrow" w:hAnsi="Arial Narrow"/>
                <w:sz w:val="16"/>
                <w:szCs w:val="16"/>
              </w:rPr>
            </w:pPr>
          </w:p>
          <w:p w:rsidR="009264D4" w:rsidRPr="00506D71" w:rsidRDefault="009264D4" w:rsidP="005523F7">
            <w:pPr>
              <w:spacing w:line="240" w:lineRule="auto"/>
              <w:rPr>
                <w:rFonts w:ascii="Arial Narrow" w:hAnsi="Arial Narrow"/>
                <w:sz w:val="16"/>
                <w:szCs w:val="16"/>
              </w:rPr>
            </w:pPr>
          </w:p>
          <w:p w:rsidR="009264D4" w:rsidRPr="00506D71" w:rsidRDefault="009264D4" w:rsidP="005523F7">
            <w:pPr>
              <w:spacing w:line="240" w:lineRule="auto"/>
              <w:rPr>
                <w:rFonts w:ascii="Arial Narrow" w:hAnsi="Arial Narrow"/>
                <w:sz w:val="16"/>
                <w:szCs w:val="16"/>
              </w:rPr>
            </w:pPr>
          </w:p>
        </w:tc>
        <w:tc>
          <w:tcPr>
            <w:tcW w:w="2824" w:type="dxa"/>
            <w:vAlign w:val="center"/>
          </w:tcPr>
          <w:p w:rsidR="009264D4" w:rsidRPr="000D3271" w:rsidRDefault="009264D4" w:rsidP="00606BD4">
            <w:pPr>
              <w:spacing w:line="240" w:lineRule="auto"/>
              <w:rPr>
                <w:b/>
                <w:sz w:val="18"/>
                <w:szCs w:val="18"/>
              </w:rPr>
            </w:pPr>
            <w:r w:rsidRPr="000D3271">
              <w:rPr>
                <w:b/>
                <w:sz w:val="18"/>
                <w:szCs w:val="18"/>
              </w:rPr>
              <w:t>9. EKONOMİK ALANDA GELİŞMELER</w:t>
            </w:r>
          </w:p>
          <w:p w:rsidR="009264D4" w:rsidRPr="000D3271" w:rsidRDefault="009264D4" w:rsidP="0016688D">
            <w:pPr>
              <w:pStyle w:val="ListeParagraf"/>
              <w:numPr>
                <w:ilvl w:val="0"/>
                <w:numId w:val="55"/>
              </w:numPr>
              <w:spacing w:line="240" w:lineRule="auto"/>
              <w:ind w:left="152" w:hanging="152"/>
              <w:rPr>
                <w:sz w:val="18"/>
                <w:szCs w:val="18"/>
              </w:rPr>
            </w:pPr>
            <w:r w:rsidRPr="000D3271">
              <w:rPr>
                <w:sz w:val="18"/>
                <w:szCs w:val="18"/>
              </w:rPr>
              <w:t>Milli Ekonomi İlkesi ve Uygulanması</w:t>
            </w:r>
          </w:p>
          <w:p w:rsidR="009264D4" w:rsidRPr="000D3271" w:rsidRDefault="009264D4" w:rsidP="0016688D">
            <w:pPr>
              <w:pStyle w:val="ListeParagraf"/>
              <w:numPr>
                <w:ilvl w:val="0"/>
                <w:numId w:val="55"/>
              </w:numPr>
              <w:spacing w:line="240" w:lineRule="auto"/>
              <w:ind w:left="152" w:hanging="152"/>
              <w:rPr>
                <w:sz w:val="18"/>
                <w:szCs w:val="18"/>
              </w:rPr>
            </w:pPr>
            <w:r w:rsidRPr="000D3271">
              <w:rPr>
                <w:sz w:val="18"/>
                <w:szCs w:val="18"/>
              </w:rPr>
              <w:t>Tarım Alanında Gelişme</w:t>
            </w:r>
          </w:p>
          <w:p w:rsidR="009264D4" w:rsidRPr="000D3271" w:rsidRDefault="009264D4" w:rsidP="0016688D">
            <w:pPr>
              <w:pStyle w:val="ListeParagraf"/>
              <w:numPr>
                <w:ilvl w:val="0"/>
                <w:numId w:val="55"/>
              </w:numPr>
              <w:spacing w:line="240" w:lineRule="auto"/>
              <w:ind w:left="152" w:hanging="152"/>
              <w:rPr>
                <w:sz w:val="18"/>
                <w:szCs w:val="18"/>
              </w:rPr>
            </w:pPr>
            <w:r w:rsidRPr="000D3271">
              <w:rPr>
                <w:sz w:val="18"/>
                <w:szCs w:val="18"/>
              </w:rPr>
              <w:t>Ticaret Alanında Gelişme</w:t>
            </w:r>
          </w:p>
          <w:p w:rsidR="009264D4" w:rsidRPr="000D3271" w:rsidRDefault="009264D4" w:rsidP="0016688D">
            <w:pPr>
              <w:pStyle w:val="ListeParagraf"/>
              <w:numPr>
                <w:ilvl w:val="0"/>
                <w:numId w:val="55"/>
              </w:numPr>
              <w:spacing w:line="240" w:lineRule="auto"/>
              <w:ind w:left="152" w:hanging="152"/>
              <w:rPr>
                <w:sz w:val="18"/>
                <w:szCs w:val="18"/>
              </w:rPr>
            </w:pPr>
            <w:r w:rsidRPr="000D3271">
              <w:rPr>
                <w:sz w:val="18"/>
                <w:szCs w:val="18"/>
              </w:rPr>
              <w:t xml:space="preserve">Kabotaj Kanunu’nun Kabulü </w:t>
            </w:r>
          </w:p>
          <w:p w:rsidR="009264D4" w:rsidRPr="000D3271" w:rsidRDefault="009264D4" w:rsidP="00BE2016">
            <w:pPr>
              <w:spacing w:line="240" w:lineRule="auto"/>
              <w:rPr>
                <w:sz w:val="18"/>
                <w:szCs w:val="18"/>
              </w:rPr>
            </w:pPr>
            <w:r w:rsidRPr="000D3271">
              <w:rPr>
                <w:sz w:val="18"/>
                <w:szCs w:val="18"/>
              </w:rPr>
              <w:t>(1 Temmuz 1926)</w:t>
            </w:r>
          </w:p>
          <w:p w:rsidR="009264D4" w:rsidRPr="000D3271" w:rsidRDefault="009264D4" w:rsidP="0016688D">
            <w:pPr>
              <w:pStyle w:val="ListeParagraf"/>
              <w:numPr>
                <w:ilvl w:val="0"/>
                <w:numId w:val="55"/>
              </w:numPr>
              <w:spacing w:line="240" w:lineRule="auto"/>
              <w:ind w:left="152" w:hanging="152"/>
              <w:rPr>
                <w:sz w:val="18"/>
                <w:szCs w:val="18"/>
              </w:rPr>
            </w:pPr>
            <w:r w:rsidRPr="000D3271">
              <w:rPr>
                <w:sz w:val="18"/>
                <w:szCs w:val="18"/>
              </w:rPr>
              <w:t>Sanayi Alanında Gelişme</w:t>
            </w:r>
          </w:p>
          <w:p w:rsidR="009264D4" w:rsidRPr="000D3271" w:rsidRDefault="009264D4" w:rsidP="0016688D">
            <w:pPr>
              <w:pStyle w:val="ListeParagraf"/>
              <w:numPr>
                <w:ilvl w:val="0"/>
                <w:numId w:val="55"/>
              </w:numPr>
              <w:spacing w:line="240" w:lineRule="auto"/>
              <w:ind w:left="152" w:hanging="152"/>
              <w:rPr>
                <w:sz w:val="18"/>
                <w:szCs w:val="18"/>
              </w:rPr>
            </w:pPr>
            <w:r w:rsidRPr="000D3271">
              <w:rPr>
                <w:sz w:val="18"/>
                <w:szCs w:val="18"/>
              </w:rPr>
              <w:t>Madencilik Alanında Gelişme</w:t>
            </w:r>
          </w:p>
          <w:p w:rsidR="009264D4" w:rsidRPr="004513C3" w:rsidRDefault="009264D4" w:rsidP="0016688D">
            <w:pPr>
              <w:pStyle w:val="ListeParagraf"/>
              <w:numPr>
                <w:ilvl w:val="0"/>
                <w:numId w:val="55"/>
              </w:numPr>
              <w:spacing w:line="240" w:lineRule="auto"/>
              <w:ind w:left="152" w:hanging="152"/>
              <w:rPr>
                <w:sz w:val="16"/>
                <w:szCs w:val="16"/>
              </w:rPr>
            </w:pPr>
            <w:r w:rsidRPr="000D3271">
              <w:rPr>
                <w:sz w:val="18"/>
                <w:szCs w:val="18"/>
              </w:rPr>
              <w:t>Ulaşım Alanında Gelişme</w:t>
            </w:r>
          </w:p>
        </w:tc>
        <w:tc>
          <w:tcPr>
            <w:tcW w:w="3106" w:type="dxa"/>
            <w:vAlign w:val="center"/>
          </w:tcPr>
          <w:p w:rsidR="009264D4" w:rsidRPr="000D3271" w:rsidRDefault="009264D4" w:rsidP="0016688D">
            <w:pPr>
              <w:pStyle w:val="ListeParagraf"/>
              <w:numPr>
                <w:ilvl w:val="0"/>
                <w:numId w:val="21"/>
              </w:numPr>
              <w:autoSpaceDE w:val="0"/>
              <w:autoSpaceDN w:val="0"/>
              <w:adjustRightInd w:val="0"/>
              <w:ind w:left="322" w:hanging="425"/>
              <w:rPr>
                <w:sz w:val="16"/>
                <w:szCs w:val="16"/>
              </w:rPr>
            </w:pPr>
            <w:r w:rsidRPr="000D3271">
              <w:rPr>
                <w:rFonts w:cs="Arial Narrow"/>
                <w:b/>
                <w:sz w:val="16"/>
                <w:szCs w:val="16"/>
                <w:u w:val="single"/>
              </w:rPr>
              <w:t>Yükselen Fabrika Bacaları</w:t>
            </w:r>
            <w:r w:rsidRPr="000D3271">
              <w:rPr>
                <w:rFonts w:cs="Arial Narrow"/>
                <w:b/>
                <w:sz w:val="16"/>
                <w:szCs w:val="16"/>
              </w:rPr>
              <w:t>:</w:t>
            </w:r>
            <w:r w:rsidRPr="000D3271">
              <w:rPr>
                <w:sz w:val="16"/>
                <w:szCs w:val="16"/>
              </w:rPr>
              <w:t xml:space="preserve"> Cumhuriyetin ilk yıllarında kurulan fabrikalar ile Sümerbank ve Etibank gibi kuruluşların yerleri ile ilgili harita çalışması yapılır.</w:t>
            </w:r>
          </w:p>
          <w:p w:rsidR="009264D4" w:rsidRPr="000D3271" w:rsidRDefault="009264D4" w:rsidP="0016688D">
            <w:pPr>
              <w:pStyle w:val="ListeParagraf"/>
              <w:numPr>
                <w:ilvl w:val="0"/>
                <w:numId w:val="21"/>
              </w:numPr>
              <w:autoSpaceDE w:val="0"/>
              <w:autoSpaceDN w:val="0"/>
              <w:adjustRightInd w:val="0"/>
              <w:ind w:left="322" w:hanging="425"/>
              <w:rPr>
                <w:sz w:val="16"/>
                <w:szCs w:val="16"/>
              </w:rPr>
            </w:pPr>
            <w:r w:rsidRPr="000D3271">
              <w:rPr>
                <w:b/>
                <w:sz w:val="16"/>
                <w:szCs w:val="16"/>
                <w:u w:val="single"/>
              </w:rPr>
              <w:t>Atatürk Orman Çiftliği</w:t>
            </w:r>
            <w:r w:rsidRPr="000D3271">
              <w:rPr>
                <w:b/>
                <w:sz w:val="16"/>
                <w:szCs w:val="16"/>
              </w:rPr>
              <w:t>:</w:t>
            </w:r>
            <w:r w:rsidRPr="000D3271">
              <w:rPr>
                <w:sz w:val="16"/>
                <w:szCs w:val="16"/>
              </w:rPr>
              <w:t xml:space="preserve"> Atatürk Orman Çiftliğinin internet sayfası incelenir.</w:t>
            </w:r>
          </w:p>
          <w:p w:rsidR="009264D4" w:rsidRPr="005B64FC" w:rsidRDefault="009264D4" w:rsidP="0016688D">
            <w:pPr>
              <w:pStyle w:val="ListeParagraf"/>
              <w:numPr>
                <w:ilvl w:val="0"/>
                <w:numId w:val="21"/>
              </w:numPr>
              <w:autoSpaceDE w:val="0"/>
              <w:autoSpaceDN w:val="0"/>
              <w:adjustRightInd w:val="0"/>
              <w:ind w:left="322" w:hanging="425"/>
              <w:rPr>
                <w:rFonts w:ascii="Arial Narrow" w:hAnsi="Arial Narrow"/>
                <w:sz w:val="16"/>
                <w:szCs w:val="16"/>
              </w:rPr>
            </w:pPr>
            <w:r w:rsidRPr="000D3271">
              <w:rPr>
                <w:rFonts w:cs="Arial Narrow"/>
                <w:b/>
                <w:sz w:val="16"/>
                <w:szCs w:val="16"/>
                <w:u w:val="single"/>
              </w:rPr>
              <w:t>Demiryolları</w:t>
            </w:r>
            <w:r w:rsidRPr="000D3271">
              <w:rPr>
                <w:sz w:val="16"/>
                <w:szCs w:val="16"/>
                <w:u w:val="single"/>
              </w:rPr>
              <w:t xml:space="preserve">: </w:t>
            </w:r>
            <w:r w:rsidRPr="000D3271">
              <w:rPr>
                <w:sz w:val="16"/>
                <w:szCs w:val="16"/>
              </w:rPr>
              <w:t>Cumhuriyet’in ilk yıllarında demiryolu ulaşımı alanında yapılan çalışmalar araştırır.</w:t>
            </w:r>
          </w:p>
        </w:tc>
        <w:tc>
          <w:tcPr>
            <w:tcW w:w="1698" w:type="dxa"/>
            <w:vAlign w:val="center"/>
          </w:tcPr>
          <w:p w:rsidR="009264D4" w:rsidRDefault="009264D4" w:rsidP="004A3982">
            <w:pPr>
              <w:pStyle w:val="ListeParagraf"/>
              <w:numPr>
                <w:ilvl w:val="0"/>
                <w:numId w:val="78"/>
              </w:numPr>
              <w:tabs>
                <w:tab w:val="left" w:pos="-113"/>
                <w:tab w:val="left" w:pos="253"/>
              </w:tabs>
              <w:ind w:hanging="686"/>
              <w:rPr>
                <w:sz w:val="16"/>
                <w:szCs w:val="16"/>
              </w:rPr>
            </w:pPr>
            <w:r w:rsidRPr="004E7B88">
              <w:rPr>
                <w:sz w:val="16"/>
                <w:szCs w:val="16"/>
              </w:rPr>
              <w:t>Anlatım</w:t>
            </w:r>
          </w:p>
          <w:p w:rsidR="009264D4" w:rsidRDefault="009264D4" w:rsidP="004A3982">
            <w:pPr>
              <w:pStyle w:val="ListeParagraf"/>
              <w:numPr>
                <w:ilvl w:val="0"/>
                <w:numId w:val="78"/>
              </w:numPr>
              <w:tabs>
                <w:tab w:val="left" w:pos="-113"/>
                <w:tab w:val="left" w:pos="253"/>
              </w:tabs>
              <w:ind w:hanging="686"/>
              <w:rPr>
                <w:sz w:val="16"/>
                <w:szCs w:val="16"/>
              </w:rPr>
            </w:pPr>
            <w:r w:rsidRPr="000C70E4">
              <w:rPr>
                <w:sz w:val="16"/>
                <w:szCs w:val="16"/>
              </w:rPr>
              <w:t>Soru-Cevap</w:t>
            </w:r>
          </w:p>
          <w:p w:rsidR="009264D4" w:rsidRPr="000C70E4" w:rsidRDefault="009264D4" w:rsidP="004A3982">
            <w:pPr>
              <w:pStyle w:val="ListeParagraf"/>
              <w:numPr>
                <w:ilvl w:val="0"/>
                <w:numId w:val="78"/>
              </w:numPr>
              <w:tabs>
                <w:tab w:val="left" w:pos="-113"/>
                <w:tab w:val="left" w:pos="253"/>
              </w:tabs>
              <w:ind w:hanging="686"/>
              <w:rPr>
                <w:sz w:val="16"/>
                <w:szCs w:val="16"/>
              </w:rPr>
            </w:pPr>
            <w:r w:rsidRPr="000C70E4">
              <w:rPr>
                <w:sz w:val="16"/>
                <w:szCs w:val="16"/>
              </w:rPr>
              <w:t>Araştırma</w:t>
            </w:r>
          </w:p>
          <w:p w:rsidR="009264D4" w:rsidRDefault="009264D4" w:rsidP="004A3982">
            <w:pPr>
              <w:pStyle w:val="ListeParagraf"/>
              <w:numPr>
                <w:ilvl w:val="0"/>
                <w:numId w:val="78"/>
              </w:numPr>
              <w:tabs>
                <w:tab w:val="left" w:pos="-113"/>
                <w:tab w:val="left" w:pos="253"/>
              </w:tabs>
              <w:ind w:hanging="665"/>
              <w:rPr>
                <w:sz w:val="16"/>
                <w:szCs w:val="16"/>
              </w:rPr>
            </w:pPr>
            <w:r>
              <w:rPr>
                <w:sz w:val="16"/>
                <w:szCs w:val="16"/>
              </w:rPr>
              <w:t>İnceleme</w:t>
            </w:r>
          </w:p>
          <w:p w:rsidR="009264D4" w:rsidRDefault="009264D4" w:rsidP="004A3982">
            <w:pPr>
              <w:pStyle w:val="ListeParagraf"/>
              <w:numPr>
                <w:ilvl w:val="0"/>
                <w:numId w:val="78"/>
              </w:numPr>
              <w:tabs>
                <w:tab w:val="left" w:pos="-113"/>
                <w:tab w:val="left" w:pos="253"/>
              </w:tabs>
              <w:ind w:hanging="665"/>
              <w:rPr>
                <w:sz w:val="16"/>
                <w:szCs w:val="16"/>
              </w:rPr>
            </w:pPr>
            <w:r>
              <w:rPr>
                <w:sz w:val="16"/>
                <w:szCs w:val="16"/>
              </w:rPr>
              <w:t>Harita Çalışması</w:t>
            </w:r>
          </w:p>
          <w:p w:rsidR="009264D4" w:rsidRPr="00506D71" w:rsidRDefault="009264D4" w:rsidP="004A3982">
            <w:pPr>
              <w:rPr>
                <w:rFonts w:ascii="Arial Narrow" w:hAnsi="Arial Narrow"/>
                <w:sz w:val="16"/>
                <w:szCs w:val="16"/>
              </w:rPr>
            </w:pPr>
          </w:p>
        </w:tc>
        <w:tc>
          <w:tcPr>
            <w:tcW w:w="1696" w:type="dxa"/>
            <w:vAlign w:val="center"/>
          </w:tcPr>
          <w:p w:rsidR="009264D4" w:rsidRDefault="009264D4" w:rsidP="005523F7">
            <w:pPr>
              <w:spacing w:line="240" w:lineRule="auto"/>
              <w:rPr>
                <w:rFonts w:ascii="Arial Narrow" w:hAnsi="Arial Narrow"/>
                <w:sz w:val="16"/>
                <w:szCs w:val="16"/>
              </w:rPr>
            </w:pPr>
            <w:r w:rsidRPr="009B1B6D">
              <w:rPr>
                <w:rFonts w:ascii="Arial Narrow" w:hAnsi="Arial Narrow"/>
                <w:sz w:val="16"/>
                <w:szCs w:val="16"/>
              </w:rPr>
              <w:t xml:space="preserve">ATATÜRK, Mustafa Kemal, Nutuk, </w:t>
            </w:r>
            <w:proofErr w:type="spellStart"/>
            <w:r w:rsidRPr="009B1B6D">
              <w:rPr>
                <w:rFonts w:ascii="Arial Narrow" w:hAnsi="Arial Narrow"/>
                <w:sz w:val="16"/>
                <w:szCs w:val="16"/>
              </w:rPr>
              <w:t>c.I</w:t>
            </w:r>
            <w:proofErr w:type="spellEnd"/>
            <w:r w:rsidRPr="009B1B6D">
              <w:rPr>
                <w:rFonts w:ascii="Arial Narrow" w:hAnsi="Arial Narrow"/>
                <w:sz w:val="16"/>
                <w:szCs w:val="16"/>
              </w:rPr>
              <w:t>-IV</w:t>
            </w:r>
          </w:p>
          <w:p w:rsidR="009264D4" w:rsidRDefault="009264D4" w:rsidP="005523F7">
            <w:pPr>
              <w:spacing w:line="240" w:lineRule="auto"/>
              <w:rPr>
                <w:rFonts w:ascii="Arial Narrow" w:hAnsi="Arial Narrow"/>
                <w:sz w:val="16"/>
                <w:szCs w:val="16"/>
              </w:rPr>
            </w:pPr>
          </w:p>
          <w:p w:rsidR="009264D4" w:rsidRPr="00506D71" w:rsidRDefault="009264D4" w:rsidP="005523F7">
            <w:pPr>
              <w:spacing w:line="240" w:lineRule="auto"/>
              <w:rPr>
                <w:rFonts w:ascii="Arial Narrow" w:hAnsi="Arial Narrow"/>
                <w:sz w:val="16"/>
                <w:szCs w:val="16"/>
              </w:rPr>
            </w:pPr>
            <w:r w:rsidRPr="009B1B6D">
              <w:rPr>
                <w:rFonts w:ascii="Arial Narrow" w:hAnsi="Arial Narrow"/>
                <w:sz w:val="16"/>
                <w:szCs w:val="16"/>
              </w:rPr>
              <w:t xml:space="preserve">Hamza </w:t>
            </w:r>
            <w:proofErr w:type="gramStart"/>
            <w:r w:rsidRPr="009B1B6D">
              <w:rPr>
                <w:rFonts w:ascii="Arial Narrow" w:hAnsi="Arial Narrow"/>
                <w:sz w:val="16"/>
                <w:szCs w:val="16"/>
              </w:rPr>
              <w:t>Eroğlu ; Türk</w:t>
            </w:r>
            <w:proofErr w:type="gramEnd"/>
            <w:r w:rsidRPr="009B1B6D">
              <w:rPr>
                <w:rFonts w:ascii="Arial Narrow" w:hAnsi="Arial Narrow"/>
                <w:sz w:val="16"/>
                <w:szCs w:val="16"/>
              </w:rPr>
              <w:t xml:space="preserve"> İnkılap Tarihi</w:t>
            </w:r>
          </w:p>
        </w:tc>
        <w:tc>
          <w:tcPr>
            <w:tcW w:w="1980" w:type="dxa"/>
            <w:vAlign w:val="center"/>
          </w:tcPr>
          <w:p w:rsidR="009264D4" w:rsidRDefault="009264D4" w:rsidP="00F84D38">
            <w:pPr>
              <w:autoSpaceDE w:val="0"/>
              <w:autoSpaceDN w:val="0"/>
              <w:adjustRightInd w:val="0"/>
              <w:spacing w:line="240" w:lineRule="auto"/>
              <w:rPr>
                <w:rFonts w:ascii="Arial Narrow" w:hAnsi="Arial Narrow"/>
                <w:sz w:val="16"/>
                <w:szCs w:val="16"/>
              </w:rPr>
            </w:pPr>
          </w:p>
          <w:p w:rsidR="009264D4" w:rsidRPr="009765C0" w:rsidRDefault="009264D4" w:rsidP="00F84D38">
            <w:pPr>
              <w:autoSpaceDE w:val="0"/>
              <w:autoSpaceDN w:val="0"/>
              <w:adjustRightInd w:val="0"/>
              <w:spacing w:line="240" w:lineRule="auto"/>
              <w:rPr>
                <w:sz w:val="14"/>
                <w:szCs w:val="14"/>
              </w:rPr>
            </w:pPr>
            <w:r w:rsidRPr="009765C0">
              <w:rPr>
                <w:sz w:val="14"/>
                <w:szCs w:val="14"/>
              </w:rPr>
              <w:t>[!]Türkiye İktisat Kongresi ve bu kongrede alınan kararlar millî iktisat anlayışının oluşturulması çerçevesinde ele alınacaktır.</w:t>
            </w:r>
          </w:p>
          <w:p w:rsidR="009264D4" w:rsidRPr="009765C0" w:rsidRDefault="009264D4" w:rsidP="00F84D38">
            <w:pPr>
              <w:autoSpaceDE w:val="0"/>
              <w:autoSpaceDN w:val="0"/>
              <w:adjustRightInd w:val="0"/>
              <w:spacing w:line="240" w:lineRule="auto"/>
              <w:rPr>
                <w:sz w:val="14"/>
                <w:szCs w:val="14"/>
              </w:rPr>
            </w:pPr>
          </w:p>
          <w:p w:rsidR="009264D4" w:rsidRPr="009765C0" w:rsidRDefault="009264D4" w:rsidP="00F84D38">
            <w:pPr>
              <w:autoSpaceDE w:val="0"/>
              <w:autoSpaceDN w:val="0"/>
              <w:adjustRightInd w:val="0"/>
              <w:spacing w:line="240" w:lineRule="auto"/>
              <w:rPr>
                <w:sz w:val="14"/>
                <w:szCs w:val="14"/>
              </w:rPr>
            </w:pPr>
            <w:r w:rsidRPr="009765C0">
              <w:rPr>
                <w:sz w:val="14"/>
                <w:szCs w:val="14"/>
              </w:rPr>
              <w:t>[!] Kabotaj Kanunu’nu millî egemenlik hakları ve Türk denizciliğinde meydana getirdiği gelişmeler açısından ele alınacaktır.</w:t>
            </w:r>
          </w:p>
          <w:p w:rsidR="009264D4" w:rsidRPr="009765C0" w:rsidRDefault="009264D4" w:rsidP="00F84D38">
            <w:pPr>
              <w:autoSpaceDE w:val="0"/>
              <w:autoSpaceDN w:val="0"/>
              <w:adjustRightInd w:val="0"/>
              <w:spacing w:line="240" w:lineRule="auto"/>
              <w:rPr>
                <w:sz w:val="14"/>
                <w:szCs w:val="14"/>
              </w:rPr>
            </w:pPr>
          </w:p>
          <w:p w:rsidR="009264D4" w:rsidRPr="009765C0" w:rsidRDefault="009264D4" w:rsidP="00F84D38">
            <w:pPr>
              <w:autoSpaceDE w:val="0"/>
              <w:autoSpaceDN w:val="0"/>
              <w:adjustRightInd w:val="0"/>
              <w:spacing w:line="240" w:lineRule="auto"/>
              <w:rPr>
                <w:sz w:val="14"/>
                <w:szCs w:val="14"/>
              </w:rPr>
            </w:pPr>
            <w:r w:rsidRPr="009765C0">
              <w:rPr>
                <w:sz w:val="14"/>
                <w:szCs w:val="14"/>
              </w:rPr>
              <w:t>[!] Tarım, sanayi ve ticaret alanlarında yapılan çalışmalara değinilecektir.</w:t>
            </w:r>
          </w:p>
          <w:p w:rsidR="009264D4" w:rsidRPr="009765C0" w:rsidRDefault="009264D4" w:rsidP="00F84D38">
            <w:pPr>
              <w:autoSpaceDE w:val="0"/>
              <w:autoSpaceDN w:val="0"/>
              <w:adjustRightInd w:val="0"/>
              <w:spacing w:line="240" w:lineRule="auto"/>
              <w:rPr>
                <w:sz w:val="14"/>
                <w:szCs w:val="14"/>
              </w:rPr>
            </w:pPr>
          </w:p>
          <w:p w:rsidR="009264D4" w:rsidRPr="009765C0" w:rsidRDefault="009264D4" w:rsidP="00F84D38">
            <w:pPr>
              <w:autoSpaceDE w:val="0"/>
              <w:autoSpaceDN w:val="0"/>
              <w:adjustRightInd w:val="0"/>
              <w:spacing w:line="240" w:lineRule="auto"/>
              <w:rPr>
                <w:sz w:val="14"/>
                <w:szCs w:val="14"/>
              </w:rPr>
            </w:pPr>
            <w:r w:rsidRPr="009765C0">
              <w:rPr>
                <w:sz w:val="14"/>
                <w:szCs w:val="14"/>
              </w:rPr>
              <w:t>[!] Atatürk Orman Çiftliği örneğinden yola çıkarak Atatürk’ün modern tarımın gelişimine ve çevre bilincine verdiği önem vurgulanacaktır.</w:t>
            </w:r>
          </w:p>
          <w:p w:rsidR="009264D4" w:rsidRPr="00506D71" w:rsidRDefault="009264D4" w:rsidP="00F84D38">
            <w:pPr>
              <w:autoSpaceDE w:val="0"/>
              <w:autoSpaceDN w:val="0"/>
              <w:adjustRightInd w:val="0"/>
              <w:spacing w:line="240" w:lineRule="auto"/>
              <w:rPr>
                <w:rFonts w:ascii="Arial Narrow" w:hAnsi="Arial Narrow"/>
                <w:sz w:val="16"/>
                <w:szCs w:val="16"/>
              </w:rPr>
            </w:pPr>
          </w:p>
        </w:tc>
      </w:tr>
    </w:tbl>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B53EED" w:rsidRDefault="00B53EED" w:rsidP="00B53EED">
      <w:pPr>
        <w:jc w:val="center"/>
        <w:rPr>
          <w:b/>
          <w:sz w:val="28"/>
          <w:szCs w:val="28"/>
        </w:rPr>
      </w:pPr>
    </w:p>
    <w:p w:rsidR="00B53EED" w:rsidRDefault="00B53EED" w:rsidP="00B53EED">
      <w:pPr>
        <w:jc w:val="center"/>
        <w:rPr>
          <w:b/>
          <w:sz w:val="28"/>
          <w:szCs w:val="28"/>
        </w:rPr>
      </w:pPr>
    </w:p>
    <w:p w:rsidR="00B53EED" w:rsidRDefault="00B53EED" w:rsidP="00B53EED">
      <w:pPr>
        <w:jc w:val="center"/>
        <w:rPr>
          <w:b/>
          <w:sz w:val="28"/>
          <w:szCs w:val="28"/>
        </w:rPr>
      </w:pPr>
    </w:p>
    <w:p w:rsidR="009264D4" w:rsidRPr="00506D71" w:rsidRDefault="009264D4">
      <w:pPr>
        <w:rPr>
          <w:sz w:val="4"/>
          <w:szCs w:val="4"/>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4"/>
        <w:gridCol w:w="577"/>
        <w:gridCol w:w="567"/>
        <w:gridCol w:w="2726"/>
        <w:gridCol w:w="2801"/>
        <w:gridCol w:w="3119"/>
        <w:gridCol w:w="1701"/>
        <w:gridCol w:w="1701"/>
        <w:gridCol w:w="1985"/>
      </w:tblGrid>
      <w:tr w:rsidR="009264D4" w:rsidRPr="003132E0" w:rsidTr="002070AB">
        <w:trPr>
          <w:cantSplit/>
          <w:trHeight w:val="8346"/>
        </w:trPr>
        <w:tc>
          <w:tcPr>
            <w:tcW w:w="524" w:type="dxa"/>
            <w:tcBorders>
              <w:right w:val="single" w:sz="4" w:space="0" w:color="auto"/>
            </w:tcBorders>
            <w:textDirection w:val="btLr"/>
            <w:vAlign w:val="center"/>
          </w:tcPr>
          <w:p w:rsidR="009264D4" w:rsidRPr="00C42B62" w:rsidRDefault="009264D4" w:rsidP="005523F7">
            <w:pPr>
              <w:spacing w:line="240" w:lineRule="auto"/>
              <w:ind w:left="113" w:right="113"/>
              <w:jc w:val="center"/>
              <w:rPr>
                <w:b/>
                <w:sz w:val="24"/>
                <w:szCs w:val="24"/>
              </w:rPr>
            </w:pPr>
            <w:r w:rsidRPr="00C42B62">
              <w:rPr>
                <w:b/>
                <w:sz w:val="24"/>
                <w:szCs w:val="24"/>
              </w:rPr>
              <w:t>ŞUBAT</w:t>
            </w:r>
          </w:p>
        </w:tc>
        <w:tc>
          <w:tcPr>
            <w:tcW w:w="577" w:type="dxa"/>
            <w:tcBorders>
              <w:left w:val="single" w:sz="4" w:space="0" w:color="auto"/>
              <w:right w:val="single" w:sz="4" w:space="0" w:color="auto"/>
            </w:tcBorders>
            <w:textDirection w:val="btLr"/>
          </w:tcPr>
          <w:p w:rsidR="009264D4" w:rsidRPr="006E1EFC" w:rsidRDefault="00957887" w:rsidP="006E1EFC">
            <w:pPr>
              <w:spacing w:line="240" w:lineRule="auto"/>
              <w:ind w:left="113" w:right="113"/>
              <w:jc w:val="center"/>
              <w:rPr>
                <w:rFonts w:cs="Calibri"/>
                <w:b/>
                <w:bCs/>
                <w:sz w:val="16"/>
                <w:szCs w:val="16"/>
              </w:rPr>
            </w:pPr>
            <w:r>
              <w:rPr>
                <w:rFonts w:cs="Calibri"/>
                <w:b/>
                <w:bCs/>
                <w:sz w:val="16"/>
                <w:szCs w:val="16"/>
              </w:rPr>
              <w:t>2</w:t>
            </w:r>
            <w:r w:rsidR="009264D4" w:rsidRPr="006E1EFC">
              <w:rPr>
                <w:rFonts w:cs="Calibri"/>
                <w:b/>
                <w:bCs/>
                <w:sz w:val="16"/>
                <w:szCs w:val="16"/>
              </w:rPr>
              <w:t>. HAFTA</w:t>
            </w:r>
          </w:p>
          <w:p w:rsidR="009264D4" w:rsidRPr="006E1EFC" w:rsidRDefault="009264D4" w:rsidP="006E1EFC">
            <w:pPr>
              <w:spacing w:line="240" w:lineRule="auto"/>
              <w:ind w:left="113" w:right="113"/>
              <w:jc w:val="center"/>
              <w:rPr>
                <w:rFonts w:cs="Calibri"/>
                <w:b/>
                <w:bCs/>
                <w:sz w:val="16"/>
                <w:szCs w:val="16"/>
              </w:rPr>
            </w:pPr>
          </w:p>
        </w:tc>
        <w:tc>
          <w:tcPr>
            <w:tcW w:w="567" w:type="dxa"/>
            <w:tcBorders>
              <w:left w:val="single" w:sz="4" w:space="0" w:color="auto"/>
            </w:tcBorders>
            <w:vAlign w:val="center"/>
          </w:tcPr>
          <w:p w:rsidR="009264D4" w:rsidRPr="00A34523" w:rsidRDefault="009264D4" w:rsidP="005523F7">
            <w:pPr>
              <w:spacing w:line="240" w:lineRule="auto"/>
              <w:jc w:val="center"/>
              <w:rPr>
                <w:b/>
                <w:sz w:val="28"/>
                <w:szCs w:val="28"/>
              </w:rPr>
            </w:pPr>
            <w:r w:rsidRPr="00A34523">
              <w:rPr>
                <w:b/>
                <w:sz w:val="28"/>
                <w:szCs w:val="28"/>
              </w:rPr>
              <w:t>2</w:t>
            </w:r>
          </w:p>
          <w:p w:rsidR="009264D4" w:rsidRPr="003132E0" w:rsidRDefault="009264D4" w:rsidP="005523F7">
            <w:pPr>
              <w:spacing w:line="240" w:lineRule="auto"/>
              <w:jc w:val="center"/>
              <w:rPr>
                <w:rFonts w:ascii="Arial Narrow" w:hAnsi="Arial Narrow"/>
                <w:sz w:val="20"/>
                <w:szCs w:val="20"/>
              </w:rPr>
            </w:pPr>
          </w:p>
        </w:tc>
        <w:tc>
          <w:tcPr>
            <w:tcW w:w="2726" w:type="dxa"/>
            <w:vAlign w:val="center"/>
          </w:tcPr>
          <w:p w:rsidR="009264D4" w:rsidRDefault="009264D4" w:rsidP="0045795F">
            <w:pPr>
              <w:spacing w:line="240" w:lineRule="auto"/>
              <w:rPr>
                <w:rFonts w:cs="TimesNewRomanPSMT"/>
                <w:sz w:val="16"/>
                <w:szCs w:val="16"/>
              </w:rPr>
            </w:pPr>
            <w:r w:rsidRPr="00A34523">
              <w:rPr>
                <w:sz w:val="16"/>
                <w:szCs w:val="16"/>
              </w:rPr>
              <w:t>Sağlık ve sosyal alanlarda gerçekleştirilen inkılapları analiz eder.</w:t>
            </w:r>
          </w:p>
          <w:p w:rsidR="009264D4" w:rsidRPr="00A34523" w:rsidRDefault="009264D4" w:rsidP="0045795F">
            <w:pPr>
              <w:spacing w:line="240" w:lineRule="auto"/>
              <w:rPr>
                <w:rFonts w:cs="TimesNewRomanPSMT"/>
                <w:sz w:val="16"/>
                <w:szCs w:val="16"/>
              </w:rPr>
            </w:pPr>
          </w:p>
          <w:p w:rsidR="009264D4" w:rsidRPr="00A34523" w:rsidRDefault="009264D4" w:rsidP="0045795F">
            <w:pPr>
              <w:spacing w:line="240" w:lineRule="auto"/>
              <w:rPr>
                <w:sz w:val="16"/>
                <w:szCs w:val="16"/>
              </w:rPr>
            </w:pPr>
            <w:r w:rsidRPr="00A34523">
              <w:rPr>
                <w:sz w:val="16"/>
                <w:szCs w:val="16"/>
              </w:rPr>
              <w:t>11.Türk kadınına siyasi, sosyal, kültürel ve eğitim alanında sağlanan haklar ve bunların önemini kavrar.</w:t>
            </w:r>
          </w:p>
          <w:p w:rsidR="009264D4" w:rsidRPr="00A34523" w:rsidRDefault="009264D4" w:rsidP="0045795F">
            <w:pPr>
              <w:spacing w:line="240" w:lineRule="auto"/>
              <w:rPr>
                <w:sz w:val="16"/>
                <w:szCs w:val="16"/>
              </w:rPr>
            </w:pPr>
          </w:p>
          <w:p w:rsidR="009264D4" w:rsidRPr="00A34523" w:rsidRDefault="009264D4" w:rsidP="0045795F">
            <w:pPr>
              <w:spacing w:line="240" w:lineRule="auto"/>
              <w:rPr>
                <w:sz w:val="16"/>
                <w:szCs w:val="16"/>
              </w:rPr>
            </w:pPr>
            <w:r w:rsidRPr="00A34523">
              <w:rPr>
                <w:sz w:val="16"/>
                <w:szCs w:val="16"/>
              </w:rPr>
              <w:t>12.Cumhuriyet Dönemi kültür ve sanat anlayışını açıklar.</w:t>
            </w:r>
          </w:p>
          <w:p w:rsidR="009264D4" w:rsidRDefault="009264D4" w:rsidP="00E514AB">
            <w:pPr>
              <w:spacing w:line="240" w:lineRule="auto"/>
              <w:jc w:val="center"/>
              <w:rPr>
                <w:rFonts w:ascii="Arial Narrow" w:hAnsi="Arial Narrow" w:cs="TimesNewRomanPSMT"/>
                <w:b/>
                <w:sz w:val="16"/>
                <w:szCs w:val="16"/>
                <w:highlight w:val="lightGray"/>
              </w:rPr>
            </w:pPr>
          </w:p>
          <w:p w:rsidR="009264D4" w:rsidRDefault="009264D4" w:rsidP="00E514AB">
            <w:pPr>
              <w:spacing w:line="240" w:lineRule="auto"/>
              <w:jc w:val="center"/>
              <w:rPr>
                <w:rFonts w:ascii="Arial Narrow" w:hAnsi="Arial Narrow" w:cs="TimesNewRomanPSMT"/>
                <w:b/>
                <w:sz w:val="16"/>
                <w:szCs w:val="16"/>
                <w:highlight w:val="lightGray"/>
              </w:rPr>
            </w:pPr>
          </w:p>
          <w:p w:rsidR="009264D4" w:rsidRDefault="009264D4" w:rsidP="00E514AB">
            <w:pPr>
              <w:spacing w:line="240" w:lineRule="auto"/>
              <w:jc w:val="center"/>
              <w:rPr>
                <w:rFonts w:ascii="Arial Narrow" w:hAnsi="Arial Narrow" w:cs="TimesNewRomanPSMT"/>
                <w:b/>
                <w:sz w:val="16"/>
                <w:szCs w:val="16"/>
                <w:highlight w:val="lightGray"/>
              </w:rPr>
            </w:pPr>
          </w:p>
          <w:p w:rsidR="009264D4" w:rsidRDefault="009264D4" w:rsidP="00E514AB">
            <w:pPr>
              <w:spacing w:line="240" w:lineRule="auto"/>
              <w:jc w:val="center"/>
              <w:rPr>
                <w:rFonts w:ascii="Arial Narrow" w:hAnsi="Arial Narrow" w:cs="TimesNewRomanPSMT"/>
                <w:b/>
                <w:sz w:val="16"/>
                <w:szCs w:val="16"/>
                <w:highlight w:val="lightGray"/>
              </w:rPr>
            </w:pPr>
          </w:p>
          <w:p w:rsidR="009264D4" w:rsidRDefault="009264D4" w:rsidP="00E514AB">
            <w:pPr>
              <w:spacing w:line="240" w:lineRule="auto"/>
              <w:jc w:val="center"/>
              <w:rPr>
                <w:rFonts w:ascii="Arial Narrow" w:hAnsi="Arial Narrow" w:cs="TimesNewRomanPSMT"/>
                <w:b/>
                <w:sz w:val="16"/>
                <w:szCs w:val="16"/>
                <w:highlight w:val="lightGray"/>
              </w:rPr>
            </w:pPr>
          </w:p>
          <w:p w:rsidR="009264D4" w:rsidRPr="0071278E" w:rsidRDefault="009264D4" w:rsidP="00E514AB">
            <w:pPr>
              <w:spacing w:line="240" w:lineRule="auto"/>
              <w:jc w:val="center"/>
              <w:rPr>
                <w:rFonts w:cs="TimesNewRomanPSMT"/>
                <w:b/>
                <w:color w:val="000000" w:themeColor="text1"/>
                <w:sz w:val="14"/>
                <w:szCs w:val="14"/>
              </w:rPr>
            </w:pPr>
            <w:r w:rsidRPr="0071278E">
              <w:rPr>
                <w:rFonts w:cs="TimesNewRomanPSMT"/>
                <w:b/>
                <w:color w:val="000000" w:themeColor="text1"/>
                <w:sz w:val="14"/>
                <w:szCs w:val="14"/>
                <w:highlight w:val="lightGray"/>
              </w:rPr>
              <w:t>2488 Sayılı TD</w:t>
            </w:r>
          </w:p>
          <w:p w:rsidR="009264D4" w:rsidRPr="00A34523" w:rsidRDefault="009264D4" w:rsidP="007B6134">
            <w:pPr>
              <w:pStyle w:val="AralkYok"/>
              <w:rPr>
                <w:sz w:val="14"/>
                <w:szCs w:val="14"/>
              </w:rPr>
            </w:pPr>
            <w:proofErr w:type="spellStart"/>
            <w:proofErr w:type="gramStart"/>
            <w:r w:rsidRPr="00A34523">
              <w:rPr>
                <w:b/>
                <w:sz w:val="14"/>
                <w:szCs w:val="14"/>
                <w:u w:val="single"/>
              </w:rPr>
              <w:t>Hedef:</w:t>
            </w:r>
            <w:r w:rsidRPr="00A34523">
              <w:rPr>
                <w:sz w:val="14"/>
                <w:szCs w:val="14"/>
              </w:rPr>
              <w:t>Atatürk'ün</w:t>
            </w:r>
            <w:proofErr w:type="spellEnd"/>
            <w:proofErr w:type="gramEnd"/>
            <w:r w:rsidRPr="00A34523">
              <w:rPr>
                <w:sz w:val="14"/>
                <w:szCs w:val="14"/>
              </w:rPr>
              <w:t xml:space="preserve"> çağdaşlaşma konusundaki düşüncelerini değerlendirebilme</w:t>
            </w:r>
          </w:p>
          <w:p w:rsidR="009264D4" w:rsidRPr="00A34523" w:rsidRDefault="009264D4" w:rsidP="007B6134">
            <w:pPr>
              <w:pStyle w:val="AralkYok"/>
              <w:rPr>
                <w:b/>
                <w:sz w:val="14"/>
                <w:szCs w:val="14"/>
              </w:rPr>
            </w:pPr>
            <w:r w:rsidRPr="00A34523">
              <w:rPr>
                <w:b/>
                <w:sz w:val="14"/>
                <w:szCs w:val="14"/>
                <w:u w:val="single"/>
              </w:rPr>
              <w:t>Davranışlar:</w:t>
            </w:r>
            <w:r w:rsidRPr="00A34523">
              <w:rPr>
                <w:sz w:val="14"/>
                <w:szCs w:val="14"/>
              </w:rPr>
              <w:t xml:space="preserve">1-Atatürk’ün kişiliğinin Türk toplumunun çağdaşlaşmasındaki önemini </w:t>
            </w:r>
            <w:proofErr w:type="gramStart"/>
            <w:r w:rsidRPr="00A34523">
              <w:rPr>
                <w:sz w:val="14"/>
                <w:szCs w:val="14"/>
              </w:rPr>
              <w:t>açıklama</w:t>
            </w:r>
            <w:r w:rsidRPr="00A34523">
              <w:rPr>
                <w:b/>
                <w:sz w:val="14"/>
                <w:szCs w:val="14"/>
              </w:rPr>
              <w:t xml:space="preserve">  </w:t>
            </w:r>
            <w:r>
              <w:rPr>
                <w:b/>
                <w:sz w:val="14"/>
                <w:szCs w:val="14"/>
              </w:rPr>
              <w:t xml:space="preserve"> </w:t>
            </w:r>
            <w:r w:rsidRPr="00A34523">
              <w:rPr>
                <w:sz w:val="14"/>
                <w:szCs w:val="14"/>
              </w:rPr>
              <w:t>2</w:t>
            </w:r>
            <w:proofErr w:type="gramEnd"/>
            <w:r w:rsidRPr="00A34523">
              <w:rPr>
                <w:sz w:val="14"/>
                <w:szCs w:val="14"/>
              </w:rPr>
              <w:t>-Atatürk'ün çağdaşlaşma konusundaki düşüncelerini açıklama</w:t>
            </w:r>
          </w:p>
          <w:p w:rsidR="009264D4" w:rsidRPr="00A34523" w:rsidRDefault="009264D4" w:rsidP="007B6134">
            <w:pPr>
              <w:pStyle w:val="AralkYok"/>
              <w:rPr>
                <w:sz w:val="14"/>
                <w:szCs w:val="14"/>
              </w:rPr>
            </w:pPr>
            <w:r w:rsidRPr="00A34523">
              <w:rPr>
                <w:sz w:val="14"/>
                <w:szCs w:val="14"/>
              </w:rPr>
              <w:t>3-Türk toplumu için çağdaşlaşmanın önemini açıklama</w:t>
            </w:r>
          </w:p>
          <w:p w:rsidR="009264D4" w:rsidRPr="00A34523" w:rsidRDefault="009264D4" w:rsidP="007B6134">
            <w:pPr>
              <w:pStyle w:val="AralkYok"/>
              <w:rPr>
                <w:rFonts w:cs="Times-Roman"/>
                <w:sz w:val="14"/>
                <w:szCs w:val="14"/>
              </w:rPr>
            </w:pPr>
            <w:r w:rsidRPr="00A34523">
              <w:rPr>
                <w:rFonts w:cs="Times-Bold"/>
                <w:b/>
                <w:bCs/>
                <w:sz w:val="14"/>
                <w:szCs w:val="14"/>
                <w:u w:val="single"/>
              </w:rPr>
              <w:t xml:space="preserve">Hedef: </w:t>
            </w:r>
            <w:r w:rsidRPr="00A34523">
              <w:rPr>
                <w:rFonts w:cs="Times-Roman"/>
                <w:sz w:val="14"/>
                <w:szCs w:val="14"/>
              </w:rPr>
              <w:t>Türk kadının sosyal ve siyasal haklarını de</w:t>
            </w:r>
            <w:r w:rsidRPr="00A34523">
              <w:rPr>
                <w:rFonts w:cs="TTE1E387B0t00"/>
                <w:sz w:val="14"/>
                <w:szCs w:val="14"/>
              </w:rPr>
              <w:t>ğ</w:t>
            </w:r>
            <w:r w:rsidRPr="00A34523">
              <w:rPr>
                <w:rFonts w:cs="Times-Roman"/>
                <w:sz w:val="14"/>
                <w:szCs w:val="14"/>
              </w:rPr>
              <w:t>erlendirebilme</w:t>
            </w:r>
          </w:p>
          <w:p w:rsidR="009264D4" w:rsidRPr="00A34523" w:rsidRDefault="009264D4" w:rsidP="007B6134">
            <w:pPr>
              <w:pStyle w:val="AralkYok"/>
              <w:rPr>
                <w:rFonts w:cs="Times-Bold"/>
                <w:b/>
                <w:bCs/>
                <w:sz w:val="14"/>
                <w:szCs w:val="14"/>
                <w:u w:val="single"/>
              </w:rPr>
            </w:pPr>
            <w:r w:rsidRPr="00A34523">
              <w:rPr>
                <w:rFonts w:cs="Times-Bold"/>
                <w:b/>
                <w:bCs/>
                <w:sz w:val="14"/>
                <w:szCs w:val="14"/>
                <w:u w:val="single"/>
              </w:rPr>
              <w:t>Davranı</w:t>
            </w:r>
            <w:r w:rsidRPr="00A34523">
              <w:rPr>
                <w:rFonts w:cs="TTE1657730t00"/>
                <w:sz w:val="14"/>
                <w:szCs w:val="14"/>
                <w:u w:val="single"/>
              </w:rPr>
              <w:t>s</w:t>
            </w:r>
            <w:r w:rsidRPr="00A34523">
              <w:rPr>
                <w:rFonts w:cs="Times-Bold"/>
                <w:b/>
                <w:bCs/>
                <w:sz w:val="14"/>
                <w:szCs w:val="14"/>
                <w:u w:val="single"/>
              </w:rPr>
              <w:t>lar:</w:t>
            </w:r>
            <w:r w:rsidRPr="00A34523">
              <w:rPr>
                <w:rFonts w:cs="Times-Roman"/>
                <w:sz w:val="14"/>
                <w:szCs w:val="14"/>
              </w:rPr>
              <w:t>1-Türk kadınlarının Atatürk</w:t>
            </w:r>
          </w:p>
          <w:p w:rsidR="009264D4" w:rsidRPr="00A34523" w:rsidRDefault="009264D4" w:rsidP="007B6134">
            <w:pPr>
              <w:pStyle w:val="AralkYok"/>
              <w:rPr>
                <w:rFonts w:cs="Times-Roman"/>
                <w:sz w:val="14"/>
                <w:szCs w:val="14"/>
              </w:rPr>
            </w:pPr>
            <w:r w:rsidRPr="00A34523">
              <w:rPr>
                <w:rFonts w:cs="Times-Roman"/>
                <w:sz w:val="14"/>
                <w:szCs w:val="14"/>
              </w:rPr>
              <w:t>döneminde elde etti</w:t>
            </w:r>
            <w:r w:rsidRPr="00A34523">
              <w:rPr>
                <w:rFonts w:cs="TTE1E387B0t00"/>
                <w:sz w:val="14"/>
                <w:szCs w:val="14"/>
              </w:rPr>
              <w:t>ğ</w:t>
            </w:r>
            <w:r w:rsidRPr="00A34523">
              <w:rPr>
                <w:rFonts w:cs="Times-Roman"/>
                <w:sz w:val="14"/>
                <w:szCs w:val="14"/>
              </w:rPr>
              <w:t xml:space="preserve">i sosyal ve siyasi hakları </w:t>
            </w:r>
            <w:proofErr w:type="gramStart"/>
            <w:r w:rsidRPr="00A34523">
              <w:rPr>
                <w:rFonts w:cs="Times-Roman"/>
                <w:sz w:val="14"/>
                <w:szCs w:val="14"/>
              </w:rPr>
              <w:t xml:space="preserve">açıklama  </w:t>
            </w:r>
            <w:r>
              <w:rPr>
                <w:rFonts w:cs="Times-Roman"/>
                <w:sz w:val="14"/>
                <w:szCs w:val="14"/>
              </w:rPr>
              <w:t xml:space="preserve"> </w:t>
            </w:r>
            <w:r w:rsidRPr="00A34523">
              <w:rPr>
                <w:rFonts w:cs="Times-Roman"/>
                <w:sz w:val="14"/>
                <w:szCs w:val="14"/>
              </w:rPr>
              <w:t>2</w:t>
            </w:r>
            <w:proofErr w:type="gramEnd"/>
            <w:r w:rsidRPr="00A34523">
              <w:rPr>
                <w:rFonts w:cs="Times-Roman"/>
                <w:sz w:val="14"/>
                <w:szCs w:val="14"/>
              </w:rPr>
              <w:t>-Türk kadınlarının Atatürk döneminde elde etti</w:t>
            </w:r>
            <w:r w:rsidRPr="00A34523">
              <w:rPr>
                <w:rFonts w:cs="TTE1E387B0t00"/>
                <w:sz w:val="14"/>
                <w:szCs w:val="14"/>
              </w:rPr>
              <w:t>ğ</w:t>
            </w:r>
            <w:r w:rsidRPr="00A34523">
              <w:rPr>
                <w:rFonts w:cs="Times-Roman"/>
                <w:sz w:val="14"/>
                <w:szCs w:val="14"/>
              </w:rPr>
              <w:t>i hakları önceki dönemlerle kar</w:t>
            </w:r>
            <w:r w:rsidRPr="00A34523">
              <w:rPr>
                <w:rFonts w:cs="TTE1E387B0t00"/>
                <w:sz w:val="14"/>
                <w:szCs w:val="14"/>
              </w:rPr>
              <w:t>ş</w:t>
            </w:r>
            <w:r w:rsidRPr="00A34523">
              <w:rPr>
                <w:rFonts w:cs="Times-Roman"/>
                <w:sz w:val="14"/>
                <w:szCs w:val="14"/>
              </w:rPr>
              <w:t>ıla</w:t>
            </w:r>
            <w:r w:rsidRPr="00A34523">
              <w:rPr>
                <w:rFonts w:cs="TTE1E387B0t00"/>
                <w:sz w:val="14"/>
                <w:szCs w:val="14"/>
              </w:rPr>
              <w:t>ş</w:t>
            </w:r>
            <w:r w:rsidRPr="00A34523">
              <w:rPr>
                <w:rFonts w:cs="Times-Roman"/>
                <w:sz w:val="14"/>
                <w:szCs w:val="14"/>
              </w:rPr>
              <w:t>tırma</w:t>
            </w:r>
          </w:p>
          <w:p w:rsidR="009264D4" w:rsidRPr="00A34523" w:rsidRDefault="009264D4" w:rsidP="007B6134">
            <w:pPr>
              <w:pStyle w:val="AralkYok"/>
              <w:rPr>
                <w:rFonts w:cs="Times-Roman"/>
                <w:sz w:val="14"/>
                <w:szCs w:val="14"/>
              </w:rPr>
            </w:pPr>
            <w:r w:rsidRPr="00A34523">
              <w:rPr>
                <w:rFonts w:cs="Times-Roman"/>
                <w:sz w:val="14"/>
                <w:szCs w:val="14"/>
              </w:rPr>
              <w:t>3-Türk kadınlarının Atatürk döneminde elde etti</w:t>
            </w:r>
            <w:r w:rsidRPr="00A34523">
              <w:rPr>
                <w:rFonts w:cs="TTE1E387B0t00"/>
                <w:sz w:val="14"/>
                <w:szCs w:val="14"/>
              </w:rPr>
              <w:t>ğ</w:t>
            </w:r>
            <w:r w:rsidRPr="00A34523">
              <w:rPr>
                <w:rFonts w:cs="Times-Roman"/>
                <w:sz w:val="14"/>
                <w:szCs w:val="14"/>
              </w:rPr>
              <w:t>i hakların Türk toplumunun ça</w:t>
            </w:r>
            <w:r w:rsidRPr="00A34523">
              <w:rPr>
                <w:rFonts w:cs="TTE1E387B0t00"/>
                <w:sz w:val="14"/>
                <w:szCs w:val="14"/>
              </w:rPr>
              <w:t>ğ</w:t>
            </w:r>
            <w:r w:rsidRPr="00A34523">
              <w:rPr>
                <w:rFonts w:cs="Times-Roman"/>
                <w:sz w:val="14"/>
                <w:szCs w:val="14"/>
              </w:rPr>
              <w:t>da</w:t>
            </w:r>
            <w:r w:rsidRPr="00A34523">
              <w:rPr>
                <w:rFonts w:cs="TTE1E387B0t00"/>
                <w:sz w:val="14"/>
                <w:szCs w:val="14"/>
              </w:rPr>
              <w:t>ş</w:t>
            </w:r>
            <w:r w:rsidRPr="00A34523">
              <w:rPr>
                <w:rFonts w:cs="Times-Roman"/>
                <w:sz w:val="14"/>
                <w:szCs w:val="14"/>
              </w:rPr>
              <w:t>la</w:t>
            </w:r>
            <w:r w:rsidRPr="00A34523">
              <w:rPr>
                <w:rFonts w:cs="TTE1E387B0t00"/>
                <w:sz w:val="14"/>
                <w:szCs w:val="14"/>
              </w:rPr>
              <w:t>ş</w:t>
            </w:r>
            <w:r w:rsidRPr="00A34523">
              <w:rPr>
                <w:rFonts w:cs="Times-Roman"/>
                <w:sz w:val="14"/>
                <w:szCs w:val="14"/>
              </w:rPr>
              <w:t>masındaki öneminin açıklanması</w:t>
            </w:r>
          </w:p>
          <w:p w:rsidR="009264D4" w:rsidRDefault="009264D4" w:rsidP="0045795F">
            <w:pPr>
              <w:spacing w:line="240" w:lineRule="auto"/>
              <w:rPr>
                <w:rFonts w:ascii="Arial Narrow" w:hAnsi="Arial Narrow"/>
                <w:sz w:val="16"/>
                <w:szCs w:val="16"/>
              </w:rPr>
            </w:pPr>
          </w:p>
          <w:p w:rsidR="009264D4" w:rsidRDefault="009264D4" w:rsidP="0045795F">
            <w:pPr>
              <w:spacing w:line="240" w:lineRule="auto"/>
              <w:rPr>
                <w:rFonts w:ascii="Arial Narrow" w:hAnsi="Arial Narrow"/>
                <w:sz w:val="16"/>
                <w:szCs w:val="16"/>
              </w:rPr>
            </w:pPr>
          </w:p>
          <w:p w:rsidR="009264D4" w:rsidRPr="00A97A36" w:rsidRDefault="009264D4" w:rsidP="00790FD8">
            <w:pPr>
              <w:spacing w:line="240" w:lineRule="auto"/>
              <w:rPr>
                <w:rFonts w:ascii="Arial Narrow" w:hAnsi="Arial Narrow" w:cs="TimesNewRomanPSMT"/>
                <w:sz w:val="16"/>
                <w:szCs w:val="16"/>
              </w:rPr>
            </w:pPr>
          </w:p>
        </w:tc>
        <w:tc>
          <w:tcPr>
            <w:tcW w:w="2801" w:type="dxa"/>
            <w:vAlign w:val="center"/>
          </w:tcPr>
          <w:p w:rsidR="009264D4" w:rsidRPr="00A34523" w:rsidRDefault="009264D4" w:rsidP="00E12FB3">
            <w:pPr>
              <w:spacing w:line="240" w:lineRule="auto"/>
              <w:rPr>
                <w:b/>
                <w:sz w:val="18"/>
                <w:szCs w:val="18"/>
              </w:rPr>
            </w:pPr>
            <w:r w:rsidRPr="00A34523">
              <w:rPr>
                <w:b/>
                <w:sz w:val="18"/>
                <w:szCs w:val="18"/>
              </w:rPr>
              <w:t>10. SAĞLIK ALANINDA VE SOSYAL ALANLARDA GERÇEKLEŞEN İNKILÂPLAR</w:t>
            </w:r>
          </w:p>
          <w:p w:rsidR="009264D4" w:rsidRPr="00A34523" w:rsidRDefault="009264D4" w:rsidP="00E12FB3">
            <w:pPr>
              <w:spacing w:line="240" w:lineRule="auto"/>
              <w:rPr>
                <w:b/>
                <w:sz w:val="18"/>
                <w:szCs w:val="18"/>
              </w:rPr>
            </w:pPr>
          </w:p>
          <w:p w:rsidR="009264D4" w:rsidRPr="00A34523" w:rsidRDefault="009264D4" w:rsidP="00E12FB3">
            <w:pPr>
              <w:spacing w:line="240" w:lineRule="auto"/>
              <w:rPr>
                <w:b/>
                <w:sz w:val="18"/>
                <w:szCs w:val="18"/>
              </w:rPr>
            </w:pPr>
          </w:p>
          <w:p w:rsidR="009264D4" w:rsidRPr="00A34523" w:rsidRDefault="009264D4" w:rsidP="00E12FB3">
            <w:pPr>
              <w:spacing w:line="240" w:lineRule="auto"/>
              <w:rPr>
                <w:b/>
                <w:sz w:val="18"/>
                <w:szCs w:val="18"/>
              </w:rPr>
            </w:pPr>
            <w:r w:rsidRPr="00A34523">
              <w:rPr>
                <w:b/>
                <w:sz w:val="18"/>
                <w:szCs w:val="18"/>
              </w:rPr>
              <w:t>11. KADIN HAKLARININ KABULÜ VE KADININ TOPLUMDAKİ YERİ</w:t>
            </w:r>
          </w:p>
          <w:p w:rsidR="009264D4" w:rsidRPr="00A34523" w:rsidRDefault="009264D4" w:rsidP="00D66C75">
            <w:pPr>
              <w:spacing w:line="240" w:lineRule="auto"/>
              <w:rPr>
                <w:sz w:val="18"/>
                <w:szCs w:val="18"/>
              </w:rPr>
            </w:pPr>
          </w:p>
          <w:p w:rsidR="009264D4" w:rsidRPr="00A34523" w:rsidRDefault="009264D4" w:rsidP="00E12FB3">
            <w:pPr>
              <w:spacing w:line="240" w:lineRule="auto"/>
              <w:rPr>
                <w:b/>
                <w:sz w:val="18"/>
                <w:szCs w:val="18"/>
              </w:rPr>
            </w:pPr>
            <w:r w:rsidRPr="00A34523">
              <w:rPr>
                <w:b/>
                <w:sz w:val="18"/>
                <w:szCs w:val="18"/>
              </w:rPr>
              <w:t>12. CUMHURİYET DÖNEMİ KÜLTÜR VE SANAT ANLAYIŞI</w:t>
            </w:r>
          </w:p>
          <w:p w:rsidR="009264D4" w:rsidRPr="00A34523" w:rsidRDefault="009264D4" w:rsidP="00E12FB3">
            <w:pPr>
              <w:spacing w:line="240" w:lineRule="auto"/>
              <w:rPr>
                <w:b/>
                <w:sz w:val="18"/>
                <w:szCs w:val="18"/>
              </w:rPr>
            </w:pPr>
          </w:p>
          <w:p w:rsidR="009264D4" w:rsidRDefault="009264D4" w:rsidP="00E12FB3">
            <w:pPr>
              <w:spacing w:line="240" w:lineRule="auto"/>
              <w:rPr>
                <w:b/>
                <w:sz w:val="18"/>
                <w:szCs w:val="18"/>
              </w:rPr>
            </w:pPr>
            <w:r w:rsidRPr="00A34523">
              <w:rPr>
                <w:b/>
                <w:sz w:val="18"/>
                <w:szCs w:val="18"/>
              </w:rPr>
              <w:t>NUTUK</w:t>
            </w:r>
          </w:p>
          <w:p w:rsidR="002070AB" w:rsidRPr="00395592" w:rsidRDefault="002070AB" w:rsidP="00E12FB3">
            <w:pPr>
              <w:spacing w:line="240" w:lineRule="auto"/>
              <w:rPr>
                <w:rFonts w:ascii="Arial Narrow" w:hAnsi="Arial Narrow"/>
                <w:sz w:val="16"/>
                <w:szCs w:val="16"/>
              </w:rPr>
            </w:pPr>
          </w:p>
        </w:tc>
        <w:tc>
          <w:tcPr>
            <w:tcW w:w="3119" w:type="dxa"/>
            <w:vAlign w:val="center"/>
          </w:tcPr>
          <w:p w:rsidR="009264D4" w:rsidRPr="00A34523" w:rsidRDefault="009264D4" w:rsidP="0016688D">
            <w:pPr>
              <w:pStyle w:val="ListeParagraf"/>
              <w:numPr>
                <w:ilvl w:val="0"/>
                <w:numId w:val="22"/>
              </w:numPr>
              <w:autoSpaceDE w:val="0"/>
              <w:autoSpaceDN w:val="0"/>
              <w:adjustRightInd w:val="0"/>
              <w:spacing w:line="240" w:lineRule="auto"/>
              <w:ind w:left="191" w:hanging="283"/>
              <w:rPr>
                <w:sz w:val="16"/>
                <w:szCs w:val="16"/>
              </w:rPr>
            </w:pPr>
            <w:r w:rsidRPr="00A34523">
              <w:rPr>
                <w:b/>
                <w:sz w:val="16"/>
                <w:szCs w:val="16"/>
                <w:u w:val="single"/>
              </w:rPr>
              <w:t>Dünyaya Örnek Kampanya</w:t>
            </w:r>
            <w:r w:rsidRPr="00A34523">
              <w:rPr>
                <w:b/>
                <w:sz w:val="16"/>
                <w:szCs w:val="16"/>
              </w:rPr>
              <w:t>:</w:t>
            </w:r>
            <w:r w:rsidRPr="00A34523">
              <w:rPr>
                <w:sz w:val="16"/>
                <w:szCs w:val="16"/>
              </w:rPr>
              <w:t xml:space="preserve"> Cumhuriyetin ilk yıllarında salgın ve bulaşıcı hastalıklara ilişkin yürütülen kampanyalar hakkında araştırma yapılır.</w:t>
            </w:r>
          </w:p>
          <w:p w:rsidR="009264D4" w:rsidRPr="00A34523" w:rsidRDefault="009264D4" w:rsidP="0016688D">
            <w:pPr>
              <w:pStyle w:val="ListeParagraf"/>
              <w:numPr>
                <w:ilvl w:val="0"/>
                <w:numId w:val="22"/>
              </w:numPr>
              <w:autoSpaceDE w:val="0"/>
              <w:autoSpaceDN w:val="0"/>
              <w:adjustRightInd w:val="0"/>
              <w:spacing w:line="240" w:lineRule="auto"/>
              <w:ind w:left="191" w:hanging="283"/>
              <w:rPr>
                <w:sz w:val="16"/>
                <w:szCs w:val="16"/>
              </w:rPr>
            </w:pPr>
            <w:r w:rsidRPr="00A34523">
              <w:rPr>
                <w:rFonts w:cs="Arial Narrow"/>
                <w:b/>
                <w:sz w:val="16"/>
                <w:szCs w:val="16"/>
                <w:u w:val="single"/>
              </w:rPr>
              <w:t>On Yılda On Beş Milyon Genç</w:t>
            </w:r>
            <w:r w:rsidRPr="00A34523">
              <w:rPr>
                <w:rFonts w:cs="Arial Narrow"/>
                <w:b/>
                <w:sz w:val="16"/>
                <w:szCs w:val="16"/>
              </w:rPr>
              <w:t>:</w:t>
            </w:r>
            <w:r w:rsidRPr="00A34523">
              <w:rPr>
                <w:sz w:val="16"/>
                <w:szCs w:val="16"/>
              </w:rPr>
              <w:t xml:space="preserve"> Türkiye Cumhuriyeti’nin ilk yıllarında yürütülen nüfus politikası incelenir.</w:t>
            </w:r>
          </w:p>
          <w:p w:rsidR="009264D4" w:rsidRPr="00A34523" w:rsidRDefault="009264D4" w:rsidP="0016688D">
            <w:pPr>
              <w:pStyle w:val="ListeParagraf"/>
              <w:numPr>
                <w:ilvl w:val="0"/>
                <w:numId w:val="22"/>
              </w:numPr>
              <w:autoSpaceDE w:val="0"/>
              <w:autoSpaceDN w:val="0"/>
              <w:adjustRightInd w:val="0"/>
              <w:spacing w:line="240" w:lineRule="auto"/>
              <w:ind w:left="191" w:hanging="283"/>
              <w:rPr>
                <w:sz w:val="16"/>
                <w:szCs w:val="16"/>
              </w:rPr>
            </w:pPr>
            <w:r w:rsidRPr="00A34523">
              <w:rPr>
                <w:b/>
                <w:sz w:val="16"/>
                <w:szCs w:val="16"/>
                <w:u w:val="single"/>
              </w:rPr>
              <w:t>Cumhuriyetin Öncü Kadınları:</w:t>
            </w:r>
            <w:r w:rsidRPr="00A34523">
              <w:rPr>
                <w:sz w:val="16"/>
                <w:szCs w:val="16"/>
              </w:rPr>
              <w:t xml:space="preserve"> Cumhuriyetin ilk yıllarında siyasi, sosyal, ekonomi ve sanat alanlarında öncü olan kadınlar ile ilgili biyografi çalışması yapılır.</w:t>
            </w:r>
          </w:p>
          <w:p w:rsidR="009264D4" w:rsidRPr="00A34523" w:rsidRDefault="009264D4" w:rsidP="0016688D">
            <w:pPr>
              <w:pStyle w:val="ListeParagraf"/>
              <w:numPr>
                <w:ilvl w:val="0"/>
                <w:numId w:val="22"/>
              </w:numPr>
              <w:autoSpaceDE w:val="0"/>
              <w:autoSpaceDN w:val="0"/>
              <w:adjustRightInd w:val="0"/>
              <w:spacing w:line="240" w:lineRule="auto"/>
              <w:ind w:left="191" w:hanging="283"/>
              <w:rPr>
                <w:sz w:val="16"/>
                <w:szCs w:val="16"/>
              </w:rPr>
            </w:pPr>
            <w:r w:rsidRPr="00A34523">
              <w:rPr>
                <w:rFonts w:cs="Arial Narrow"/>
                <w:b/>
                <w:sz w:val="16"/>
                <w:szCs w:val="16"/>
                <w:u w:val="single"/>
              </w:rPr>
              <w:t>Dünyaya Örnek Kadınlar</w:t>
            </w:r>
            <w:r w:rsidRPr="00A34523">
              <w:rPr>
                <w:rFonts w:cs="Arial Narrow"/>
                <w:b/>
                <w:sz w:val="16"/>
                <w:szCs w:val="16"/>
              </w:rPr>
              <w:t>:</w:t>
            </w:r>
            <w:r w:rsidRPr="00A34523">
              <w:rPr>
                <w:sz w:val="16"/>
                <w:szCs w:val="16"/>
              </w:rPr>
              <w:t xml:space="preserve"> Atatürk’ün kadınlara sağladığı sosyal ve siyasal hakları dönemin çeşitli ülkelerindeki kadın haklarıyla karşılaştırılır.</w:t>
            </w:r>
          </w:p>
          <w:p w:rsidR="009264D4" w:rsidRPr="00A34523" w:rsidRDefault="009264D4" w:rsidP="0016688D">
            <w:pPr>
              <w:pStyle w:val="ListeParagraf"/>
              <w:numPr>
                <w:ilvl w:val="0"/>
                <w:numId w:val="22"/>
              </w:numPr>
              <w:autoSpaceDE w:val="0"/>
              <w:autoSpaceDN w:val="0"/>
              <w:adjustRightInd w:val="0"/>
              <w:spacing w:line="240" w:lineRule="auto"/>
              <w:ind w:left="191" w:hanging="283"/>
              <w:rPr>
                <w:sz w:val="16"/>
                <w:szCs w:val="16"/>
              </w:rPr>
            </w:pPr>
            <w:r w:rsidRPr="00A34523">
              <w:rPr>
                <w:b/>
                <w:sz w:val="16"/>
                <w:szCs w:val="16"/>
                <w:u w:val="single"/>
              </w:rPr>
              <w:t>Türkiye Büyük Millet Meclisinde Kadın Parlamenterler:</w:t>
            </w:r>
            <w:r w:rsidRPr="00A34523">
              <w:rPr>
                <w:sz w:val="16"/>
                <w:szCs w:val="16"/>
              </w:rPr>
              <w:t xml:space="preserve"> Cumhuriyetin ilk yıllarında milletvekili olan kadınlar ile ilgili araştırma yapılarak sunum hazırlanır.</w:t>
            </w:r>
          </w:p>
          <w:p w:rsidR="009264D4" w:rsidRPr="00A34523" w:rsidRDefault="009264D4" w:rsidP="0016688D">
            <w:pPr>
              <w:pStyle w:val="ListeParagraf"/>
              <w:numPr>
                <w:ilvl w:val="0"/>
                <w:numId w:val="22"/>
              </w:numPr>
              <w:autoSpaceDE w:val="0"/>
              <w:autoSpaceDN w:val="0"/>
              <w:adjustRightInd w:val="0"/>
              <w:spacing w:line="240" w:lineRule="auto"/>
              <w:ind w:left="191" w:hanging="283"/>
              <w:rPr>
                <w:sz w:val="16"/>
                <w:szCs w:val="16"/>
              </w:rPr>
            </w:pPr>
            <w:r w:rsidRPr="00A34523">
              <w:rPr>
                <w:rFonts w:cs="Arial Narrow"/>
                <w:b/>
                <w:sz w:val="16"/>
                <w:szCs w:val="16"/>
                <w:u w:val="single"/>
              </w:rPr>
              <w:t>Cumhuriyet Ankara’sı:</w:t>
            </w:r>
            <w:r w:rsidRPr="00A34523">
              <w:rPr>
                <w:sz w:val="16"/>
                <w:szCs w:val="16"/>
              </w:rPr>
              <w:t xml:space="preserve"> Şehir incelemesi yoluyla cumhuriyetin ilk yıllarında mimarlık ve şehir planlaması alanında yapılan çalışmaları yansıtan sunu hazırlanır.</w:t>
            </w:r>
          </w:p>
          <w:p w:rsidR="009264D4" w:rsidRPr="00A34523" w:rsidRDefault="009264D4" w:rsidP="0016688D">
            <w:pPr>
              <w:pStyle w:val="ListeParagraf"/>
              <w:numPr>
                <w:ilvl w:val="0"/>
                <w:numId w:val="22"/>
              </w:numPr>
              <w:autoSpaceDE w:val="0"/>
              <w:autoSpaceDN w:val="0"/>
              <w:adjustRightInd w:val="0"/>
              <w:spacing w:line="240" w:lineRule="auto"/>
              <w:ind w:left="191" w:hanging="283"/>
              <w:rPr>
                <w:sz w:val="16"/>
                <w:szCs w:val="16"/>
              </w:rPr>
            </w:pPr>
            <w:r w:rsidRPr="00A34523">
              <w:rPr>
                <w:b/>
                <w:sz w:val="16"/>
                <w:szCs w:val="16"/>
              </w:rPr>
              <w:t>“</w:t>
            </w:r>
            <w:r w:rsidRPr="00A34523">
              <w:rPr>
                <w:b/>
                <w:sz w:val="16"/>
                <w:szCs w:val="16"/>
                <w:u w:val="single"/>
              </w:rPr>
              <w:t>Türkiye Cumhuriyeti’nin temeli kültürdür.”:</w:t>
            </w:r>
            <w:r w:rsidRPr="00A34523">
              <w:rPr>
                <w:sz w:val="16"/>
                <w:szCs w:val="16"/>
              </w:rPr>
              <w:t xml:space="preserve"> Atatürk’ün sözleri ve uygulamaları ile cumhuriyetin ilk yıllarında kültür ve sanat alanında yapılan faaliyetler ve yurtdışına gönderilen öğrencilerle ilgili araştırma yapılarak sunu hazırlanır.</w:t>
            </w:r>
          </w:p>
          <w:p w:rsidR="009264D4" w:rsidRPr="00A34523" w:rsidRDefault="009264D4" w:rsidP="0016688D">
            <w:pPr>
              <w:pStyle w:val="ListeParagraf"/>
              <w:numPr>
                <w:ilvl w:val="0"/>
                <w:numId w:val="22"/>
              </w:numPr>
              <w:autoSpaceDE w:val="0"/>
              <w:autoSpaceDN w:val="0"/>
              <w:adjustRightInd w:val="0"/>
              <w:spacing w:line="240" w:lineRule="auto"/>
              <w:ind w:left="191" w:hanging="283"/>
              <w:rPr>
                <w:sz w:val="16"/>
                <w:szCs w:val="16"/>
              </w:rPr>
            </w:pPr>
            <w:r w:rsidRPr="00A34523">
              <w:rPr>
                <w:rFonts w:cs="Arial Narrow"/>
                <w:b/>
                <w:sz w:val="16"/>
                <w:szCs w:val="16"/>
                <w:u w:val="single"/>
              </w:rPr>
              <w:t>Onuncu Yıl Nutku</w:t>
            </w:r>
            <w:r w:rsidRPr="00A34523">
              <w:rPr>
                <w:rFonts w:cs="Arial Narrow"/>
                <w:b/>
                <w:sz w:val="16"/>
                <w:szCs w:val="16"/>
              </w:rPr>
              <w:t>:</w:t>
            </w:r>
            <w:r w:rsidRPr="00A34523">
              <w:rPr>
                <w:sz w:val="16"/>
                <w:szCs w:val="16"/>
              </w:rPr>
              <w:t xml:space="preserve"> Onuncu Yıl Nutku içerik analizi yöntemi ile incelenir.</w:t>
            </w:r>
          </w:p>
          <w:p w:rsidR="009264D4" w:rsidRPr="00226D8F" w:rsidRDefault="009264D4" w:rsidP="0016688D">
            <w:pPr>
              <w:pStyle w:val="ListeParagraf"/>
              <w:numPr>
                <w:ilvl w:val="0"/>
                <w:numId w:val="22"/>
              </w:numPr>
              <w:autoSpaceDE w:val="0"/>
              <w:autoSpaceDN w:val="0"/>
              <w:adjustRightInd w:val="0"/>
              <w:spacing w:line="240" w:lineRule="auto"/>
              <w:ind w:left="191" w:hanging="283"/>
              <w:rPr>
                <w:rFonts w:ascii="Arial Narrow" w:hAnsi="Arial Narrow"/>
                <w:sz w:val="16"/>
                <w:szCs w:val="16"/>
              </w:rPr>
            </w:pPr>
            <w:r w:rsidRPr="00A34523">
              <w:rPr>
                <w:b/>
                <w:sz w:val="16"/>
                <w:szCs w:val="16"/>
                <w:u w:val="single"/>
              </w:rPr>
              <w:t>Alnında Işığı İlk Hissedenler</w:t>
            </w:r>
            <w:r w:rsidRPr="00A34523">
              <w:rPr>
                <w:b/>
                <w:sz w:val="16"/>
                <w:szCs w:val="16"/>
              </w:rPr>
              <w:t>:</w:t>
            </w:r>
            <w:r w:rsidRPr="00A34523">
              <w:rPr>
                <w:sz w:val="16"/>
                <w:szCs w:val="16"/>
              </w:rPr>
              <w:t xml:space="preserve"> Dönemin ünlü sanatçıları (Ahmet Adnan </w:t>
            </w:r>
            <w:proofErr w:type="spellStart"/>
            <w:r w:rsidRPr="00A34523">
              <w:rPr>
                <w:sz w:val="16"/>
                <w:szCs w:val="16"/>
              </w:rPr>
              <w:t>Saygun</w:t>
            </w:r>
            <w:proofErr w:type="spellEnd"/>
            <w:r w:rsidRPr="00A34523">
              <w:rPr>
                <w:sz w:val="16"/>
                <w:szCs w:val="16"/>
              </w:rPr>
              <w:t>, Cemal Reşit Rey, Muhsin Ertuğrul vb.) ile ilgili biyografi çalışması yapılır.</w:t>
            </w:r>
          </w:p>
          <w:p w:rsidR="009264D4" w:rsidRPr="00506D71" w:rsidRDefault="009264D4" w:rsidP="00F84D38">
            <w:pPr>
              <w:spacing w:line="240" w:lineRule="auto"/>
              <w:rPr>
                <w:rFonts w:ascii="Arial Narrow" w:hAnsi="Arial Narrow"/>
                <w:sz w:val="16"/>
                <w:szCs w:val="16"/>
              </w:rPr>
            </w:pPr>
          </w:p>
        </w:tc>
        <w:tc>
          <w:tcPr>
            <w:tcW w:w="1701" w:type="dxa"/>
            <w:vAlign w:val="center"/>
          </w:tcPr>
          <w:p w:rsidR="009264D4" w:rsidRDefault="009264D4" w:rsidP="00134609">
            <w:pPr>
              <w:pStyle w:val="ListeParagraf"/>
              <w:numPr>
                <w:ilvl w:val="0"/>
                <w:numId w:val="79"/>
              </w:numPr>
              <w:tabs>
                <w:tab w:val="left" w:pos="-113"/>
                <w:tab w:val="left" w:pos="253"/>
              </w:tabs>
              <w:ind w:hanging="651"/>
              <w:rPr>
                <w:sz w:val="16"/>
                <w:szCs w:val="16"/>
              </w:rPr>
            </w:pPr>
            <w:r w:rsidRPr="004E7B88">
              <w:rPr>
                <w:sz w:val="16"/>
                <w:szCs w:val="16"/>
              </w:rPr>
              <w:t>Anlatım</w:t>
            </w:r>
          </w:p>
          <w:p w:rsidR="009264D4" w:rsidRDefault="009264D4" w:rsidP="00134609">
            <w:pPr>
              <w:pStyle w:val="ListeParagraf"/>
              <w:numPr>
                <w:ilvl w:val="0"/>
                <w:numId w:val="79"/>
              </w:numPr>
              <w:tabs>
                <w:tab w:val="left" w:pos="-113"/>
                <w:tab w:val="left" w:pos="253"/>
              </w:tabs>
              <w:ind w:hanging="686"/>
              <w:rPr>
                <w:sz w:val="16"/>
                <w:szCs w:val="16"/>
              </w:rPr>
            </w:pPr>
            <w:r w:rsidRPr="000C70E4">
              <w:rPr>
                <w:sz w:val="16"/>
                <w:szCs w:val="16"/>
              </w:rPr>
              <w:t>Soru-Cevap</w:t>
            </w:r>
          </w:p>
          <w:p w:rsidR="009264D4" w:rsidRPr="000C70E4" w:rsidRDefault="009264D4" w:rsidP="00134609">
            <w:pPr>
              <w:pStyle w:val="ListeParagraf"/>
              <w:numPr>
                <w:ilvl w:val="0"/>
                <w:numId w:val="79"/>
              </w:numPr>
              <w:tabs>
                <w:tab w:val="left" w:pos="-113"/>
                <w:tab w:val="left" w:pos="253"/>
              </w:tabs>
              <w:ind w:hanging="686"/>
              <w:rPr>
                <w:sz w:val="16"/>
                <w:szCs w:val="16"/>
              </w:rPr>
            </w:pPr>
            <w:r w:rsidRPr="000C70E4">
              <w:rPr>
                <w:sz w:val="16"/>
                <w:szCs w:val="16"/>
              </w:rPr>
              <w:t>Araştırma</w:t>
            </w:r>
          </w:p>
          <w:p w:rsidR="009264D4" w:rsidRDefault="009264D4" w:rsidP="00134609">
            <w:pPr>
              <w:pStyle w:val="ListeParagraf"/>
              <w:numPr>
                <w:ilvl w:val="0"/>
                <w:numId w:val="79"/>
              </w:numPr>
              <w:tabs>
                <w:tab w:val="left" w:pos="-113"/>
                <w:tab w:val="left" w:pos="253"/>
              </w:tabs>
              <w:ind w:hanging="665"/>
              <w:rPr>
                <w:sz w:val="16"/>
                <w:szCs w:val="16"/>
              </w:rPr>
            </w:pPr>
            <w:r>
              <w:rPr>
                <w:sz w:val="16"/>
                <w:szCs w:val="16"/>
              </w:rPr>
              <w:t>İnceleme</w:t>
            </w:r>
          </w:p>
          <w:p w:rsidR="009264D4" w:rsidRDefault="009264D4" w:rsidP="00134609">
            <w:pPr>
              <w:pStyle w:val="ListeParagraf"/>
              <w:numPr>
                <w:ilvl w:val="0"/>
                <w:numId w:val="79"/>
              </w:numPr>
              <w:tabs>
                <w:tab w:val="left" w:pos="-113"/>
                <w:tab w:val="left" w:pos="253"/>
              </w:tabs>
              <w:ind w:hanging="665"/>
              <w:rPr>
                <w:sz w:val="16"/>
                <w:szCs w:val="16"/>
              </w:rPr>
            </w:pPr>
            <w:r>
              <w:rPr>
                <w:sz w:val="16"/>
                <w:szCs w:val="16"/>
              </w:rPr>
              <w:t>Biyografi Çalışması</w:t>
            </w:r>
          </w:p>
          <w:p w:rsidR="009264D4" w:rsidRDefault="009264D4" w:rsidP="00134609">
            <w:pPr>
              <w:pStyle w:val="ListeParagraf"/>
              <w:numPr>
                <w:ilvl w:val="0"/>
                <w:numId w:val="79"/>
              </w:numPr>
              <w:tabs>
                <w:tab w:val="left" w:pos="-113"/>
                <w:tab w:val="left" w:pos="253"/>
              </w:tabs>
              <w:ind w:hanging="665"/>
              <w:rPr>
                <w:sz w:val="16"/>
                <w:szCs w:val="16"/>
              </w:rPr>
            </w:pPr>
            <w:r>
              <w:rPr>
                <w:sz w:val="16"/>
                <w:szCs w:val="16"/>
              </w:rPr>
              <w:t>Sunum Hazırlama</w:t>
            </w:r>
          </w:p>
          <w:p w:rsidR="009264D4" w:rsidRDefault="009264D4" w:rsidP="00134609">
            <w:pPr>
              <w:pStyle w:val="ListeParagraf"/>
              <w:numPr>
                <w:ilvl w:val="0"/>
                <w:numId w:val="79"/>
              </w:numPr>
              <w:tabs>
                <w:tab w:val="left" w:pos="-113"/>
                <w:tab w:val="left" w:pos="253"/>
              </w:tabs>
              <w:ind w:hanging="665"/>
              <w:rPr>
                <w:sz w:val="16"/>
                <w:szCs w:val="16"/>
              </w:rPr>
            </w:pPr>
            <w:r>
              <w:rPr>
                <w:sz w:val="16"/>
                <w:szCs w:val="16"/>
              </w:rPr>
              <w:t>Sunu Hazırlama</w:t>
            </w:r>
          </w:p>
          <w:p w:rsidR="009264D4" w:rsidRDefault="009264D4" w:rsidP="00134609">
            <w:pPr>
              <w:pStyle w:val="ListeParagraf"/>
              <w:numPr>
                <w:ilvl w:val="0"/>
                <w:numId w:val="79"/>
              </w:numPr>
              <w:tabs>
                <w:tab w:val="left" w:pos="-113"/>
                <w:tab w:val="left" w:pos="253"/>
              </w:tabs>
              <w:ind w:hanging="665"/>
              <w:rPr>
                <w:sz w:val="16"/>
                <w:szCs w:val="16"/>
              </w:rPr>
            </w:pPr>
            <w:r>
              <w:rPr>
                <w:sz w:val="16"/>
                <w:szCs w:val="16"/>
              </w:rPr>
              <w:t>İçerik Analizi</w:t>
            </w:r>
          </w:p>
          <w:p w:rsidR="009264D4" w:rsidRPr="00134609" w:rsidRDefault="009264D4" w:rsidP="00134609">
            <w:pPr>
              <w:tabs>
                <w:tab w:val="left" w:pos="-113"/>
                <w:tab w:val="left" w:pos="253"/>
              </w:tabs>
              <w:ind w:left="55"/>
              <w:rPr>
                <w:sz w:val="16"/>
                <w:szCs w:val="16"/>
              </w:rPr>
            </w:pPr>
          </w:p>
          <w:p w:rsidR="009264D4" w:rsidRPr="00A34523" w:rsidRDefault="009264D4" w:rsidP="00134609">
            <w:pPr>
              <w:rPr>
                <w:sz w:val="15"/>
                <w:szCs w:val="15"/>
              </w:rPr>
            </w:pPr>
          </w:p>
        </w:tc>
        <w:tc>
          <w:tcPr>
            <w:tcW w:w="1701" w:type="dxa"/>
            <w:vAlign w:val="center"/>
          </w:tcPr>
          <w:p w:rsidR="009264D4" w:rsidRPr="00A34523" w:rsidRDefault="009264D4" w:rsidP="009B1B6D">
            <w:pPr>
              <w:spacing w:line="240" w:lineRule="auto"/>
              <w:rPr>
                <w:sz w:val="15"/>
                <w:szCs w:val="15"/>
              </w:rPr>
            </w:pPr>
            <w:r w:rsidRPr="00A34523">
              <w:rPr>
                <w:sz w:val="15"/>
                <w:szCs w:val="15"/>
              </w:rPr>
              <w:t xml:space="preserve">ATATÜRK, Mustafa Kemal, Nutuk, </w:t>
            </w:r>
            <w:proofErr w:type="spellStart"/>
            <w:r w:rsidRPr="00A34523">
              <w:rPr>
                <w:sz w:val="15"/>
                <w:szCs w:val="15"/>
              </w:rPr>
              <w:t>c.I</w:t>
            </w:r>
            <w:proofErr w:type="spellEnd"/>
            <w:r w:rsidRPr="00A34523">
              <w:rPr>
                <w:sz w:val="15"/>
                <w:szCs w:val="15"/>
              </w:rPr>
              <w:t>-IV</w:t>
            </w:r>
          </w:p>
          <w:p w:rsidR="009264D4" w:rsidRPr="00A34523" w:rsidRDefault="009264D4" w:rsidP="009B1B6D">
            <w:pPr>
              <w:spacing w:line="240" w:lineRule="auto"/>
              <w:rPr>
                <w:sz w:val="15"/>
                <w:szCs w:val="15"/>
              </w:rPr>
            </w:pPr>
          </w:p>
          <w:p w:rsidR="009264D4" w:rsidRPr="00A34523" w:rsidRDefault="009264D4" w:rsidP="009B1B6D">
            <w:pPr>
              <w:spacing w:line="240" w:lineRule="auto"/>
              <w:rPr>
                <w:sz w:val="15"/>
                <w:szCs w:val="15"/>
              </w:rPr>
            </w:pPr>
            <w:r w:rsidRPr="00A34523">
              <w:rPr>
                <w:sz w:val="15"/>
                <w:szCs w:val="15"/>
              </w:rPr>
              <w:t xml:space="preserve">Hamza </w:t>
            </w:r>
            <w:proofErr w:type="gramStart"/>
            <w:r w:rsidRPr="00A34523">
              <w:rPr>
                <w:sz w:val="15"/>
                <w:szCs w:val="15"/>
              </w:rPr>
              <w:t>Eroğlu ; Türk</w:t>
            </w:r>
            <w:proofErr w:type="gramEnd"/>
            <w:r w:rsidRPr="00A34523">
              <w:rPr>
                <w:sz w:val="15"/>
                <w:szCs w:val="15"/>
              </w:rPr>
              <w:t xml:space="preserve"> İnkılap Tarihi</w:t>
            </w:r>
          </w:p>
        </w:tc>
        <w:tc>
          <w:tcPr>
            <w:tcW w:w="1985" w:type="dxa"/>
            <w:vAlign w:val="center"/>
          </w:tcPr>
          <w:p w:rsidR="009264D4" w:rsidRDefault="009264D4" w:rsidP="00A97A36">
            <w:pPr>
              <w:autoSpaceDE w:val="0"/>
              <w:autoSpaceDN w:val="0"/>
              <w:adjustRightInd w:val="0"/>
              <w:spacing w:line="240" w:lineRule="auto"/>
              <w:rPr>
                <w:sz w:val="15"/>
                <w:szCs w:val="15"/>
              </w:rPr>
            </w:pPr>
            <w:r w:rsidRPr="00A34523">
              <w:rPr>
                <w:sz w:val="15"/>
                <w:szCs w:val="15"/>
              </w:rPr>
              <w:t>[!]1927-1935 nüfus sayım sonuçları çerçevesinde Cumhuriyetin ilk yıllarında izlenen nüfus politikasının gerekçelerine değinilecektir.</w:t>
            </w:r>
          </w:p>
          <w:p w:rsidR="009264D4" w:rsidRPr="00A34523" w:rsidRDefault="009264D4" w:rsidP="00A97A36">
            <w:pPr>
              <w:autoSpaceDE w:val="0"/>
              <w:autoSpaceDN w:val="0"/>
              <w:adjustRightInd w:val="0"/>
              <w:spacing w:line="240" w:lineRule="auto"/>
              <w:rPr>
                <w:sz w:val="15"/>
                <w:szCs w:val="15"/>
              </w:rPr>
            </w:pPr>
          </w:p>
          <w:p w:rsidR="009264D4" w:rsidRPr="00A34523" w:rsidRDefault="009264D4" w:rsidP="00A97A36">
            <w:pPr>
              <w:autoSpaceDE w:val="0"/>
              <w:autoSpaceDN w:val="0"/>
              <w:adjustRightInd w:val="0"/>
              <w:spacing w:line="240" w:lineRule="auto"/>
              <w:rPr>
                <w:sz w:val="15"/>
                <w:szCs w:val="15"/>
              </w:rPr>
            </w:pPr>
            <w:r w:rsidRPr="00A34523">
              <w:rPr>
                <w:sz w:val="15"/>
                <w:szCs w:val="15"/>
              </w:rPr>
              <w:t>[!] Atatürk Döneminde sağlık alanında yapılan çalışmalar devletin temel görevleri bağlamında ele alınacaktır.</w:t>
            </w:r>
          </w:p>
          <w:p w:rsidR="009264D4" w:rsidRDefault="009264D4" w:rsidP="00A97A36">
            <w:pPr>
              <w:spacing w:line="240" w:lineRule="auto"/>
              <w:rPr>
                <w:sz w:val="15"/>
                <w:szCs w:val="15"/>
              </w:rPr>
            </w:pPr>
          </w:p>
          <w:p w:rsidR="009264D4" w:rsidRPr="00A34523" w:rsidRDefault="009264D4" w:rsidP="00A97A36">
            <w:pPr>
              <w:spacing w:line="240" w:lineRule="auto"/>
              <w:rPr>
                <w:sz w:val="15"/>
                <w:szCs w:val="15"/>
              </w:rPr>
            </w:pPr>
            <w:r w:rsidRPr="00A34523">
              <w:rPr>
                <w:sz w:val="15"/>
                <w:szCs w:val="15"/>
              </w:rPr>
              <w:t>[!] İstanbul’da düzenlenen Uluslararası Kadın Kongresi’</w:t>
            </w:r>
            <w:r>
              <w:rPr>
                <w:sz w:val="15"/>
                <w:szCs w:val="15"/>
              </w:rPr>
              <w:t xml:space="preserve"> </w:t>
            </w:r>
            <w:r w:rsidRPr="00A34523">
              <w:rPr>
                <w:sz w:val="15"/>
                <w:szCs w:val="15"/>
              </w:rPr>
              <w:t>ne Atatürk’ün kadınlara sağladığı sosyal ve siyasal haklar çerçevesinde değinilecektir.</w:t>
            </w:r>
          </w:p>
          <w:p w:rsidR="009264D4" w:rsidRPr="00A34523" w:rsidRDefault="009264D4" w:rsidP="00A97A36">
            <w:pPr>
              <w:spacing w:line="240" w:lineRule="auto"/>
              <w:rPr>
                <w:sz w:val="15"/>
                <w:szCs w:val="15"/>
              </w:rPr>
            </w:pPr>
          </w:p>
          <w:p w:rsidR="009264D4" w:rsidRPr="00A34523" w:rsidRDefault="009264D4" w:rsidP="00A97A36">
            <w:pPr>
              <w:spacing w:line="240" w:lineRule="auto"/>
              <w:rPr>
                <w:sz w:val="15"/>
                <w:szCs w:val="15"/>
              </w:rPr>
            </w:pPr>
            <w:r w:rsidRPr="00A34523">
              <w:rPr>
                <w:sz w:val="15"/>
                <w:szCs w:val="15"/>
              </w:rPr>
              <w:t>[!] Atatürk’ün sanata ve spora verdiği öneme değinilecektir.</w:t>
            </w:r>
          </w:p>
          <w:p w:rsidR="009264D4" w:rsidRPr="00A34523" w:rsidRDefault="009264D4" w:rsidP="00A97A36">
            <w:pPr>
              <w:spacing w:line="240" w:lineRule="auto"/>
              <w:rPr>
                <w:sz w:val="15"/>
                <w:szCs w:val="15"/>
              </w:rPr>
            </w:pPr>
          </w:p>
          <w:p w:rsidR="009264D4" w:rsidRPr="00A34523" w:rsidRDefault="009264D4" w:rsidP="00A97A36">
            <w:pPr>
              <w:spacing w:line="240" w:lineRule="auto"/>
              <w:rPr>
                <w:sz w:val="15"/>
                <w:szCs w:val="15"/>
              </w:rPr>
            </w:pPr>
            <w:r w:rsidRPr="00A34523">
              <w:rPr>
                <w:sz w:val="15"/>
                <w:szCs w:val="15"/>
              </w:rPr>
              <w:t xml:space="preserve">[!]1933 yılındaki “İnkılap </w:t>
            </w:r>
            <w:proofErr w:type="spellStart"/>
            <w:r w:rsidRPr="00A34523">
              <w:rPr>
                <w:sz w:val="15"/>
                <w:szCs w:val="15"/>
              </w:rPr>
              <w:t>Sergisi”nden</w:t>
            </w:r>
            <w:proofErr w:type="spellEnd"/>
            <w:r w:rsidRPr="00A34523">
              <w:rPr>
                <w:sz w:val="15"/>
                <w:szCs w:val="15"/>
              </w:rPr>
              <w:t xml:space="preserve"> hareketle Atatürk’ün resim sanat</w:t>
            </w:r>
            <w:r>
              <w:rPr>
                <w:sz w:val="15"/>
                <w:szCs w:val="15"/>
              </w:rPr>
              <w:t>ına verdiği önem vurgulanacak</w:t>
            </w:r>
          </w:p>
          <w:p w:rsidR="009264D4" w:rsidRPr="00A34523" w:rsidRDefault="009264D4" w:rsidP="00A97A36">
            <w:pPr>
              <w:spacing w:line="240" w:lineRule="auto"/>
              <w:rPr>
                <w:sz w:val="15"/>
                <w:szCs w:val="15"/>
              </w:rPr>
            </w:pPr>
          </w:p>
          <w:p w:rsidR="009264D4" w:rsidRDefault="009264D4" w:rsidP="00A97A36">
            <w:pPr>
              <w:spacing w:line="240" w:lineRule="auto"/>
              <w:rPr>
                <w:sz w:val="15"/>
                <w:szCs w:val="15"/>
              </w:rPr>
            </w:pPr>
            <w:r w:rsidRPr="00A34523">
              <w:rPr>
                <w:sz w:val="15"/>
                <w:szCs w:val="15"/>
              </w:rPr>
              <w:t>[!] Musiki Muallim Mektebi’</w:t>
            </w:r>
            <w:r>
              <w:rPr>
                <w:sz w:val="15"/>
                <w:szCs w:val="15"/>
              </w:rPr>
              <w:t xml:space="preserve"> </w:t>
            </w:r>
            <w:proofErr w:type="spellStart"/>
            <w:r w:rsidRPr="00A34523">
              <w:rPr>
                <w:sz w:val="15"/>
                <w:szCs w:val="15"/>
              </w:rPr>
              <w:t>nin</w:t>
            </w:r>
            <w:proofErr w:type="spellEnd"/>
            <w:r w:rsidRPr="00A34523">
              <w:rPr>
                <w:sz w:val="15"/>
                <w:szCs w:val="15"/>
              </w:rPr>
              <w:t xml:space="preserve"> kurulm</w:t>
            </w:r>
            <w:r>
              <w:rPr>
                <w:sz w:val="15"/>
                <w:szCs w:val="15"/>
              </w:rPr>
              <w:t>a sürecinden hareketle Atatürk d</w:t>
            </w:r>
            <w:r w:rsidRPr="00A34523">
              <w:rPr>
                <w:sz w:val="15"/>
                <w:szCs w:val="15"/>
              </w:rPr>
              <w:t>öneminde müzik alanında yapı</w:t>
            </w:r>
            <w:r>
              <w:rPr>
                <w:sz w:val="15"/>
                <w:szCs w:val="15"/>
              </w:rPr>
              <w:t xml:space="preserve">lan yenilikler </w:t>
            </w:r>
            <w:proofErr w:type="spellStart"/>
            <w:r>
              <w:rPr>
                <w:sz w:val="15"/>
                <w:szCs w:val="15"/>
              </w:rPr>
              <w:t>vurg</w:t>
            </w:r>
            <w:proofErr w:type="spellEnd"/>
            <w:r>
              <w:rPr>
                <w:sz w:val="15"/>
                <w:szCs w:val="15"/>
              </w:rPr>
              <w:t>.</w:t>
            </w:r>
          </w:p>
          <w:p w:rsidR="009264D4" w:rsidRPr="00A34523" w:rsidRDefault="009264D4" w:rsidP="00A97A36">
            <w:pPr>
              <w:spacing w:line="240" w:lineRule="auto"/>
              <w:rPr>
                <w:sz w:val="15"/>
                <w:szCs w:val="15"/>
              </w:rPr>
            </w:pPr>
          </w:p>
          <w:p w:rsidR="009264D4" w:rsidRPr="00A34523" w:rsidRDefault="009264D4" w:rsidP="00D413E7">
            <w:pPr>
              <w:spacing w:line="240" w:lineRule="auto"/>
              <w:rPr>
                <w:sz w:val="15"/>
                <w:szCs w:val="15"/>
              </w:rPr>
            </w:pPr>
            <w:r w:rsidRPr="00A34523">
              <w:rPr>
                <w:sz w:val="15"/>
                <w:szCs w:val="15"/>
              </w:rPr>
              <w:t xml:space="preserve">[!] Onuncu Yıl </w:t>
            </w:r>
            <w:proofErr w:type="spellStart"/>
            <w:r w:rsidRPr="00A34523">
              <w:rPr>
                <w:sz w:val="15"/>
                <w:szCs w:val="15"/>
              </w:rPr>
              <w:t>Nutku’ndan</w:t>
            </w:r>
            <w:proofErr w:type="spellEnd"/>
            <w:r w:rsidRPr="00A34523">
              <w:rPr>
                <w:sz w:val="15"/>
                <w:szCs w:val="15"/>
              </w:rPr>
              <w:t xml:space="preserve"> hareketle, Atatürk’ün geleceğe yönelik hedefleri ve Türk milletinin özellikleri vurgulanacaktır.</w:t>
            </w:r>
          </w:p>
          <w:p w:rsidR="009264D4" w:rsidRPr="00A34523" w:rsidRDefault="009264D4" w:rsidP="00D413E7">
            <w:pPr>
              <w:spacing w:line="240" w:lineRule="auto"/>
              <w:rPr>
                <w:sz w:val="15"/>
                <w:szCs w:val="15"/>
              </w:rPr>
            </w:pPr>
          </w:p>
          <w:p w:rsidR="009264D4" w:rsidRPr="00A34523" w:rsidRDefault="009264D4" w:rsidP="00D413E7">
            <w:pPr>
              <w:spacing w:line="240" w:lineRule="auto"/>
              <w:rPr>
                <w:sz w:val="15"/>
                <w:szCs w:val="15"/>
              </w:rPr>
            </w:pPr>
            <w:r w:rsidRPr="00A34523">
              <w:rPr>
                <w:sz w:val="15"/>
                <w:szCs w:val="15"/>
              </w:rPr>
              <w:t>[!]Büyük Nutuk’un söyleniş amaçlarına, içeriğine ve tarihsel niteliğine değinilecektir.</w:t>
            </w:r>
          </w:p>
          <w:p w:rsidR="009264D4" w:rsidRPr="00A34523" w:rsidRDefault="009264D4" w:rsidP="00A97A36">
            <w:pPr>
              <w:spacing w:line="240" w:lineRule="auto"/>
              <w:rPr>
                <w:sz w:val="15"/>
                <w:szCs w:val="15"/>
              </w:rPr>
            </w:pPr>
          </w:p>
        </w:tc>
      </w:tr>
    </w:tbl>
    <w:p w:rsidR="009264D4" w:rsidRDefault="009264D4">
      <w:pPr>
        <w:rPr>
          <w:rFonts w:ascii="Arial Narrow" w:hAnsi="Arial Narrow"/>
          <w:sz w:val="16"/>
          <w:szCs w:val="16"/>
        </w:rPr>
      </w:pPr>
    </w:p>
    <w:p w:rsidR="009264D4" w:rsidRDefault="009264D4">
      <w:pPr>
        <w:rPr>
          <w:rFonts w:ascii="Arial Narrow" w:hAnsi="Arial Narrow"/>
          <w:sz w:val="16"/>
          <w:szCs w:val="16"/>
        </w:rPr>
      </w:pPr>
    </w:p>
    <w:p w:rsidR="002070AB" w:rsidRDefault="002070AB">
      <w:pPr>
        <w:rPr>
          <w:rFonts w:ascii="Arial Narrow" w:hAnsi="Arial Narrow"/>
          <w:sz w:val="16"/>
          <w:szCs w:val="16"/>
        </w:rPr>
      </w:pPr>
    </w:p>
    <w:p w:rsidR="002070AB" w:rsidRDefault="002070AB">
      <w:pPr>
        <w:rPr>
          <w:rFonts w:ascii="Arial Narrow" w:hAnsi="Arial Narrow"/>
          <w:sz w:val="16"/>
          <w:szCs w:val="16"/>
        </w:rPr>
      </w:pPr>
    </w:p>
    <w:p w:rsidR="002070AB" w:rsidRDefault="002070AB">
      <w:pPr>
        <w:rPr>
          <w:rFonts w:ascii="Arial Narrow" w:hAnsi="Arial Narrow"/>
          <w:sz w:val="16"/>
          <w:szCs w:val="16"/>
        </w:rPr>
      </w:pPr>
    </w:p>
    <w:p w:rsidR="002070AB" w:rsidRDefault="002070AB">
      <w:pPr>
        <w:rPr>
          <w:rFonts w:ascii="Arial Narrow" w:hAnsi="Arial Narrow"/>
          <w:sz w:val="16"/>
          <w:szCs w:val="16"/>
        </w:rPr>
      </w:pPr>
    </w:p>
    <w:p w:rsidR="002070AB" w:rsidRDefault="002070AB">
      <w:pPr>
        <w:rPr>
          <w:rFonts w:ascii="Arial Narrow" w:hAnsi="Arial Narrow"/>
          <w:sz w:val="16"/>
          <w:szCs w:val="16"/>
        </w:rPr>
      </w:pPr>
    </w:p>
    <w:p w:rsidR="002070AB" w:rsidRDefault="002070AB">
      <w:pPr>
        <w:rPr>
          <w:rFonts w:ascii="Arial Narrow" w:hAnsi="Arial Narrow"/>
          <w:sz w:val="16"/>
          <w:szCs w:val="16"/>
        </w:rPr>
      </w:pPr>
    </w:p>
    <w:p w:rsidR="002070AB" w:rsidRDefault="002070AB">
      <w:pPr>
        <w:rPr>
          <w:rFonts w:ascii="Arial Narrow" w:hAnsi="Arial Narrow"/>
          <w:sz w:val="16"/>
          <w:szCs w:val="16"/>
        </w:rPr>
      </w:pPr>
    </w:p>
    <w:p w:rsidR="002070AB" w:rsidRDefault="002070AB">
      <w:pPr>
        <w:rPr>
          <w:rFonts w:ascii="Arial Narrow" w:hAnsi="Arial Narrow"/>
          <w:sz w:val="16"/>
          <w:szCs w:val="16"/>
        </w:rPr>
      </w:pPr>
    </w:p>
    <w:p w:rsidR="002070AB" w:rsidRDefault="002070AB">
      <w:pPr>
        <w:rPr>
          <w:rFonts w:ascii="Arial Narrow" w:hAnsi="Arial Narrow"/>
          <w:sz w:val="16"/>
          <w:szCs w:val="16"/>
        </w:rPr>
      </w:pPr>
    </w:p>
    <w:p w:rsidR="002070AB" w:rsidRDefault="002070AB">
      <w:pPr>
        <w:rPr>
          <w:rFonts w:ascii="Arial Narrow" w:hAnsi="Arial Narrow"/>
          <w:sz w:val="16"/>
          <w:szCs w:val="16"/>
        </w:rPr>
      </w:pPr>
    </w:p>
    <w:p w:rsidR="009264D4" w:rsidRDefault="009264D4">
      <w:pPr>
        <w:rPr>
          <w:rFonts w:ascii="Arial Narrow" w:hAnsi="Arial Narrow"/>
          <w:sz w:val="16"/>
          <w:szCs w:val="16"/>
        </w:rPr>
      </w:pPr>
    </w:p>
    <w:p w:rsidR="009264D4" w:rsidRPr="00A97A36" w:rsidRDefault="009264D4">
      <w:pPr>
        <w:rPr>
          <w:rFonts w:ascii="Arial Narrow" w:hAnsi="Arial Narrow"/>
          <w:sz w:val="4"/>
          <w:szCs w:val="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01"/>
      </w:tblGrid>
      <w:tr w:rsidR="009264D4" w:rsidRPr="00046807" w:rsidTr="00481EA0">
        <w:tc>
          <w:tcPr>
            <w:tcW w:w="15701" w:type="dxa"/>
            <w:shd w:val="clear" w:color="auto" w:fill="D9D9D9"/>
          </w:tcPr>
          <w:p w:rsidR="009264D4" w:rsidRPr="00481EA0" w:rsidRDefault="009264D4" w:rsidP="00481EA0">
            <w:pPr>
              <w:spacing w:line="240" w:lineRule="auto"/>
              <w:rPr>
                <w:sz w:val="24"/>
                <w:szCs w:val="24"/>
              </w:rPr>
            </w:pPr>
            <w:r w:rsidRPr="00481EA0">
              <w:rPr>
                <w:rFonts w:cs="Tahoma"/>
                <w:b/>
                <w:sz w:val="24"/>
                <w:szCs w:val="24"/>
              </w:rPr>
              <w:t xml:space="preserve"> 5.ÜNİTE: ATATÜRKÇÜLÜK ve ATATÜRK İLKELERİ</w:t>
            </w:r>
            <w:r w:rsidRPr="00481EA0">
              <w:rPr>
                <w:sz w:val="24"/>
                <w:szCs w:val="24"/>
              </w:rPr>
              <w:t xml:space="preserve">                                      </w:t>
            </w:r>
            <w:r w:rsidRPr="00481EA0">
              <w:rPr>
                <w:rFonts w:cs="Tahoma"/>
                <w:b/>
                <w:sz w:val="24"/>
                <w:szCs w:val="24"/>
              </w:rPr>
              <w:t>Kazanım Sayısı: 28                               Ders Saati:22                                         Oranı:% 45</w:t>
            </w:r>
          </w:p>
        </w:tc>
      </w:tr>
    </w:tbl>
    <w:p w:rsidR="009264D4" w:rsidRPr="00C46EC1" w:rsidRDefault="009264D4" w:rsidP="00C46EC1">
      <w:pPr>
        <w:rPr>
          <w:rFonts w:ascii="Arial Narrow" w:hAnsi="Arial Narrow"/>
          <w:b/>
          <w:color w:val="FF0000"/>
          <w:sz w:val="10"/>
          <w:szCs w:val="10"/>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3"/>
        <w:gridCol w:w="578"/>
        <w:gridCol w:w="567"/>
        <w:gridCol w:w="2693"/>
        <w:gridCol w:w="2835"/>
        <w:gridCol w:w="3118"/>
        <w:gridCol w:w="1701"/>
        <w:gridCol w:w="1701"/>
        <w:gridCol w:w="1985"/>
      </w:tblGrid>
      <w:tr w:rsidR="009264D4" w:rsidRPr="003132E0" w:rsidTr="004B1776">
        <w:trPr>
          <w:cantSplit/>
          <w:trHeight w:val="8042"/>
        </w:trPr>
        <w:tc>
          <w:tcPr>
            <w:tcW w:w="523" w:type="dxa"/>
            <w:tcBorders>
              <w:right w:val="single" w:sz="4" w:space="0" w:color="auto"/>
            </w:tcBorders>
            <w:textDirection w:val="btLr"/>
            <w:vAlign w:val="center"/>
          </w:tcPr>
          <w:p w:rsidR="009264D4" w:rsidRPr="00D73704" w:rsidRDefault="0081654E" w:rsidP="00957887">
            <w:pPr>
              <w:spacing w:line="240" w:lineRule="auto"/>
              <w:ind w:left="113" w:right="113"/>
              <w:jc w:val="center"/>
              <w:rPr>
                <w:b/>
                <w:sz w:val="24"/>
                <w:szCs w:val="24"/>
              </w:rPr>
            </w:pPr>
            <w:r>
              <w:rPr>
                <w:b/>
                <w:sz w:val="24"/>
                <w:szCs w:val="24"/>
              </w:rPr>
              <w:t>ŞUBAT</w:t>
            </w:r>
          </w:p>
        </w:tc>
        <w:tc>
          <w:tcPr>
            <w:tcW w:w="578" w:type="dxa"/>
            <w:tcBorders>
              <w:left w:val="single" w:sz="4" w:space="0" w:color="auto"/>
              <w:right w:val="single" w:sz="4" w:space="0" w:color="auto"/>
            </w:tcBorders>
            <w:textDirection w:val="btLr"/>
          </w:tcPr>
          <w:p w:rsidR="0081654E" w:rsidRPr="0018220B" w:rsidRDefault="00957887" w:rsidP="0081654E">
            <w:pPr>
              <w:spacing w:line="240" w:lineRule="auto"/>
              <w:ind w:left="113" w:right="113"/>
              <w:jc w:val="center"/>
              <w:rPr>
                <w:rFonts w:asciiTheme="minorHAnsi" w:hAnsiTheme="minorHAnsi" w:cstheme="minorHAnsi"/>
                <w:b/>
                <w:bCs/>
                <w:sz w:val="16"/>
                <w:szCs w:val="16"/>
              </w:rPr>
            </w:pPr>
            <w:r>
              <w:rPr>
                <w:rFonts w:asciiTheme="minorHAnsi" w:hAnsiTheme="minorHAnsi" w:cstheme="minorHAnsi"/>
                <w:b/>
                <w:bCs/>
                <w:sz w:val="16"/>
                <w:szCs w:val="16"/>
              </w:rPr>
              <w:t>3</w:t>
            </w:r>
            <w:r w:rsidR="0081654E" w:rsidRPr="0018220B">
              <w:rPr>
                <w:rFonts w:asciiTheme="minorHAnsi" w:hAnsiTheme="minorHAnsi" w:cstheme="minorHAnsi"/>
                <w:b/>
                <w:bCs/>
                <w:sz w:val="16"/>
                <w:szCs w:val="16"/>
              </w:rPr>
              <w:t>. HAFTA</w:t>
            </w:r>
          </w:p>
          <w:p w:rsidR="009264D4" w:rsidRPr="006E1EFC" w:rsidRDefault="009264D4" w:rsidP="00957887">
            <w:pPr>
              <w:spacing w:line="240" w:lineRule="auto"/>
              <w:ind w:left="113" w:right="113"/>
              <w:jc w:val="center"/>
              <w:rPr>
                <w:rFonts w:cs="Calibri"/>
                <w:b/>
                <w:bCs/>
                <w:sz w:val="16"/>
                <w:szCs w:val="16"/>
              </w:rPr>
            </w:pPr>
          </w:p>
        </w:tc>
        <w:tc>
          <w:tcPr>
            <w:tcW w:w="567" w:type="dxa"/>
            <w:tcBorders>
              <w:left w:val="single" w:sz="4" w:space="0" w:color="auto"/>
            </w:tcBorders>
            <w:vAlign w:val="center"/>
          </w:tcPr>
          <w:p w:rsidR="009264D4" w:rsidRPr="003132E0" w:rsidRDefault="009264D4" w:rsidP="005523F7">
            <w:pPr>
              <w:spacing w:line="240" w:lineRule="auto"/>
              <w:jc w:val="center"/>
              <w:rPr>
                <w:rFonts w:ascii="Arial Narrow" w:hAnsi="Arial Narrow"/>
                <w:sz w:val="20"/>
                <w:szCs w:val="20"/>
              </w:rPr>
            </w:pPr>
          </w:p>
          <w:p w:rsidR="009264D4" w:rsidRPr="00D73704" w:rsidRDefault="009264D4" w:rsidP="005523F7">
            <w:pPr>
              <w:spacing w:line="240" w:lineRule="auto"/>
              <w:jc w:val="center"/>
              <w:rPr>
                <w:b/>
                <w:sz w:val="28"/>
                <w:szCs w:val="28"/>
              </w:rPr>
            </w:pPr>
            <w:r w:rsidRPr="00D73704">
              <w:rPr>
                <w:b/>
                <w:sz w:val="28"/>
                <w:szCs w:val="28"/>
              </w:rPr>
              <w:t>2</w:t>
            </w:r>
          </w:p>
        </w:tc>
        <w:tc>
          <w:tcPr>
            <w:tcW w:w="2693" w:type="dxa"/>
            <w:vAlign w:val="center"/>
          </w:tcPr>
          <w:p w:rsidR="009264D4" w:rsidRPr="00C347F8" w:rsidRDefault="009264D4" w:rsidP="00833A71">
            <w:pPr>
              <w:spacing w:line="240" w:lineRule="auto"/>
              <w:rPr>
                <w:sz w:val="16"/>
                <w:szCs w:val="16"/>
              </w:rPr>
            </w:pPr>
            <w:r w:rsidRPr="00C347F8">
              <w:rPr>
                <w:sz w:val="16"/>
                <w:szCs w:val="16"/>
              </w:rPr>
              <w:t>1.Atatürk’ün düşünce sisteminin oluşumunu hazırlayan etkenleri kavrar.</w:t>
            </w:r>
          </w:p>
          <w:p w:rsidR="009264D4" w:rsidRPr="0071278E" w:rsidRDefault="009264D4" w:rsidP="00557985">
            <w:pPr>
              <w:spacing w:line="240" w:lineRule="auto"/>
              <w:jc w:val="center"/>
              <w:rPr>
                <w:rFonts w:cs="TimesNewRomanPSMT"/>
                <w:b/>
                <w:color w:val="000000" w:themeColor="text1"/>
                <w:sz w:val="15"/>
                <w:szCs w:val="15"/>
              </w:rPr>
            </w:pPr>
            <w:r w:rsidRPr="0071278E">
              <w:rPr>
                <w:rFonts w:cs="TimesNewRomanPSMT"/>
                <w:b/>
                <w:color w:val="000000" w:themeColor="text1"/>
                <w:sz w:val="15"/>
                <w:szCs w:val="15"/>
                <w:highlight w:val="lightGray"/>
              </w:rPr>
              <w:t>2488 Sayılı TD</w:t>
            </w:r>
          </w:p>
          <w:p w:rsidR="009264D4" w:rsidRPr="0071278E" w:rsidRDefault="009264D4" w:rsidP="00557985">
            <w:pPr>
              <w:spacing w:line="240" w:lineRule="auto"/>
              <w:rPr>
                <w:color w:val="000000" w:themeColor="text1"/>
                <w:sz w:val="15"/>
                <w:szCs w:val="15"/>
              </w:rPr>
            </w:pPr>
            <w:r w:rsidRPr="0071278E">
              <w:rPr>
                <w:b/>
                <w:color w:val="000000" w:themeColor="text1"/>
                <w:sz w:val="15"/>
                <w:szCs w:val="15"/>
                <w:u w:val="single"/>
              </w:rPr>
              <w:t>Hedef:</w:t>
            </w:r>
            <w:r w:rsidRPr="0071278E">
              <w:rPr>
                <w:color w:val="000000" w:themeColor="text1"/>
                <w:sz w:val="15"/>
                <w:szCs w:val="15"/>
              </w:rPr>
              <w:t xml:space="preserve"> Atatürk'ün düşünce sisteminin oluşumunu hazırlayan etkenleri kavrayabilme</w:t>
            </w:r>
          </w:p>
          <w:p w:rsidR="009264D4" w:rsidRPr="0071278E" w:rsidRDefault="009264D4" w:rsidP="00557985">
            <w:pPr>
              <w:spacing w:line="240" w:lineRule="auto"/>
              <w:rPr>
                <w:b/>
                <w:color w:val="000000" w:themeColor="text1"/>
                <w:sz w:val="15"/>
                <w:szCs w:val="15"/>
                <w:u w:val="single"/>
              </w:rPr>
            </w:pPr>
            <w:r w:rsidRPr="0071278E">
              <w:rPr>
                <w:b/>
                <w:color w:val="000000" w:themeColor="text1"/>
                <w:sz w:val="15"/>
                <w:szCs w:val="15"/>
                <w:u w:val="single"/>
              </w:rPr>
              <w:t>Davranışlar:</w:t>
            </w:r>
            <w:r w:rsidRPr="0071278E">
              <w:rPr>
                <w:color w:val="000000" w:themeColor="text1"/>
                <w:sz w:val="15"/>
                <w:szCs w:val="15"/>
              </w:rPr>
              <w:t>1. Atatürk’ün düşünce sisteminin oluşumunda, ailesinin ve öğrenim hayatının etkisini açıklama,</w:t>
            </w:r>
          </w:p>
          <w:p w:rsidR="009264D4" w:rsidRPr="0071278E" w:rsidRDefault="009264D4" w:rsidP="00557985">
            <w:pPr>
              <w:spacing w:line="240" w:lineRule="auto"/>
              <w:rPr>
                <w:color w:val="000000" w:themeColor="text1"/>
                <w:sz w:val="15"/>
                <w:szCs w:val="15"/>
              </w:rPr>
            </w:pPr>
            <w:r w:rsidRPr="0071278E">
              <w:rPr>
                <w:color w:val="000000" w:themeColor="text1"/>
                <w:sz w:val="15"/>
                <w:szCs w:val="15"/>
              </w:rPr>
              <w:t>2. Atatürk’ün düşünce sisteminin oluşumunda, Osmanlı Devleti’nin içinde bulunduğu siyasî, ekonomik, sosyal, kültürel ve askerî durumun etkisini açıklama, 3. Atatürk’ün düşünce sisteminin oluşumunda, Avrupa’da meydana gelen gelişme ve değişimlerin etkisini açıklama, 4. Atatürk’ün düşünce sisteminin oluşumunda, yerli ve yabancı düşünürlerin etkisini açıklama</w:t>
            </w:r>
          </w:p>
          <w:p w:rsidR="009264D4" w:rsidRPr="0071278E" w:rsidRDefault="009264D4" w:rsidP="00833A71">
            <w:pPr>
              <w:spacing w:line="240" w:lineRule="auto"/>
              <w:rPr>
                <w:rFonts w:ascii="Arial Narrow" w:hAnsi="Arial Narrow"/>
                <w:color w:val="000000" w:themeColor="text1"/>
                <w:sz w:val="16"/>
                <w:szCs w:val="16"/>
              </w:rPr>
            </w:pPr>
          </w:p>
          <w:p w:rsidR="009264D4" w:rsidRPr="0071278E" w:rsidRDefault="009264D4" w:rsidP="00216EFB">
            <w:pPr>
              <w:spacing w:line="240" w:lineRule="auto"/>
              <w:rPr>
                <w:color w:val="000000" w:themeColor="text1"/>
                <w:sz w:val="16"/>
                <w:szCs w:val="16"/>
              </w:rPr>
            </w:pPr>
            <w:r w:rsidRPr="0071278E">
              <w:rPr>
                <w:color w:val="000000" w:themeColor="text1"/>
                <w:sz w:val="16"/>
                <w:szCs w:val="16"/>
              </w:rPr>
              <w:t>2.Atatürkçü Düşünce sistemini kavrar.</w:t>
            </w:r>
          </w:p>
          <w:p w:rsidR="009264D4" w:rsidRPr="0071278E" w:rsidRDefault="009264D4" w:rsidP="009A1B89">
            <w:pPr>
              <w:spacing w:line="240" w:lineRule="auto"/>
              <w:jc w:val="center"/>
              <w:rPr>
                <w:rFonts w:ascii="Arial Narrow" w:hAnsi="Arial Narrow" w:cs="TimesNewRomanPSMT"/>
                <w:b/>
                <w:color w:val="000000" w:themeColor="text1"/>
                <w:sz w:val="16"/>
                <w:szCs w:val="16"/>
                <w:highlight w:val="lightGray"/>
              </w:rPr>
            </w:pPr>
          </w:p>
          <w:p w:rsidR="009264D4" w:rsidRPr="0071278E" w:rsidRDefault="009264D4" w:rsidP="009A1B89">
            <w:pPr>
              <w:spacing w:line="240" w:lineRule="auto"/>
              <w:jc w:val="center"/>
              <w:rPr>
                <w:rFonts w:ascii="Arial Narrow" w:hAnsi="Arial Narrow" w:cs="TimesNewRomanPSMT"/>
                <w:b/>
                <w:color w:val="000000" w:themeColor="text1"/>
                <w:sz w:val="16"/>
                <w:szCs w:val="16"/>
              </w:rPr>
            </w:pPr>
            <w:r w:rsidRPr="0071278E">
              <w:rPr>
                <w:rFonts w:ascii="Arial Narrow" w:hAnsi="Arial Narrow" w:cs="TimesNewRomanPSMT"/>
                <w:b/>
                <w:color w:val="000000" w:themeColor="text1"/>
                <w:sz w:val="16"/>
                <w:szCs w:val="16"/>
                <w:highlight w:val="lightGray"/>
              </w:rPr>
              <w:t>2488 Sayılı TD</w:t>
            </w:r>
          </w:p>
          <w:p w:rsidR="009264D4" w:rsidRPr="0071278E" w:rsidRDefault="009264D4" w:rsidP="009A1B89">
            <w:pPr>
              <w:spacing w:line="240" w:lineRule="auto"/>
              <w:rPr>
                <w:color w:val="000000" w:themeColor="text1"/>
                <w:sz w:val="15"/>
                <w:szCs w:val="15"/>
              </w:rPr>
            </w:pPr>
            <w:r w:rsidRPr="0071278E">
              <w:rPr>
                <w:b/>
                <w:color w:val="000000" w:themeColor="text1"/>
                <w:sz w:val="15"/>
                <w:szCs w:val="15"/>
                <w:u w:val="single"/>
              </w:rPr>
              <w:t>Hedef:</w:t>
            </w:r>
            <w:r w:rsidRPr="0071278E">
              <w:rPr>
                <w:color w:val="000000" w:themeColor="text1"/>
                <w:sz w:val="15"/>
                <w:szCs w:val="15"/>
              </w:rPr>
              <w:t xml:space="preserve"> Atatürkçü Düşünce Sistemini kavrayabilme</w:t>
            </w:r>
          </w:p>
          <w:p w:rsidR="009264D4" w:rsidRPr="009A1B89" w:rsidRDefault="009264D4" w:rsidP="009A1B89">
            <w:pPr>
              <w:spacing w:line="240" w:lineRule="auto"/>
              <w:rPr>
                <w:rFonts w:ascii="Arial Narrow" w:hAnsi="Arial Narrow"/>
                <w:b/>
                <w:sz w:val="16"/>
                <w:szCs w:val="16"/>
              </w:rPr>
            </w:pPr>
            <w:r w:rsidRPr="00C347F8">
              <w:rPr>
                <w:b/>
                <w:sz w:val="15"/>
                <w:szCs w:val="15"/>
                <w:u w:val="single"/>
              </w:rPr>
              <w:t>Davranışlar:</w:t>
            </w:r>
            <w:r w:rsidRPr="00C347F8">
              <w:rPr>
                <w:b/>
                <w:sz w:val="15"/>
                <w:szCs w:val="15"/>
              </w:rPr>
              <w:t xml:space="preserve">  </w:t>
            </w:r>
            <w:r w:rsidRPr="00C347F8">
              <w:rPr>
                <w:sz w:val="15"/>
                <w:szCs w:val="15"/>
              </w:rPr>
              <w:t>1. Atatürkçü düşünce sisteminde yer alan ana düşünceleri söyleme,2. Atatürkçü düşünce sisteminde yer alan ana düşünceleri açıklama</w:t>
            </w:r>
          </w:p>
        </w:tc>
        <w:tc>
          <w:tcPr>
            <w:tcW w:w="2835" w:type="dxa"/>
            <w:vAlign w:val="center"/>
          </w:tcPr>
          <w:p w:rsidR="009264D4" w:rsidRPr="00C347F8" w:rsidRDefault="009264D4" w:rsidP="002D7938">
            <w:pPr>
              <w:spacing w:line="240" w:lineRule="auto"/>
              <w:rPr>
                <w:b/>
                <w:sz w:val="18"/>
                <w:szCs w:val="18"/>
              </w:rPr>
            </w:pPr>
            <w:r w:rsidRPr="00C347F8">
              <w:rPr>
                <w:b/>
                <w:sz w:val="18"/>
                <w:szCs w:val="18"/>
              </w:rPr>
              <w:t>1. ATATÜRKÇÜ DÜŞÜNCE SİSTEMİNİN OLUŞUMUNU HAZIRLAYAN ETKENLER</w:t>
            </w:r>
          </w:p>
          <w:p w:rsidR="009264D4" w:rsidRPr="00C347F8" w:rsidRDefault="009264D4" w:rsidP="002D7938">
            <w:pPr>
              <w:spacing w:line="240" w:lineRule="auto"/>
              <w:rPr>
                <w:b/>
                <w:sz w:val="18"/>
                <w:szCs w:val="18"/>
              </w:rPr>
            </w:pPr>
          </w:p>
          <w:p w:rsidR="009264D4" w:rsidRPr="00C347F8" w:rsidRDefault="009264D4" w:rsidP="002D7938">
            <w:pPr>
              <w:spacing w:after="60"/>
              <w:rPr>
                <w:b/>
                <w:sz w:val="18"/>
                <w:szCs w:val="18"/>
              </w:rPr>
            </w:pPr>
          </w:p>
          <w:p w:rsidR="009264D4" w:rsidRPr="00C347F8" w:rsidRDefault="009264D4" w:rsidP="002D7938">
            <w:pPr>
              <w:spacing w:after="60"/>
              <w:rPr>
                <w:b/>
                <w:sz w:val="18"/>
                <w:szCs w:val="18"/>
              </w:rPr>
            </w:pPr>
            <w:r w:rsidRPr="00C347F8">
              <w:rPr>
                <w:b/>
                <w:sz w:val="18"/>
                <w:szCs w:val="18"/>
              </w:rPr>
              <w:t>2. ATATÜRKÇÜ DÜŞÜNCE SİSTEMİ</w:t>
            </w:r>
          </w:p>
          <w:p w:rsidR="009264D4" w:rsidRPr="006A530F" w:rsidRDefault="009264D4" w:rsidP="002D7938">
            <w:pPr>
              <w:spacing w:after="60"/>
              <w:rPr>
                <w:rFonts w:ascii="Arial Narrow" w:hAnsi="Arial Narrow" w:cs="Arial"/>
                <w:sz w:val="16"/>
                <w:szCs w:val="16"/>
              </w:rPr>
            </w:pPr>
          </w:p>
        </w:tc>
        <w:tc>
          <w:tcPr>
            <w:tcW w:w="3118" w:type="dxa"/>
            <w:vAlign w:val="center"/>
          </w:tcPr>
          <w:p w:rsidR="009264D4" w:rsidRPr="00C347F8" w:rsidRDefault="009264D4" w:rsidP="0016688D">
            <w:pPr>
              <w:pStyle w:val="ListeParagraf"/>
              <w:numPr>
                <w:ilvl w:val="0"/>
                <w:numId w:val="23"/>
              </w:numPr>
              <w:autoSpaceDE w:val="0"/>
              <w:autoSpaceDN w:val="0"/>
              <w:adjustRightInd w:val="0"/>
              <w:ind w:left="196" w:hanging="196"/>
              <w:rPr>
                <w:sz w:val="16"/>
                <w:szCs w:val="16"/>
              </w:rPr>
            </w:pPr>
            <w:r w:rsidRPr="00C347F8">
              <w:rPr>
                <w:rFonts w:cs="Arial Narrow"/>
                <w:b/>
                <w:sz w:val="16"/>
                <w:szCs w:val="16"/>
                <w:u w:val="single"/>
              </w:rPr>
              <w:t>Mustafa Kemal Atatürk’ün Okuduğu Kitaplar:</w:t>
            </w:r>
            <w:r w:rsidRPr="00C347F8">
              <w:rPr>
                <w:rFonts w:cs="Arial Narrow"/>
                <w:b/>
                <w:sz w:val="16"/>
                <w:szCs w:val="16"/>
              </w:rPr>
              <w:t xml:space="preserve"> </w:t>
            </w:r>
            <w:r w:rsidRPr="00C347F8">
              <w:rPr>
                <w:rFonts w:cs="Calibri"/>
                <w:sz w:val="16"/>
                <w:szCs w:val="16"/>
              </w:rPr>
              <w:t>Mustafa Kemal Atatürk’ün okuduğu kitaplar araştırılarak Mustafa Kemal’in fikir hayatının oluşumuna etkisi incelenir.</w:t>
            </w:r>
          </w:p>
          <w:p w:rsidR="009264D4" w:rsidRPr="00C347F8" w:rsidRDefault="009264D4" w:rsidP="0016688D">
            <w:pPr>
              <w:pStyle w:val="ListeParagraf"/>
              <w:numPr>
                <w:ilvl w:val="0"/>
                <w:numId w:val="23"/>
              </w:numPr>
              <w:autoSpaceDE w:val="0"/>
              <w:autoSpaceDN w:val="0"/>
              <w:adjustRightInd w:val="0"/>
              <w:ind w:left="196" w:hanging="196"/>
              <w:rPr>
                <w:sz w:val="16"/>
                <w:szCs w:val="16"/>
              </w:rPr>
            </w:pPr>
            <w:r w:rsidRPr="00C347F8">
              <w:rPr>
                <w:rFonts w:cs="Arial Narrow"/>
                <w:b/>
                <w:sz w:val="16"/>
                <w:szCs w:val="16"/>
                <w:u w:val="single"/>
              </w:rPr>
              <w:t>Atatürkçü Düşünce:</w:t>
            </w:r>
            <w:r w:rsidRPr="00C347F8">
              <w:rPr>
                <w:rFonts w:cs="Arial Narrow"/>
                <w:sz w:val="16"/>
                <w:szCs w:val="16"/>
              </w:rPr>
              <w:t xml:space="preserve"> Atatürkçü düşünce sisteminin oluşmasına etki eden tarihi nedenler araştırılarak sunu hazırlanır.</w:t>
            </w:r>
          </w:p>
          <w:p w:rsidR="009264D4" w:rsidRPr="00790FD8" w:rsidRDefault="009264D4" w:rsidP="003C6D54">
            <w:pPr>
              <w:spacing w:line="240" w:lineRule="auto"/>
              <w:rPr>
                <w:rFonts w:ascii="Arial Narrow" w:hAnsi="Arial Narrow"/>
                <w:sz w:val="16"/>
                <w:szCs w:val="16"/>
              </w:rPr>
            </w:pPr>
          </w:p>
        </w:tc>
        <w:tc>
          <w:tcPr>
            <w:tcW w:w="1701" w:type="dxa"/>
            <w:vAlign w:val="center"/>
          </w:tcPr>
          <w:p w:rsidR="009264D4" w:rsidRDefault="009264D4" w:rsidP="006B53E8">
            <w:pPr>
              <w:pStyle w:val="ListeParagraf"/>
              <w:numPr>
                <w:ilvl w:val="0"/>
                <w:numId w:val="80"/>
              </w:numPr>
              <w:tabs>
                <w:tab w:val="left" w:pos="-113"/>
                <w:tab w:val="left" w:pos="253"/>
              </w:tabs>
              <w:ind w:hanging="686"/>
              <w:rPr>
                <w:sz w:val="16"/>
                <w:szCs w:val="16"/>
              </w:rPr>
            </w:pPr>
            <w:r w:rsidRPr="004E7B88">
              <w:rPr>
                <w:sz w:val="16"/>
                <w:szCs w:val="16"/>
              </w:rPr>
              <w:t>Anlatım</w:t>
            </w:r>
          </w:p>
          <w:p w:rsidR="009264D4" w:rsidRDefault="009264D4" w:rsidP="006B53E8">
            <w:pPr>
              <w:pStyle w:val="ListeParagraf"/>
              <w:numPr>
                <w:ilvl w:val="0"/>
                <w:numId w:val="80"/>
              </w:numPr>
              <w:tabs>
                <w:tab w:val="left" w:pos="-113"/>
                <w:tab w:val="left" w:pos="253"/>
              </w:tabs>
              <w:ind w:hanging="686"/>
              <w:rPr>
                <w:sz w:val="16"/>
                <w:szCs w:val="16"/>
              </w:rPr>
            </w:pPr>
            <w:r w:rsidRPr="000C70E4">
              <w:rPr>
                <w:sz w:val="16"/>
                <w:szCs w:val="16"/>
              </w:rPr>
              <w:t>Soru-Cevap</w:t>
            </w:r>
          </w:p>
          <w:p w:rsidR="009264D4" w:rsidRPr="000C70E4" w:rsidRDefault="009264D4" w:rsidP="006B53E8">
            <w:pPr>
              <w:pStyle w:val="ListeParagraf"/>
              <w:numPr>
                <w:ilvl w:val="0"/>
                <w:numId w:val="80"/>
              </w:numPr>
              <w:tabs>
                <w:tab w:val="left" w:pos="-113"/>
                <w:tab w:val="left" w:pos="253"/>
              </w:tabs>
              <w:ind w:hanging="686"/>
              <w:rPr>
                <w:sz w:val="16"/>
                <w:szCs w:val="16"/>
              </w:rPr>
            </w:pPr>
            <w:r w:rsidRPr="000C70E4">
              <w:rPr>
                <w:sz w:val="16"/>
                <w:szCs w:val="16"/>
              </w:rPr>
              <w:t>Araştırma</w:t>
            </w:r>
          </w:p>
          <w:p w:rsidR="009264D4" w:rsidRDefault="009264D4" w:rsidP="006B53E8">
            <w:pPr>
              <w:pStyle w:val="ListeParagraf"/>
              <w:numPr>
                <w:ilvl w:val="0"/>
                <w:numId w:val="80"/>
              </w:numPr>
              <w:tabs>
                <w:tab w:val="left" w:pos="-113"/>
                <w:tab w:val="left" w:pos="253"/>
              </w:tabs>
              <w:ind w:hanging="665"/>
              <w:rPr>
                <w:sz w:val="16"/>
                <w:szCs w:val="16"/>
              </w:rPr>
            </w:pPr>
            <w:r>
              <w:rPr>
                <w:sz w:val="16"/>
                <w:szCs w:val="16"/>
              </w:rPr>
              <w:t>İnceleme</w:t>
            </w:r>
          </w:p>
          <w:p w:rsidR="009264D4" w:rsidRDefault="009264D4" w:rsidP="006B53E8">
            <w:pPr>
              <w:pStyle w:val="ListeParagraf"/>
              <w:numPr>
                <w:ilvl w:val="0"/>
                <w:numId w:val="80"/>
              </w:numPr>
              <w:tabs>
                <w:tab w:val="left" w:pos="-113"/>
                <w:tab w:val="left" w:pos="253"/>
              </w:tabs>
              <w:ind w:hanging="665"/>
              <w:rPr>
                <w:sz w:val="16"/>
                <w:szCs w:val="16"/>
              </w:rPr>
            </w:pPr>
            <w:r>
              <w:rPr>
                <w:sz w:val="16"/>
                <w:szCs w:val="16"/>
              </w:rPr>
              <w:t>Sunu Hazırlama</w:t>
            </w:r>
          </w:p>
          <w:p w:rsidR="009264D4" w:rsidRPr="006B53E8" w:rsidRDefault="009264D4" w:rsidP="006B53E8">
            <w:pPr>
              <w:tabs>
                <w:tab w:val="left" w:pos="-113"/>
                <w:tab w:val="left" w:pos="253"/>
              </w:tabs>
              <w:ind w:left="55"/>
              <w:rPr>
                <w:sz w:val="16"/>
                <w:szCs w:val="16"/>
              </w:rPr>
            </w:pPr>
          </w:p>
          <w:p w:rsidR="009264D4" w:rsidRPr="00506189" w:rsidRDefault="009264D4" w:rsidP="006B53E8">
            <w:pPr>
              <w:rPr>
                <w:sz w:val="14"/>
                <w:szCs w:val="14"/>
              </w:rPr>
            </w:pPr>
          </w:p>
        </w:tc>
        <w:tc>
          <w:tcPr>
            <w:tcW w:w="1701" w:type="dxa"/>
            <w:vAlign w:val="center"/>
          </w:tcPr>
          <w:p w:rsidR="009264D4" w:rsidRPr="00506189" w:rsidRDefault="009264D4" w:rsidP="005523F7">
            <w:pPr>
              <w:spacing w:line="240" w:lineRule="auto"/>
              <w:rPr>
                <w:sz w:val="14"/>
                <w:szCs w:val="14"/>
              </w:rPr>
            </w:pPr>
            <w:r w:rsidRPr="00506189">
              <w:rPr>
                <w:sz w:val="14"/>
                <w:szCs w:val="14"/>
              </w:rPr>
              <w:t>Atatürk’ün Düşünce Yapısı ve Türkiye, Seçilmiş. Makaleler</w:t>
            </w:r>
          </w:p>
          <w:p w:rsidR="009264D4" w:rsidRPr="00506189" w:rsidRDefault="009264D4" w:rsidP="005523F7">
            <w:pPr>
              <w:spacing w:line="240" w:lineRule="auto"/>
              <w:rPr>
                <w:sz w:val="14"/>
                <w:szCs w:val="14"/>
              </w:rPr>
            </w:pPr>
          </w:p>
          <w:p w:rsidR="009264D4" w:rsidRPr="00506189" w:rsidRDefault="009264D4" w:rsidP="009B1B6D">
            <w:pPr>
              <w:rPr>
                <w:sz w:val="14"/>
                <w:szCs w:val="14"/>
              </w:rPr>
            </w:pPr>
            <w:r w:rsidRPr="00506189">
              <w:rPr>
                <w:sz w:val="14"/>
                <w:szCs w:val="14"/>
              </w:rPr>
              <w:t>Cemil SÖNMEZ; Atatürk’ün Yetişmesi ve Öğretmenleri</w:t>
            </w:r>
          </w:p>
          <w:p w:rsidR="009264D4" w:rsidRPr="00506189" w:rsidRDefault="009264D4" w:rsidP="009B1B6D">
            <w:pPr>
              <w:rPr>
                <w:sz w:val="14"/>
                <w:szCs w:val="14"/>
              </w:rPr>
            </w:pPr>
          </w:p>
          <w:p w:rsidR="009264D4" w:rsidRPr="00506189" w:rsidRDefault="009264D4" w:rsidP="009B1B6D">
            <w:pPr>
              <w:rPr>
                <w:sz w:val="14"/>
                <w:szCs w:val="14"/>
              </w:rPr>
            </w:pPr>
            <w:r w:rsidRPr="00506189">
              <w:rPr>
                <w:sz w:val="14"/>
                <w:szCs w:val="14"/>
              </w:rPr>
              <w:t>Bekir Koç- Haldun Eroğlu; Atatürk’ün Okuduğu Kitaplar</w:t>
            </w:r>
          </w:p>
          <w:p w:rsidR="009264D4" w:rsidRPr="00506189" w:rsidRDefault="009264D4" w:rsidP="009B1B6D">
            <w:pPr>
              <w:rPr>
                <w:sz w:val="14"/>
                <w:szCs w:val="14"/>
              </w:rPr>
            </w:pPr>
          </w:p>
          <w:p w:rsidR="009264D4" w:rsidRPr="00506189" w:rsidRDefault="009264D4" w:rsidP="009B1B6D">
            <w:pPr>
              <w:rPr>
                <w:sz w:val="14"/>
                <w:szCs w:val="14"/>
              </w:rPr>
            </w:pPr>
            <w:r w:rsidRPr="00506189">
              <w:rPr>
                <w:sz w:val="14"/>
                <w:szCs w:val="14"/>
              </w:rPr>
              <w:t>KOCATÜRK, Utkan, Atatürk’ün Fikir ve Düşünceleri</w:t>
            </w:r>
          </w:p>
          <w:p w:rsidR="009264D4" w:rsidRPr="00506189" w:rsidRDefault="009264D4" w:rsidP="009B1B6D">
            <w:pPr>
              <w:rPr>
                <w:sz w:val="14"/>
                <w:szCs w:val="14"/>
              </w:rPr>
            </w:pPr>
          </w:p>
          <w:p w:rsidR="009264D4" w:rsidRPr="00506189" w:rsidRDefault="009264D4" w:rsidP="009B1B6D">
            <w:pPr>
              <w:rPr>
                <w:sz w:val="14"/>
                <w:szCs w:val="14"/>
              </w:rPr>
            </w:pPr>
            <w:r w:rsidRPr="00506189">
              <w:rPr>
                <w:sz w:val="14"/>
                <w:szCs w:val="14"/>
              </w:rPr>
              <w:t xml:space="preserve">Atatürkçü </w:t>
            </w:r>
            <w:proofErr w:type="spellStart"/>
            <w:r w:rsidRPr="00506189">
              <w:rPr>
                <w:sz w:val="14"/>
                <w:szCs w:val="14"/>
              </w:rPr>
              <w:t>Düsünçe</w:t>
            </w:r>
            <w:proofErr w:type="spellEnd"/>
            <w:r w:rsidRPr="00506189">
              <w:rPr>
                <w:sz w:val="14"/>
                <w:szCs w:val="14"/>
              </w:rPr>
              <w:t xml:space="preserve"> El Kitabı, </w:t>
            </w:r>
            <w:proofErr w:type="spellStart"/>
            <w:r w:rsidRPr="00506189">
              <w:rPr>
                <w:sz w:val="14"/>
                <w:szCs w:val="14"/>
              </w:rPr>
              <w:t>c.I</w:t>
            </w:r>
            <w:proofErr w:type="spellEnd"/>
            <w:r w:rsidRPr="00506189">
              <w:rPr>
                <w:sz w:val="14"/>
                <w:szCs w:val="14"/>
              </w:rPr>
              <w:t>-II</w:t>
            </w:r>
          </w:p>
          <w:p w:rsidR="009264D4" w:rsidRPr="00506189" w:rsidRDefault="009264D4" w:rsidP="009B1B6D">
            <w:pPr>
              <w:rPr>
                <w:sz w:val="14"/>
                <w:szCs w:val="14"/>
              </w:rPr>
            </w:pPr>
          </w:p>
          <w:p w:rsidR="009264D4" w:rsidRPr="00506189" w:rsidRDefault="009264D4" w:rsidP="009B1B6D">
            <w:pPr>
              <w:rPr>
                <w:sz w:val="14"/>
                <w:szCs w:val="14"/>
              </w:rPr>
            </w:pPr>
            <w:r w:rsidRPr="00506189">
              <w:rPr>
                <w:sz w:val="14"/>
                <w:szCs w:val="14"/>
              </w:rPr>
              <w:t>Atatürkçülük I.MEB Basımevi</w:t>
            </w:r>
          </w:p>
          <w:p w:rsidR="009264D4" w:rsidRPr="00506189" w:rsidRDefault="009264D4" w:rsidP="005523F7">
            <w:pPr>
              <w:spacing w:line="240" w:lineRule="auto"/>
              <w:rPr>
                <w:sz w:val="14"/>
                <w:szCs w:val="14"/>
              </w:rPr>
            </w:pPr>
          </w:p>
          <w:p w:rsidR="009264D4" w:rsidRPr="00506189" w:rsidRDefault="009264D4" w:rsidP="005523F7">
            <w:pPr>
              <w:spacing w:line="240" w:lineRule="auto"/>
              <w:rPr>
                <w:sz w:val="14"/>
                <w:szCs w:val="14"/>
              </w:rPr>
            </w:pPr>
          </w:p>
        </w:tc>
        <w:tc>
          <w:tcPr>
            <w:tcW w:w="1985" w:type="dxa"/>
            <w:vAlign w:val="center"/>
          </w:tcPr>
          <w:p w:rsidR="009264D4" w:rsidRPr="00506189" w:rsidRDefault="009264D4" w:rsidP="00B57589">
            <w:pPr>
              <w:autoSpaceDE w:val="0"/>
              <w:autoSpaceDN w:val="0"/>
              <w:adjustRightInd w:val="0"/>
              <w:spacing w:line="240" w:lineRule="auto"/>
              <w:rPr>
                <w:sz w:val="14"/>
                <w:szCs w:val="14"/>
              </w:rPr>
            </w:pPr>
            <w:r w:rsidRPr="00506189">
              <w:rPr>
                <w:sz w:val="14"/>
                <w:szCs w:val="14"/>
              </w:rPr>
              <w:t>[!] Atatürk’ün düşünce sisteminin oluşumunda, aile çevresinin, öğrenim hayatının, öğretmenlerinin etkileri belirtilerek;</w:t>
            </w:r>
            <w:r>
              <w:rPr>
                <w:sz w:val="14"/>
                <w:szCs w:val="14"/>
              </w:rPr>
              <w:t xml:space="preserve"> yerli ve yabancı düşünürlerin, </w:t>
            </w:r>
            <w:r w:rsidRPr="00506189">
              <w:rPr>
                <w:sz w:val="14"/>
                <w:szCs w:val="14"/>
              </w:rPr>
              <w:t>Fransız İhtilali ile ortaya çıkan fikirlerin, Avrupa’</w:t>
            </w:r>
            <w:r>
              <w:rPr>
                <w:sz w:val="14"/>
                <w:szCs w:val="14"/>
              </w:rPr>
              <w:t xml:space="preserve"> </w:t>
            </w:r>
            <w:r w:rsidRPr="00506189">
              <w:rPr>
                <w:sz w:val="14"/>
                <w:szCs w:val="14"/>
              </w:rPr>
              <w:t>da bilim ve teknik alanında meydana gelen gelişmelerin etkileri üzerinde durulacaktır.</w:t>
            </w:r>
          </w:p>
          <w:p w:rsidR="009264D4" w:rsidRPr="00506189" w:rsidRDefault="009264D4" w:rsidP="00B57589">
            <w:pPr>
              <w:autoSpaceDE w:val="0"/>
              <w:autoSpaceDN w:val="0"/>
              <w:adjustRightInd w:val="0"/>
              <w:spacing w:line="240" w:lineRule="auto"/>
              <w:rPr>
                <w:sz w:val="14"/>
                <w:szCs w:val="14"/>
              </w:rPr>
            </w:pPr>
            <w:r w:rsidRPr="00506189">
              <w:rPr>
                <w:sz w:val="14"/>
                <w:szCs w:val="14"/>
              </w:rPr>
              <w:t xml:space="preserve">[!] Osmanlı Devleti’ni </w:t>
            </w:r>
            <w:r>
              <w:rPr>
                <w:sz w:val="14"/>
                <w:szCs w:val="14"/>
              </w:rPr>
              <w:t xml:space="preserve">çöküşten kurtarmak için yapılan </w:t>
            </w:r>
            <w:r w:rsidRPr="00506189">
              <w:rPr>
                <w:sz w:val="14"/>
                <w:szCs w:val="14"/>
              </w:rPr>
              <w:t>ıslahatın ve ortaya çıkan düşü</w:t>
            </w:r>
            <w:r>
              <w:rPr>
                <w:sz w:val="14"/>
                <w:szCs w:val="14"/>
              </w:rPr>
              <w:t>nce akımlarının (</w:t>
            </w:r>
            <w:proofErr w:type="spellStart"/>
            <w:proofErr w:type="gramStart"/>
            <w:r>
              <w:rPr>
                <w:sz w:val="14"/>
                <w:szCs w:val="14"/>
              </w:rPr>
              <w:t>Osmanlıcılık,</w:t>
            </w:r>
            <w:r w:rsidRPr="00506189">
              <w:rPr>
                <w:sz w:val="14"/>
                <w:szCs w:val="14"/>
              </w:rPr>
              <w:t>İslamcılık</w:t>
            </w:r>
            <w:proofErr w:type="spellEnd"/>
            <w:proofErr w:type="gramEnd"/>
            <w:r w:rsidRPr="00506189">
              <w:rPr>
                <w:sz w:val="14"/>
                <w:szCs w:val="14"/>
              </w:rPr>
              <w:t>, Türkçülük, Batıcılık) da Atatürk’ün düşünce sisteminin oluşumunda etkili olduğu verilecektir.</w:t>
            </w:r>
          </w:p>
          <w:p w:rsidR="009264D4" w:rsidRPr="00506189" w:rsidRDefault="009264D4" w:rsidP="00B57589">
            <w:pPr>
              <w:autoSpaceDE w:val="0"/>
              <w:autoSpaceDN w:val="0"/>
              <w:adjustRightInd w:val="0"/>
              <w:spacing w:line="240" w:lineRule="auto"/>
              <w:rPr>
                <w:sz w:val="14"/>
                <w:szCs w:val="14"/>
              </w:rPr>
            </w:pPr>
            <w:r w:rsidRPr="00506189">
              <w:rPr>
                <w:sz w:val="14"/>
                <w:szCs w:val="14"/>
              </w:rPr>
              <w:t>[!] Atatürk’ün ülkenin içinde bulunduğu durumdan kurtarılması için çözüm yolları aradığı ve Birinci Dünya Savaşı’nın sonunda vatanın bütünlüğü ile milletin bağımsızlığının tehlikeye düşmesi üzerine harekete geçtiği ve millet düşüncesini esas aldığı, hedefinin millet egemenliğine dayanan bir millî devlet olduğu açıklanacaktır.</w:t>
            </w:r>
          </w:p>
          <w:p w:rsidR="009264D4" w:rsidRPr="00506189" w:rsidRDefault="009264D4" w:rsidP="005523F7">
            <w:pPr>
              <w:spacing w:line="240" w:lineRule="auto"/>
              <w:rPr>
                <w:sz w:val="14"/>
                <w:szCs w:val="14"/>
              </w:rPr>
            </w:pPr>
            <w:r w:rsidRPr="00506189">
              <w:rPr>
                <w:sz w:val="14"/>
                <w:szCs w:val="14"/>
              </w:rPr>
              <w:t>[!] Atatürkçü düşünce sisteminde yer alan düşünceler açıklanır. Konu işlenirken Türk milletinin bu gün ve gelecekte tam bağımsızlığa, huzur ve refaha sahip olmas</w:t>
            </w:r>
            <w:r>
              <w:rPr>
                <w:sz w:val="14"/>
                <w:szCs w:val="14"/>
              </w:rPr>
              <w:t xml:space="preserve">ının, devlet yönetiminde millet </w:t>
            </w:r>
            <w:r w:rsidRPr="00506189">
              <w:rPr>
                <w:sz w:val="14"/>
                <w:szCs w:val="14"/>
              </w:rPr>
              <w:t>egemenliğini esas almasının, aklın ve bilimin rehberliğinde Türk kültürünün çağdaş uygarlık düzeyi üzerine çıkarılmasının Atatürkçü düşünce sisteminde yer alan ana düşünceler olduğu belirtilerek açıklanır.</w:t>
            </w:r>
          </w:p>
        </w:tc>
      </w:tr>
    </w:tbl>
    <w:p w:rsidR="009264D4" w:rsidRDefault="009264D4"/>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16"/>
          <w:szCs w:val="16"/>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3"/>
        <w:gridCol w:w="578"/>
        <w:gridCol w:w="567"/>
        <w:gridCol w:w="2693"/>
        <w:gridCol w:w="2835"/>
        <w:gridCol w:w="3118"/>
        <w:gridCol w:w="1701"/>
        <w:gridCol w:w="1701"/>
        <w:gridCol w:w="1985"/>
      </w:tblGrid>
      <w:tr w:rsidR="009264D4" w:rsidRPr="003132E0" w:rsidTr="004B1776">
        <w:trPr>
          <w:cantSplit/>
          <w:trHeight w:val="8042"/>
        </w:trPr>
        <w:tc>
          <w:tcPr>
            <w:tcW w:w="523" w:type="dxa"/>
            <w:tcBorders>
              <w:right w:val="single" w:sz="4" w:space="0" w:color="auto"/>
            </w:tcBorders>
            <w:textDirection w:val="btLr"/>
            <w:vAlign w:val="center"/>
          </w:tcPr>
          <w:p w:rsidR="009264D4" w:rsidRPr="00730310" w:rsidRDefault="00957887" w:rsidP="00F04A23">
            <w:pPr>
              <w:spacing w:line="240" w:lineRule="auto"/>
              <w:ind w:left="113" w:right="113"/>
              <w:jc w:val="center"/>
              <w:rPr>
                <w:b/>
                <w:sz w:val="24"/>
                <w:szCs w:val="24"/>
              </w:rPr>
            </w:pPr>
            <w:r>
              <w:rPr>
                <w:b/>
                <w:sz w:val="24"/>
                <w:szCs w:val="24"/>
              </w:rPr>
              <w:lastRenderedPageBreak/>
              <w:t>ŞUBAT</w:t>
            </w:r>
          </w:p>
        </w:tc>
        <w:tc>
          <w:tcPr>
            <w:tcW w:w="578" w:type="dxa"/>
            <w:tcBorders>
              <w:left w:val="single" w:sz="4" w:space="0" w:color="auto"/>
              <w:right w:val="single" w:sz="4" w:space="0" w:color="auto"/>
            </w:tcBorders>
            <w:textDirection w:val="btLr"/>
          </w:tcPr>
          <w:p w:rsidR="0081654E" w:rsidRPr="0018220B" w:rsidRDefault="00957887" w:rsidP="0081654E">
            <w:pPr>
              <w:spacing w:line="240" w:lineRule="auto"/>
              <w:ind w:left="113" w:right="113"/>
              <w:jc w:val="center"/>
              <w:rPr>
                <w:rFonts w:asciiTheme="minorHAnsi" w:hAnsiTheme="minorHAnsi" w:cstheme="minorHAnsi"/>
                <w:b/>
                <w:bCs/>
                <w:sz w:val="16"/>
                <w:szCs w:val="16"/>
              </w:rPr>
            </w:pPr>
            <w:r>
              <w:rPr>
                <w:rFonts w:asciiTheme="minorHAnsi" w:hAnsiTheme="minorHAnsi" w:cstheme="minorHAnsi"/>
                <w:b/>
                <w:bCs/>
                <w:sz w:val="16"/>
                <w:szCs w:val="16"/>
              </w:rPr>
              <w:t>4</w:t>
            </w:r>
            <w:r w:rsidR="0081654E" w:rsidRPr="0018220B">
              <w:rPr>
                <w:rFonts w:asciiTheme="minorHAnsi" w:hAnsiTheme="minorHAnsi" w:cstheme="minorHAnsi"/>
                <w:b/>
                <w:bCs/>
                <w:sz w:val="16"/>
                <w:szCs w:val="16"/>
              </w:rPr>
              <w:t>. HAFTA</w:t>
            </w:r>
          </w:p>
          <w:p w:rsidR="009264D4" w:rsidRPr="006E1EFC" w:rsidRDefault="009264D4" w:rsidP="00957887">
            <w:pPr>
              <w:spacing w:line="240" w:lineRule="auto"/>
              <w:ind w:left="113" w:right="113"/>
              <w:jc w:val="center"/>
              <w:rPr>
                <w:rFonts w:cs="Calibri"/>
                <w:b/>
                <w:bCs/>
                <w:sz w:val="16"/>
                <w:szCs w:val="16"/>
              </w:rPr>
            </w:pPr>
          </w:p>
        </w:tc>
        <w:tc>
          <w:tcPr>
            <w:tcW w:w="567" w:type="dxa"/>
            <w:tcBorders>
              <w:left w:val="single" w:sz="4" w:space="0" w:color="auto"/>
            </w:tcBorders>
            <w:vAlign w:val="center"/>
          </w:tcPr>
          <w:p w:rsidR="009264D4" w:rsidRPr="003132E0" w:rsidRDefault="009264D4" w:rsidP="00F04A23">
            <w:pPr>
              <w:spacing w:line="240" w:lineRule="auto"/>
              <w:jc w:val="center"/>
              <w:rPr>
                <w:rFonts w:ascii="Arial Narrow" w:hAnsi="Arial Narrow"/>
                <w:sz w:val="20"/>
                <w:szCs w:val="20"/>
              </w:rPr>
            </w:pPr>
          </w:p>
          <w:p w:rsidR="009264D4" w:rsidRPr="00730310" w:rsidRDefault="009264D4" w:rsidP="00F04A23">
            <w:pPr>
              <w:spacing w:line="240" w:lineRule="auto"/>
              <w:jc w:val="center"/>
              <w:rPr>
                <w:b/>
                <w:sz w:val="28"/>
                <w:szCs w:val="28"/>
              </w:rPr>
            </w:pPr>
            <w:r w:rsidRPr="00730310">
              <w:rPr>
                <w:b/>
                <w:sz w:val="28"/>
                <w:szCs w:val="28"/>
              </w:rPr>
              <w:t>2</w:t>
            </w:r>
          </w:p>
        </w:tc>
        <w:tc>
          <w:tcPr>
            <w:tcW w:w="2693" w:type="dxa"/>
            <w:vAlign w:val="center"/>
          </w:tcPr>
          <w:p w:rsidR="009264D4" w:rsidRPr="0071278E" w:rsidRDefault="009264D4" w:rsidP="00F04A23">
            <w:pPr>
              <w:spacing w:line="240" w:lineRule="auto"/>
              <w:rPr>
                <w:color w:val="000000" w:themeColor="text1"/>
                <w:sz w:val="16"/>
                <w:szCs w:val="16"/>
              </w:rPr>
            </w:pPr>
            <w:r w:rsidRPr="00EA7FCA">
              <w:rPr>
                <w:sz w:val="16"/>
                <w:szCs w:val="16"/>
              </w:rPr>
              <w:t xml:space="preserve">3.Atatürkçülüğün önemini </w:t>
            </w:r>
            <w:r w:rsidRPr="0071278E">
              <w:rPr>
                <w:color w:val="000000" w:themeColor="text1"/>
                <w:sz w:val="16"/>
                <w:szCs w:val="16"/>
              </w:rPr>
              <w:t>değerlendirir.</w:t>
            </w:r>
          </w:p>
          <w:p w:rsidR="009264D4" w:rsidRPr="0071278E" w:rsidRDefault="009264D4" w:rsidP="00710B92">
            <w:pPr>
              <w:spacing w:line="240" w:lineRule="auto"/>
              <w:jc w:val="center"/>
              <w:rPr>
                <w:rFonts w:cs="TimesNewRomanPSMT"/>
                <w:b/>
                <w:color w:val="000000" w:themeColor="text1"/>
                <w:sz w:val="15"/>
                <w:szCs w:val="15"/>
                <w:highlight w:val="lightGray"/>
              </w:rPr>
            </w:pPr>
          </w:p>
          <w:p w:rsidR="009264D4" w:rsidRPr="0071278E" w:rsidRDefault="009264D4" w:rsidP="00710B92">
            <w:pPr>
              <w:spacing w:line="240" w:lineRule="auto"/>
              <w:jc w:val="center"/>
              <w:rPr>
                <w:rFonts w:cs="TimesNewRomanPSMT"/>
                <w:b/>
                <w:color w:val="000000" w:themeColor="text1"/>
                <w:sz w:val="15"/>
                <w:szCs w:val="15"/>
              </w:rPr>
            </w:pPr>
            <w:r w:rsidRPr="0071278E">
              <w:rPr>
                <w:rFonts w:cs="TimesNewRomanPSMT"/>
                <w:b/>
                <w:color w:val="000000" w:themeColor="text1"/>
                <w:sz w:val="15"/>
                <w:szCs w:val="15"/>
                <w:highlight w:val="lightGray"/>
              </w:rPr>
              <w:t>2488 Sayılı TD</w:t>
            </w:r>
          </w:p>
          <w:p w:rsidR="009264D4" w:rsidRPr="0071278E" w:rsidRDefault="009264D4" w:rsidP="00710B92">
            <w:pPr>
              <w:spacing w:line="240" w:lineRule="auto"/>
              <w:rPr>
                <w:color w:val="000000" w:themeColor="text1"/>
                <w:sz w:val="15"/>
                <w:szCs w:val="15"/>
              </w:rPr>
            </w:pPr>
            <w:r w:rsidRPr="0071278E">
              <w:rPr>
                <w:b/>
                <w:color w:val="000000" w:themeColor="text1"/>
                <w:sz w:val="15"/>
                <w:szCs w:val="15"/>
                <w:u w:val="single"/>
              </w:rPr>
              <w:t>Hedef:</w:t>
            </w:r>
            <w:r w:rsidRPr="0071278E">
              <w:rPr>
                <w:color w:val="000000" w:themeColor="text1"/>
                <w:sz w:val="15"/>
                <w:szCs w:val="15"/>
              </w:rPr>
              <w:t xml:space="preserve"> Atatürkçülüğün önemini değerlendirebilme</w:t>
            </w:r>
          </w:p>
          <w:p w:rsidR="009264D4" w:rsidRPr="0071278E" w:rsidRDefault="009264D4" w:rsidP="00710B92">
            <w:pPr>
              <w:spacing w:line="240" w:lineRule="auto"/>
              <w:rPr>
                <w:b/>
                <w:color w:val="000000" w:themeColor="text1"/>
                <w:sz w:val="15"/>
                <w:szCs w:val="15"/>
                <w:u w:val="single"/>
              </w:rPr>
            </w:pPr>
            <w:r w:rsidRPr="0071278E">
              <w:rPr>
                <w:b/>
                <w:color w:val="000000" w:themeColor="text1"/>
                <w:sz w:val="15"/>
                <w:szCs w:val="15"/>
                <w:u w:val="single"/>
              </w:rPr>
              <w:t>Davranışlar:</w:t>
            </w:r>
            <w:r w:rsidRPr="0071278E">
              <w:rPr>
                <w:color w:val="000000" w:themeColor="text1"/>
                <w:sz w:val="15"/>
                <w:szCs w:val="15"/>
              </w:rPr>
              <w:t>1. Atatürkçülüğün, Türkiye Cumhuriyeti Devleti için önemini açıklama</w:t>
            </w:r>
            <w:r w:rsidRPr="0071278E">
              <w:rPr>
                <w:b/>
                <w:color w:val="000000" w:themeColor="text1"/>
                <w:sz w:val="15"/>
                <w:szCs w:val="15"/>
              </w:rPr>
              <w:t xml:space="preserve">  </w:t>
            </w:r>
            <w:r w:rsidRPr="0071278E">
              <w:rPr>
                <w:color w:val="000000" w:themeColor="text1"/>
                <w:sz w:val="15"/>
                <w:szCs w:val="15"/>
              </w:rPr>
              <w:t xml:space="preserve">2. </w:t>
            </w:r>
            <w:proofErr w:type="spellStart"/>
            <w:proofErr w:type="gramStart"/>
            <w:r w:rsidRPr="0071278E">
              <w:rPr>
                <w:color w:val="000000" w:themeColor="text1"/>
                <w:sz w:val="15"/>
                <w:szCs w:val="15"/>
              </w:rPr>
              <w:t>Atatürkçülüğün,Türk</w:t>
            </w:r>
            <w:proofErr w:type="spellEnd"/>
            <w:proofErr w:type="gramEnd"/>
            <w:r w:rsidRPr="0071278E">
              <w:rPr>
                <w:color w:val="000000" w:themeColor="text1"/>
                <w:sz w:val="15"/>
                <w:szCs w:val="15"/>
              </w:rPr>
              <w:t xml:space="preserve"> Milleti için bir çağdaşlaşma modeli olduğunu açıklama</w:t>
            </w:r>
          </w:p>
          <w:p w:rsidR="009264D4" w:rsidRPr="0071278E" w:rsidRDefault="009264D4" w:rsidP="00F04A23">
            <w:pPr>
              <w:spacing w:line="240" w:lineRule="auto"/>
              <w:rPr>
                <w:rFonts w:ascii="Arial Narrow" w:hAnsi="Arial Narrow"/>
                <w:color w:val="000000" w:themeColor="text1"/>
                <w:sz w:val="16"/>
                <w:szCs w:val="16"/>
              </w:rPr>
            </w:pPr>
          </w:p>
          <w:p w:rsidR="009264D4" w:rsidRPr="0071278E" w:rsidRDefault="009264D4" w:rsidP="00F04A23">
            <w:pPr>
              <w:spacing w:line="240" w:lineRule="auto"/>
              <w:rPr>
                <w:rFonts w:ascii="Arial Narrow" w:hAnsi="Arial Narrow"/>
                <w:color w:val="000000" w:themeColor="text1"/>
                <w:sz w:val="16"/>
                <w:szCs w:val="16"/>
              </w:rPr>
            </w:pPr>
          </w:p>
          <w:p w:rsidR="009264D4" w:rsidRPr="0071278E" w:rsidRDefault="009264D4" w:rsidP="00F04A23">
            <w:pPr>
              <w:autoSpaceDE w:val="0"/>
              <w:autoSpaceDN w:val="0"/>
              <w:adjustRightInd w:val="0"/>
              <w:rPr>
                <w:rFonts w:cs="TimesNewRomanPSMT"/>
                <w:color w:val="000000" w:themeColor="text1"/>
                <w:sz w:val="16"/>
                <w:szCs w:val="16"/>
              </w:rPr>
            </w:pPr>
            <w:r w:rsidRPr="0071278E">
              <w:rPr>
                <w:color w:val="000000" w:themeColor="text1"/>
                <w:sz w:val="16"/>
                <w:szCs w:val="16"/>
              </w:rPr>
              <w:t>4.Atatürkçülüğün niteliklerini analiz eder.</w:t>
            </w:r>
          </w:p>
          <w:p w:rsidR="009264D4" w:rsidRPr="0071278E" w:rsidRDefault="009264D4" w:rsidP="00A95E13">
            <w:pPr>
              <w:spacing w:line="240" w:lineRule="auto"/>
              <w:jc w:val="center"/>
              <w:rPr>
                <w:rFonts w:ascii="Arial Narrow" w:hAnsi="Arial Narrow" w:cs="TimesNewRomanPSMT"/>
                <w:b/>
                <w:color w:val="000000" w:themeColor="text1"/>
                <w:sz w:val="16"/>
                <w:szCs w:val="16"/>
                <w:highlight w:val="lightGray"/>
              </w:rPr>
            </w:pPr>
          </w:p>
          <w:p w:rsidR="009264D4" w:rsidRPr="0071278E" w:rsidRDefault="009264D4" w:rsidP="00A95E13">
            <w:pPr>
              <w:spacing w:line="240" w:lineRule="auto"/>
              <w:jc w:val="center"/>
              <w:rPr>
                <w:rFonts w:cs="TimesNewRomanPSMT"/>
                <w:b/>
                <w:color w:val="000000" w:themeColor="text1"/>
                <w:sz w:val="15"/>
                <w:szCs w:val="15"/>
              </w:rPr>
            </w:pPr>
            <w:r w:rsidRPr="0071278E">
              <w:rPr>
                <w:rFonts w:cs="TimesNewRomanPSMT"/>
                <w:b/>
                <w:color w:val="000000" w:themeColor="text1"/>
                <w:sz w:val="15"/>
                <w:szCs w:val="15"/>
                <w:highlight w:val="lightGray"/>
              </w:rPr>
              <w:t>2488 Sayılı TD</w:t>
            </w:r>
          </w:p>
          <w:p w:rsidR="009264D4" w:rsidRPr="0071278E" w:rsidRDefault="009264D4" w:rsidP="00A95E13">
            <w:pPr>
              <w:spacing w:line="240" w:lineRule="auto"/>
              <w:rPr>
                <w:color w:val="000000" w:themeColor="text1"/>
                <w:sz w:val="15"/>
                <w:szCs w:val="15"/>
              </w:rPr>
            </w:pPr>
            <w:proofErr w:type="gramStart"/>
            <w:r w:rsidRPr="0071278E">
              <w:rPr>
                <w:b/>
                <w:color w:val="000000" w:themeColor="text1"/>
                <w:sz w:val="15"/>
                <w:szCs w:val="15"/>
                <w:u w:val="single"/>
              </w:rPr>
              <w:t>Hedef :</w:t>
            </w:r>
            <w:r w:rsidRPr="0071278E">
              <w:rPr>
                <w:color w:val="000000" w:themeColor="text1"/>
                <w:sz w:val="15"/>
                <w:szCs w:val="15"/>
              </w:rPr>
              <w:t xml:space="preserve"> Atatürkçülüğün</w:t>
            </w:r>
            <w:proofErr w:type="gramEnd"/>
            <w:r w:rsidRPr="0071278E">
              <w:rPr>
                <w:color w:val="000000" w:themeColor="text1"/>
                <w:sz w:val="15"/>
                <w:szCs w:val="15"/>
              </w:rPr>
              <w:t xml:space="preserve"> niteliklerini analiz edebilme.</w:t>
            </w:r>
          </w:p>
          <w:p w:rsidR="009264D4" w:rsidRPr="00A95E13" w:rsidRDefault="009264D4" w:rsidP="00A95E13">
            <w:pPr>
              <w:spacing w:line="240" w:lineRule="auto"/>
              <w:rPr>
                <w:rFonts w:ascii="Arial Narrow" w:hAnsi="Arial Narrow"/>
                <w:b/>
                <w:sz w:val="16"/>
                <w:szCs w:val="16"/>
                <w:u w:val="single"/>
              </w:rPr>
            </w:pPr>
            <w:r w:rsidRPr="0071278E">
              <w:rPr>
                <w:b/>
                <w:color w:val="000000" w:themeColor="text1"/>
                <w:sz w:val="15"/>
                <w:szCs w:val="15"/>
                <w:u w:val="single"/>
              </w:rPr>
              <w:t>Davranışlar:</w:t>
            </w:r>
            <w:r w:rsidRPr="0071278E">
              <w:rPr>
                <w:color w:val="000000" w:themeColor="text1"/>
                <w:sz w:val="15"/>
                <w:szCs w:val="15"/>
              </w:rPr>
              <w:t xml:space="preserve">1.Atatürkçülüğün niteliklerini </w:t>
            </w:r>
            <w:proofErr w:type="gramStart"/>
            <w:r w:rsidRPr="0071278E">
              <w:rPr>
                <w:color w:val="000000" w:themeColor="text1"/>
                <w:sz w:val="15"/>
                <w:szCs w:val="15"/>
              </w:rPr>
              <w:t>açıklama</w:t>
            </w:r>
            <w:r w:rsidRPr="0071278E">
              <w:rPr>
                <w:b/>
                <w:color w:val="000000" w:themeColor="text1"/>
                <w:sz w:val="15"/>
                <w:szCs w:val="15"/>
              </w:rPr>
              <w:t xml:space="preserve">  </w:t>
            </w:r>
            <w:r w:rsidRPr="0071278E">
              <w:rPr>
                <w:color w:val="000000" w:themeColor="text1"/>
                <w:sz w:val="15"/>
                <w:szCs w:val="15"/>
              </w:rPr>
              <w:t>2</w:t>
            </w:r>
            <w:proofErr w:type="gramEnd"/>
            <w:r w:rsidRPr="0071278E">
              <w:rPr>
                <w:color w:val="000000" w:themeColor="text1"/>
                <w:sz w:val="15"/>
                <w:szCs w:val="15"/>
              </w:rPr>
              <w:t xml:space="preserve">. Atatürkçülük </w:t>
            </w:r>
            <w:r w:rsidRPr="00EA7FCA">
              <w:rPr>
                <w:sz w:val="15"/>
                <w:szCs w:val="15"/>
              </w:rPr>
              <w:t>ile akılcılık arasındaki ilişkileri kurma</w:t>
            </w:r>
          </w:p>
        </w:tc>
        <w:tc>
          <w:tcPr>
            <w:tcW w:w="2835" w:type="dxa"/>
            <w:vAlign w:val="center"/>
          </w:tcPr>
          <w:p w:rsidR="009264D4" w:rsidRDefault="009264D4" w:rsidP="00F04A23">
            <w:pPr>
              <w:spacing w:after="60"/>
              <w:rPr>
                <w:rFonts w:ascii="Cambria" w:hAnsi="Cambria"/>
                <w:b/>
                <w:sz w:val="16"/>
                <w:szCs w:val="16"/>
              </w:rPr>
            </w:pPr>
          </w:p>
          <w:p w:rsidR="009264D4" w:rsidRDefault="009264D4" w:rsidP="00F04A23">
            <w:pPr>
              <w:spacing w:after="60"/>
              <w:rPr>
                <w:rFonts w:ascii="Cambria" w:hAnsi="Cambria"/>
                <w:b/>
                <w:sz w:val="16"/>
                <w:szCs w:val="16"/>
              </w:rPr>
            </w:pPr>
          </w:p>
          <w:p w:rsidR="009264D4" w:rsidRPr="0048554F" w:rsidRDefault="009264D4" w:rsidP="00F04A23">
            <w:pPr>
              <w:spacing w:after="60"/>
              <w:rPr>
                <w:b/>
                <w:sz w:val="18"/>
                <w:szCs w:val="18"/>
              </w:rPr>
            </w:pPr>
            <w:r w:rsidRPr="0048554F">
              <w:rPr>
                <w:b/>
                <w:sz w:val="18"/>
                <w:szCs w:val="18"/>
              </w:rPr>
              <w:t>3. ATATÜRKÇÜLÜĞÜN ÖNEMİ</w:t>
            </w:r>
          </w:p>
          <w:p w:rsidR="009264D4" w:rsidRPr="0048554F" w:rsidRDefault="009264D4" w:rsidP="00F04A23">
            <w:pPr>
              <w:spacing w:line="240" w:lineRule="auto"/>
              <w:rPr>
                <w:b/>
                <w:sz w:val="18"/>
                <w:szCs w:val="18"/>
              </w:rPr>
            </w:pPr>
          </w:p>
          <w:p w:rsidR="009264D4" w:rsidRPr="0048554F" w:rsidRDefault="009264D4" w:rsidP="00F04A23">
            <w:pPr>
              <w:spacing w:line="240" w:lineRule="auto"/>
              <w:rPr>
                <w:b/>
                <w:sz w:val="18"/>
                <w:szCs w:val="18"/>
              </w:rPr>
            </w:pPr>
            <w:r w:rsidRPr="0048554F">
              <w:rPr>
                <w:b/>
                <w:sz w:val="18"/>
                <w:szCs w:val="18"/>
              </w:rPr>
              <w:t>4. ATATÜRKÇÜLÜĞÜN NİTELİKLERİ</w:t>
            </w:r>
          </w:p>
          <w:p w:rsidR="009264D4" w:rsidRPr="006A530F" w:rsidRDefault="009264D4" w:rsidP="00F04A23">
            <w:pPr>
              <w:spacing w:after="60"/>
              <w:rPr>
                <w:rFonts w:ascii="Arial Narrow" w:hAnsi="Arial Narrow" w:cs="Arial"/>
                <w:sz w:val="16"/>
                <w:szCs w:val="16"/>
              </w:rPr>
            </w:pPr>
          </w:p>
        </w:tc>
        <w:tc>
          <w:tcPr>
            <w:tcW w:w="3118" w:type="dxa"/>
            <w:vAlign w:val="center"/>
          </w:tcPr>
          <w:p w:rsidR="009264D4" w:rsidRDefault="009264D4" w:rsidP="0066018A">
            <w:pPr>
              <w:pStyle w:val="ListeParagraf"/>
              <w:autoSpaceDE w:val="0"/>
              <w:autoSpaceDN w:val="0"/>
              <w:adjustRightInd w:val="0"/>
              <w:ind w:left="189"/>
              <w:rPr>
                <w:rFonts w:ascii="Arial Narrow" w:hAnsi="Arial Narrow"/>
                <w:sz w:val="16"/>
                <w:szCs w:val="16"/>
              </w:rPr>
            </w:pPr>
          </w:p>
          <w:p w:rsidR="009264D4" w:rsidRDefault="009264D4" w:rsidP="0066018A">
            <w:pPr>
              <w:pStyle w:val="ListeParagraf"/>
              <w:autoSpaceDE w:val="0"/>
              <w:autoSpaceDN w:val="0"/>
              <w:adjustRightInd w:val="0"/>
              <w:ind w:left="189"/>
              <w:rPr>
                <w:rFonts w:ascii="Arial Narrow" w:hAnsi="Arial Narrow"/>
                <w:sz w:val="16"/>
                <w:szCs w:val="16"/>
              </w:rPr>
            </w:pPr>
          </w:p>
          <w:p w:rsidR="009264D4" w:rsidRPr="0066018A" w:rsidRDefault="009264D4" w:rsidP="0066018A">
            <w:pPr>
              <w:pStyle w:val="ListeParagraf"/>
              <w:autoSpaceDE w:val="0"/>
              <w:autoSpaceDN w:val="0"/>
              <w:adjustRightInd w:val="0"/>
              <w:ind w:left="189"/>
              <w:rPr>
                <w:rFonts w:ascii="Arial Narrow" w:hAnsi="Arial Narrow"/>
                <w:sz w:val="16"/>
                <w:szCs w:val="16"/>
              </w:rPr>
            </w:pPr>
          </w:p>
          <w:p w:rsidR="009264D4" w:rsidRPr="005459DF" w:rsidRDefault="009264D4" w:rsidP="0016688D">
            <w:pPr>
              <w:pStyle w:val="ListeParagraf"/>
              <w:numPr>
                <w:ilvl w:val="0"/>
                <w:numId w:val="24"/>
              </w:numPr>
              <w:autoSpaceDE w:val="0"/>
              <w:autoSpaceDN w:val="0"/>
              <w:adjustRightInd w:val="0"/>
              <w:ind w:left="189" w:hanging="283"/>
              <w:rPr>
                <w:sz w:val="16"/>
                <w:szCs w:val="16"/>
              </w:rPr>
            </w:pPr>
            <w:r w:rsidRPr="005459DF">
              <w:rPr>
                <w:rFonts w:cs="Calibri"/>
                <w:b/>
                <w:sz w:val="16"/>
                <w:szCs w:val="16"/>
                <w:u w:val="single"/>
              </w:rPr>
              <w:t>Çağdaşlaşmanın Nitelikleri</w:t>
            </w:r>
            <w:r w:rsidRPr="005459DF">
              <w:rPr>
                <w:rFonts w:cs="Calibri"/>
                <w:b/>
                <w:sz w:val="16"/>
                <w:szCs w:val="16"/>
              </w:rPr>
              <w:t>:</w:t>
            </w:r>
            <w:r w:rsidRPr="005459DF">
              <w:rPr>
                <w:rFonts w:cs="Calibri"/>
                <w:sz w:val="16"/>
                <w:szCs w:val="16"/>
              </w:rPr>
              <w:t xml:space="preserve"> Atatürk’ün çağdaşlaşma konusunda söz ve demeçlerinden yola çıkarak Türk çağdaşlaşma modeli konulu metin hazırlanır.</w:t>
            </w:r>
          </w:p>
          <w:p w:rsidR="009264D4" w:rsidRPr="005459DF" w:rsidRDefault="009264D4" w:rsidP="0016688D">
            <w:pPr>
              <w:pStyle w:val="ListeParagraf"/>
              <w:numPr>
                <w:ilvl w:val="0"/>
                <w:numId w:val="25"/>
              </w:numPr>
              <w:autoSpaceDE w:val="0"/>
              <w:autoSpaceDN w:val="0"/>
              <w:adjustRightInd w:val="0"/>
              <w:ind w:left="193" w:hanging="283"/>
              <w:rPr>
                <w:sz w:val="16"/>
                <w:szCs w:val="16"/>
              </w:rPr>
            </w:pPr>
            <w:r w:rsidRPr="005459DF">
              <w:rPr>
                <w:rFonts w:cs="Calibri"/>
                <w:b/>
                <w:sz w:val="16"/>
                <w:szCs w:val="16"/>
                <w:u w:val="single"/>
              </w:rPr>
              <w:t>Atatürkçülük:</w:t>
            </w:r>
            <w:r w:rsidRPr="005459DF">
              <w:rPr>
                <w:rFonts w:cs="Arial Narrow"/>
                <w:sz w:val="16"/>
                <w:szCs w:val="16"/>
                <w:u w:val="single"/>
              </w:rPr>
              <w:t xml:space="preserve"> </w:t>
            </w:r>
            <w:r w:rsidRPr="005459DF">
              <w:rPr>
                <w:rFonts w:cs="Arial Narrow"/>
                <w:sz w:val="16"/>
                <w:szCs w:val="16"/>
              </w:rPr>
              <w:t>Atatürkçülüğün amaç ve nitelikleri ile ilgili kavram haritası hazırlanır.</w:t>
            </w:r>
          </w:p>
          <w:p w:rsidR="009264D4" w:rsidRPr="00790FD8" w:rsidRDefault="009264D4" w:rsidP="00000B8B">
            <w:pPr>
              <w:pStyle w:val="ListeParagraf"/>
              <w:autoSpaceDE w:val="0"/>
              <w:autoSpaceDN w:val="0"/>
              <w:adjustRightInd w:val="0"/>
              <w:ind w:left="196"/>
              <w:rPr>
                <w:rFonts w:ascii="Arial Narrow" w:hAnsi="Arial Narrow"/>
                <w:sz w:val="16"/>
                <w:szCs w:val="16"/>
              </w:rPr>
            </w:pPr>
          </w:p>
        </w:tc>
        <w:tc>
          <w:tcPr>
            <w:tcW w:w="1701" w:type="dxa"/>
            <w:vAlign w:val="center"/>
          </w:tcPr>
          <w:p w:rsidR="009264D4" w:rsidRDefault="009264D4" w:rsidP="006A4B64">
            <w:pPr>
              <w:pStyle w:val="ListeParagraf"/>
              <w:tabs>
                <w:tab w:val="left" w:pos="-113"/>
                <w:tab w:val="left" w:pos="253"/>
              </w:tabs>
              <w:rPr>
                <w:sz w:val="16"/>
                <w:szCs w:val="16"/>
              </w:rPr>
            </w:pPr>
          </w:p>
          <w:p w:rsidR="009264D4" w:rsidRDefault="009264D4" w:rsidP="006A4B64">
            <w:pPr>
              <w:pStyle w:val="ListeParagraf"/>
              <w:tabs>
                <w:tab w:val="left" w:pos="-113"/>
                <w:tab w:val="left" w:pos="253"/>
              </w:tabs>
              <w:rPr>
                <w:sz w:val="16"/>
                <w:szCs w:val="16"/>
              </w:rPr>
            </w:pPr>
          </w:p>
          <w:p w:rsidR="009264D4" w:rsidRDefault="009264D4" w:rsidP="006A4B64">
            <w:pPr>
              <w:pStyle w:val="ListeParagraf"/>
              <w:tabs>
                <w:tab w:val="left" w:pos="-113"/>
                <w:tab w:val="left" w:pos="253"/>
              </w:tabs>
              <w:rPr>
                <w:sz w:val="16"/>
                <w:szCs w:val="16"/>
              </w:rPr>
            </w:pPr>
          </w:p>
          <w:p w:rsidR="009264D4" w:rsidRDefault="009264D4" w:rsidP="006A4B64">
            <w:pPr>
              <w:pStyle w:val="ListeParagraf"/>
              <w:tabs>
                <w:tab w:val="left" w:pos="-113"/>
                <w:tab w:val="left" w:pos="253"/>
              </w:tabs>
              <w:rPr>
                <w:sz w:val="16"/>
                <w:szCs w:val="16"/>
              </w:rPr>
            </w:pPr>
          </w:p>
          <w:p w:rsidR="009264D4" w:rsidRDefault="009264D4" w:rsidP="006A4B64">
            <w:pPr>
              <w:pStyle w:val="ListeParagraf"/>
              <w:tabs>
                <w:tab w:val="left" w:pos="-113"/>
                <w:tab w:val="left" w:pos="253"/>
              </w:tabs>
              <w:rPr>
                <w:sz w:val="16"/>
                <w:szCs w:val="16"/>
              </w:rPr>
            </w:pPr>
          </w:p>
          <w:p w:rsidR="009264D4" w:rsidRDefault="009264D4" w:rsidP="006A4B64">
            <w:pPr>
              <w:pStyle w:val="ListeParagraf"/>
              <w:numPr>
                <w:ilvl w:val="0"/>
                <w:numId w:val="81"/>
              </w:numPr>
              <w:tabs>
                <w:tab w:val="left" w:pos="-113"/>
                <w:tab w:val="left" w:pos="253"/>
              </w:tabs>
              <w:ind w:hanging="686"/>
              <w:rPr>
                <w:sz w:val="16"/>
                <w:szCs w:val="16"/>
              </w:rPr>
            </w:pPr>
            <w:r w:rsidRPr="004E7B88">
              <w:rPr>
                <w:sz w:val="16"/>
                <w:szCs w:val="16"/>
              </w:rPr>
              <w:t>Anlatım</w:t>
            </w:r>
          </w:p>
          <w:p w:rsidR="009264D4" w:rsidRDefault="009264D4" w:rsidP="00631938">
            <w:pPr>
              <w:pStyle w:val="ListeParagraf"/>
              <w:numPr>
                <w:ilvl w:val="0"/>
                <w:numId w:val="81"/>
              </w:numPr>
              <w:tabs>
                <w:tab w:val="left" w:pos="-113"/>
                <w:tab w:val="left" w:pos="253"/>
              </w:tabs>
              <w:ind w:hanging="686"/>
              <w:rPr>
                <w:sz w:val="16"/>
                <w:szCs w:val="16"/>
              </w:rPr>
            </w:pPr>
            <w:r w:rsidRPr="000C70E4">
              <w:rPr>
                <w:sz w:val="16"/>
                <w:szCs w:val="16"/>
              </w:rPr>
              <w:t>Soru-Cevap</w:t>
            </w:r>
          </w:p>
          <w:p w:rsidR="009264D4" w:rsidRPr="000C70E4" w:rsidRDefault="009264D4" w:rsidP="00631938">
            <w:pPr>
              <w:pStyle w:val="ListeParagraf"/>
              <w:numPr>
                <w:ilvl w:val="0"/>
                <w:numId w:val="81"/>
              </w:numPr>
              <w:tabs>
                <w:tab w:val="left" w:pos="-113"/>
                <w:tab w:val="left" w:pos="253"/>
              </w:tabs>
              <w:ind w:hanging="686"/>
              <w:rPr>
                <w:sz w:val="16"/>
                <w:szCs w:val="16"/>
              </w:rPr>
            </w:pPr>
            <w:r w:rsidRPr="000C70E4">
              <w:rPr>
                <w:sz w:val="16"/>
                <w:szCs w:val="16"/>
              </w:rPr>
              <w:t>Araştırma</w:t>
            </w:r>
          </w:p>
          <w:p w:rsidR="009264D4" w:rsidRDefault="009264D4" w:rsidP="00631938">
            <w:pPr>
              <w:pStyle w:val="ListeParagraf"/>
              <w:numPr>
                <w:ilvl w:val="0"/>
                <w:numId w:val="81"/>
              </w:numPr>
              <w:tabs>
                <w:tab w:val="left" w:pos="-113"/>
                <w:tab w:val="left" w:pos="253"/>
              </w:tabs>
              <w:ind w:hanging="665"/>
              <w:rPr>
                <w:sz w:val="16"/>
                <w:szCs w:val="16"/>
              </w:rPr>
            </w:pPr>
            <w:r>
              <w:rPr>
                <w:sz w:val="16"/>
                <w:szCs w:val="16"/>
              </w:rPr>
              <w:t>İnceleme</w:t>
            </w:r>
          </w:p>
          <w:p w:rsidR="009264D4" w:rsidRDefault="009264D4" w:rsidP="00631938">
            <w:pPr>
              <w:pStyle w:val="ListeParagraf"/>
              <w:numPr>
                <w:ilvl w:val="0"/>
                <w:numId w:val="81"/>
              </w:numPr>
              <w:tabs>
                <w:tab w:val="left" w:pos="-113"/>
                <w:tab w:val="left" w:pos="253"/>
              </w:tabs>
              <w:ind w:hanging="665"/>
              <w:rPr>
                <w:sz w:val="16"/>
                <w:szCs w:val="16"/>
              </w:rPr>
            </w:pPr>
            <w:r>
              <w:rPr>
                <w:sz w:val="16"/>
                <w:szCs w:val="16"/>
              </w:rPr>
              <w:t>Metin Yazma</w:t>
            </w:r>
          </w:p>
          <w:p w:rsidR="009264D4" w:rsidRDefault="009264D4" w:rsidP="00631938">
            <w:pPr>
              <w:pStyle w:val="ListeParagraf"/>
              <w:numPr>
                <w:ilvl w:val="0"/>
                <w:numId w:val="81"/>
              </w:numPr>
              <w:tabs>
                <w:tab w:val="left" w:pos="-113"/>
                <w:tab w:val="left" w:pos="253"/>
              </w:tabs>
              <w:ind w:hanging="665"/>
              <w:rPr>
                <w:sz w:val="16"/>
                <w:szCs w:val="16"/>
              </w:rPr>
            </w:pPr>
            <w:r>
              <w:rPr>
                <w:sz w:val="16"/>
                <w:szCs w:val="16"/>
              </w:rPr>
              <w:t>Kavram Haritası Hazırlama</w:t>
            </w:r>
          </w:p>
          <w:p w:rsidR="009264D4" w:rsidRPr="005459DF" w:rsidRDefault="009264D4" w:rsidP="00F04A23">
            <w:pPr>
              <w:rPr>
                <w:sz w:val="14"/>
                <w:szCs w:val="14"/>
              </w:rPr>
            </w:pPr>
          </w:p>
          <w:p w:rsidR="009264D4" w:rsidRPr="005459DF" w:rsidRDefault="009264D4" w:rsidP="00F04A23">
            <w:pPr>
              <w:rPr>
                <w:sz w:val="14"/>
                <w:szCs w:val="14"/>
              </w:rPr>
            </w:pPr>
          </w:p>
          <w:p w:rsidR="009264D4" w:rsidRPr="005459DF" w:rsidRDefault="009264D4" w:rsidP="00F04A23">
            <w:pPr>
              <w:rPr>
                <w:sz w:val="14"/>
                <w:szCs w:val="14"/>
              </w:rPr>
            </w:pPr>
          </w:p>
          <w:p w:rsidR="009264D4" w:rsidRPr="005459DF" w:rsidRDefault="009264D4" w:rsidP="00631938">
            <w:pPr>
              <w:rPr>
                <w:sz w:val="14"/>
                <w:szCs w:val="14"/>
              </w:rPr>
            </w:pPr>
          </w:p>
        </w:tc>
        <w:tc>
          <w:tcPr>
            <w:tcW w:w="1701" w:type="dxa"/>
            <w:vAlign w:val="center"/>
          </w:tcPr>
          <w:p w:rsidR="009264D4" w:rsidRPr="005459DF" w:rsidRDefault="009264D4" w:rsidP="00F04A23">
            <w:pPr>
              <w:spacing w:line="240" w:lineRule="auto"/>
              <w:rPr>
                <w:sz w:val="14"/>
                <w:szCs w:val="14"/>
              </w:rPr>
            </w:pPr>
          </w:p>
          <w:p w:rsidR="009264D4" w:rsidRPr="005459DF" w:rsidRDefault="009264D4" w:rsidP="00F04A23">
            <w:pPr>
              <w:spacing w:line="240" w:lineRule="auto"/>
              <w:rPr>
                <w:sz w:val="14"/>
                <w:szCs w:val="14"/>
              </w:rPr>
            </w:pPr>
          </w:p>
          <w:p w:rsidR="009264D4" w:rsidRPr="005459DF" w:rsidRDefault="009264D4" w:rsidP="00F04A23">
            <w:pPr>
              <w:spacing w:line="240" w:lineRule="auto"/>
              <w:rPr>
                <w:sz w:val="14"/>
                <w:szCs w:val="14"/>
              </w:rPr>
            </w:pPr>
          </w:p>
          <w:p w:rsidR="009264D4" w:rsidRPr="005459DF" w:rsidRDefault="009264D4" w:rsidP="00F04A23">
            <w:pPr>
              <w:spacing w:line="240" w:lineRule="auto"/>
              <w:rPr>
                <w:sz w:val="14"/>
                <w:szCs w:val="14"/>
              </w:rPr>
            </w:pPr>
          </w:p>
          <w:p w:rsidR="009264D4" w:rsidRPr="005459DF" w:rsidRDefault="009264D4" w:rsidP="00F04A23">
            <w:pPr>
              <w:spacing w:line="240" w:lineRule="auto"/>
              <w:rPr>
                <w:sz w:val="14"/>
                <w:szCs w:val="14"/>
              </w:rPr>
            </w:pPr>
          </w:p>
          <w:p w:rsidR="009264D4" w:rsidRPr="005459DF" w:rsidRDefault="009264D4" w:rsidP="00F04A23">
            <w:pPr>
              <w:spacing w:line="240" w:lineRule="auto"/>
              <w:rPr>
                <w:sz w:val="14"/>
                <w:szCs w:val="14"/>
              </w:rPr>
            </w:pPr>
          </w:p>
          <w:p w:rsidR="009264D4" w:rsidRPr="005459DF" w:rsidRDefault="009264D4" w:rsidP="00F04A23">
            <w:pPr>
              <w:spacing w:line="240" w:lineRule="auto"/>
              <w:rPr>
                <w:sz w:val="14"/>
                <w:szCs w:val="14"/>
              </w:rPr>
            </w:pPr>
            <w:r w:rsidRPr="005459DF">
              <w:rPr>
                <w:sz w:val="14"/>
                <w:szCs w:val="14"/>
              </w:rPr>
              <w:t>Atatürk’ün Düşünce Yapısı ve Türkiye, Seçilmiş. Makaleler</w:t>
            </w:r>
          </w:p>
          <w:p w:rsidR="009264D4" w:rsidRPr="005459DF" w:rsidRDefault="009264D4" w:rsidP="00F04A23">
            <w:pPr>
              <w:spacing w:line="240" w:lineRule="auto"/>
              <w:rPr>
                <w:sz w:val="14"/>
                <w:szCs w:val="14"/>
              </w:rPr>
            </w:pPr>
          </w:p>
          <w:p w:rsidR="009264D4" w:rsidRPr="005459DF" w:rsidRDefault="009264D4" w:rsidP="00F04A23">
            <w:pPr>
              <w:rPr>
                <w:sz w:val="14"/>
                <w:szCs w:val="14"/>
              </w:rPr>
            </w:pPr>
            <w:r w:rsidRPr="005459DF">
              <w:rPr>
                <w:sz w:val="14"/>
                <w:szCs w:val="14"/>
              </w:rPr>
              <w:t>Cemil SÖNMEZ; Atatürk’ün Yetişmesi ve Öğretmenleri</w:t>
            </w:r>
          </w:p>
          <w:p w:rsidR="009264D4" w:rsidRPr="005459DF" w:rsidRDefault="009264D4" w:rsidP="00F04A23">
            <w:pPr>
              <w:rPr>
                <w:sz w:val="14"/>
                <w:szCs w:val="14"/>
              </w:rPr>
            </w:pPr>
          </w:p>
          <w:p w:rsidR="009264D4" w:rsidRPr="005459DF" w:rsidRDefault="009264D4" w:rsidP="00F04A23">
            <w:pPr>
              <w:rPr>
                <w:sz w:val="14"/>
                <w:szCs w:val="14"/>
              </w:rPr>
            </w:pPr>
            <w:r w:rsidRPr="005459DF">
              <w:rPr>
                <w:sz w:val="14"/>
                <w:szCs w:val="14"/>
              </w:rPr>
              <w:t>Bekir Koç- Haldun Eroğlu; Atatürk’ün Okuduğu Kitaplar</w:t>
            </w:r>
          </w:p>
          <w:p w:rsidR="009264D4" w:rsidRPr="005459DF" w:rsidRDefault="009264D4" w:rsidP="00F04A23">
            <w:pPr>
              <w:rPr>
                <w:sz w:val="14"/>
                <w:szCs w:val="14"/>
              </w:rPr>
            </w:pPr>
          </w:p>
          <w:p w:rsidR="009264D4" w:rsidRPr="005459DF" w:rsidRDefault="009264D4" w:rsidP="00F04A23">
            <w:pPr>
              <w:rPr>
                <w:sz w:val="14"/>
                <w:szCs w:val="14"/>
              </w:rPr>
            </w:pPr>
            <w:r w:rsidRPr="005459DF">
              <w:rPr>
                <w:sz w:val="14"/>
                <w:szCs w:val="14"/>
              </w:rPr>
              <w:t>KOCATÜRK, Utkan, Atatürk’ün Fikir ve Düşünceleri</w:t>
            </w:r>
          </w:p>
          <w:p w:rsidR="009264D4" w:rsidRPr="005459DF" w:rsidRDefault="009264D4" w:rsidP="00F04A23">
            <w:pPr>
              <w:rPr>
                <w:sz w:val="14"/>
                <w:szCs w:val="14"/>
              </w:rPr>
            </w:pPr>
          </w:p>
          <w:p w:rsidR="009264D4" w:rsidRPr="005459DF" w:rsidRDefault="009264D4" w:rsidP="00F04A23">
            <w:pPr>
              <w:rPr>
                <w:sz w:val="14"/>
                <w:szCs w:val="14"/>
              </w:rPr>
            </w:pPr>
            <w:r w:rsidRPr="005459DF">
              <w:rPr>
                <w:sz w:val="14"/>
                <w:szCs w:val="14"/>
              </w:rPr>
              <w:t xml:space="preserve">Atatürkçü </w:t>
            </w:r>
            <w:proofErr w:type="spellStart"/>
            <w:r w:rsidRPr="005459DF">
              <w:rPr>
                <w:sz w:val="14"/>
                <w:szCs w:val="14"/>
              </w:rPr>
              <w:t>Düsünçe</w:t>
            </w:r>
            <w:proofErr w:type="spellEnd"/>
            <w:r w:rsidRPr="005459DF">
              <w:rPr>
                <w:sz w:val="14"/>
                <w:szCs w:val="14"/>
              </w:rPr>
              <w:t xml:space="preserve"> El Kitabı, </w:t>
            </w:r>
            <w:proofErr w:type="spellStart"/>
            <w:r w:rsidRPr="005459DF">
              <w:rPr>
                <w:sz w:val="14"/>
                <w:szCs w:val="14"/>
              </w:rPr>
              <w:t>c.I</w:t>
            </w:r>
            <w:proofErr w:type="spellEnd"/>
            <w:r w:rsidRPr="005459DF">
              <w:rPr>
                <w:sz w:val="14"/>
                <w:szCs w:val="14"/>
              </w:rPr>
              <w:t>-II</w:t>
            </w:r>
          </w:p>
          <w:p w:rsidR="009264D4" w:rsidRPr="005459DF" w:rsidRDefault="009264D4" w:rsidP="00F04A23">
            <w:pPr>
              <w:rPr>
                <w:sz w:val="14"/>
                <w:szCs w:val="14"/>
              </w:rPr>
            </w:pPr>
          </w:p>
          <w:p w:rsidR="009264D4" w:rsidRPr="005459DF" w:rsidRDefault="009264D4" w:rsidP="00F04A23">
            <w:pPr>
              <w:rPr>
                <w:sz w:val="14"/>
                <w:szCs w:val="14"/>
              </w:rPr>
            </w:pPr>
            <w:r w:rsidRPr="005459DF">
              <w:rPr>
                <w:sz w:val="14"/>
                <w:szCs w:val="14"/>
              </w:rPr>
              <w:t>Atatürkçülük I.MEB Basımevi</w:t>
            </w:r>
          </w:p>
          <w:p w:rsidR="009264D4" w:rsidRPr="005459DF" w:rsidRDefault="009264D4" w:rsidP="00F04A23">
            <w:pPr>
              <w:spacing w:line="240" w:lineRule="auto"/>
              <w:rPr>
                <w:sz w:val="14"/>
                <w:szCs w:val="14"/>
              </w:rPr>
            </w:pPr>
          </w:p>
          <w:p w:rsidR="009264D4" w:rsidRPr="005459DF" w:rsidRDefault="009264D4" w:rsidP="00F04A23">
            <w:pPr>
              <w:spacing w:line="240" w:lineRule="auto"/>
              <w:rPr>
                <w:sz w:val="14"/>
                <w:szCs w:val="14"/>
              </w:rPr>
            </w:pPr>
          </w:p>
        </w:tc>
        <w:tc>
          <w:tcPr>
            <w:tcW w:w="1985" w:type="dxa"/>
            <w:vAlign w:val="center"/>
          </w:tcPr>
          <w:p w:rsidR="009264D4" w:rsidRPr="005459DF" w:rsidRDefault="009264D4" w:rsidP="00F04A23">
            <w:pPr>
              <w:autoSpaceDE w:val="0"/>
              <w:autoSpaceDN w:val="0"/>
              <w:adjustRightInd w:val="0"/>
              <w:spacing w:line="240" w:lineRule="auto"/>
              <w:rPr>
                <w:sz w:val="14"/>
                <w:szCs w:val="14"/>
              </w:rPr>
            </w:pPr>
            <w:r w:rsidRPr="005459DF">
              <w:rPr>
                <w:sz w:val="14"/>
                <w:szCs w:val="14"/>
              </w:rPr>
              <w:t>[!] Atatürk’ün düşünce sisteminin oluşumunda, aile çevresinin, öğrenim hayatının, öğretmenlerinin etkileri belirtilerek; yerli ve yabancı düşünürlerin, Fransız İhtilali ile ortaya çıkan fikirlerin, Avrupa’da bilim ve teknik alanında meydana gelen gelişmelerin etkileri üzerinde durulacaktır.</w:t>
            </w:r>
          </w:p>
          <w:p w:rsidR="009264D4" w:rsidRPr="005459DF" w:rsidRDefault="009264D4" w:rsidP="00F04A23">
            <w:pPr>
              <w:autoSpaceDE w:val="0"/>
              <w:autoSpaceDN w:val="0"/>
              <w:adjustRightInd w:val="0"/>
              <w:spacing w:line="240" w:lineRule="auto"/>
              <w:rPr>
                <w:sz w:val="14"/>
                <w:szCs w:val="14"/>
              </w:rPr>
            </w:pPr>
            <w:r w:rsidRPr="005459DF">
              <w:rPr>
                <w:sz w:val="14"/>
                <w:szCs w:val="14"/>
              </w:rPr>
              <w:t>[!] Osmanlı Devleti’ni çöküşten kurtarmak için yapılan ıslahatın ve ortaya çıkan düşünce akımlarının (Osmanlıcılık, İslamcılık, Türkçülük, Batıcılık) da Atatürk’ün düşünce sisteminin oluşumunda etkili olduğu verilecektir.</w:t>
            </w:r>
          </w:p>
          <w:p w:rsidR="009264D4" w:rsidRPr="005459DF" w:rsidRDefault="009264D4" w:rsidP="00F04A23">
            <w:pPr>
              <w:autoSpaceDE w:val="0"/>
              <w:autoSpaceDN w:val="0"/>
              <w:adjustRightInd w:val="0"/>
              <w:spacing w:line="240" w:lineRule="auto"/>
              <w:rPr>
                <w:sz w:val="14"/>
                <w:szCs w:val="14"/>
              </w:rPr>
            </w:pPr>
            <w:r w:rsidRPr="005459DF">
              <w:rPr>
                <w:sz w:val="14"/>
                <w:szCs w:val="14"/>
              </w:rPr>
              <w:t>[!] Atatürk’ün ülkenin içinde bulunduğu durumdan kurtarılması için çözüm yolları aradığı ve Birinci Dünya Savaşı’nın sonunda vatanın bütünlüğü ile milletin bağımsızlığının tehlikeye düşmesi üzerine harekete geçtiği ve millet düşüncesini esas aldığı, hedefinin millet egemenliğine dayanan bir millî devlet olduğu açıklanacaktır.</w:t>
            </w:r>
          </w:p>
          <w:p w:rsidR="009264D4" w:rsidRPr="005459DF" w:rsidRDefault="009264D4" w:rsidP="00F04A23">
            <w:pPr>
              <w:spacing w:line="240" w:lineRule="auto"/>
              <w:rPr>
                <w:sz w:val="14"/>
                <w:szCs w:val="14"/>
              </w:rPr>
            </w:pPr>
            <w:r w:rsidRPr="005459DF">
              <w:rPr>
                <w:sz w:val="14"/>
                <w:szCs w:val="14"/>
              </w:rPr>
              <w:t>[!] Atatürkçü düşünce sisteminde yer alan düşünceler açıklanır. Konu işlenirken Türk milletinin bu gün ve gelecek</w:t>
            </w:r>
            <w:r>
              <w:rPr>
                <w:sz w:val="14"/>
                <w:szCs w:val="14"/>
              </w:rPr>
              <w:t xml:space="preserve">te tam </w:t>
            </w:r>
            <w:proofErr w:type="spellStart"/>
            <w:proofErr w:type="gramStart"/>
            <w:r>
              <w:rPr>
                <w:sz w:val="14"/>
                <w:szCs w:val="14"/>
              </w:rPr>
              <w:t>bağımsızlığa,</w:t>
            </w:r>
            <w:r w:rsidRPr="005459DF">
              <w:rPr>
                <w:sz w:val="14"/>
                <w:szCs w:val="14"/>
              </w:rPr>
              <w:t>huzur</w:t>
            </w:r>
            <w:proofErr w:type="spellEnd"/>
            <w:proofErr w:type="gramEnd"/>
            <w:r w:rsidRPr="005459DF">
              <w:rPr>
                <w:sz w:val="14"/>
                <w:szCs w:val="14"/>
              </w:rPr>
              <w:t xml:space="preserve"> ve refaha sahip olmasının, devlet yönetiminde millet egemenliğini esas almasının, aklın ve bilimin rehberliğinde Türk kültürünün çağdaş uygarlık düzeyi üzerine çıkarılmasının Atatürkçü düşünce sis</w:t>
            </w:r>
            <w:r>
              <w:rPr>
                <w:sz w:val="14"/>
                <w:szCs w:val="14"/>
              </w:rPr>
              <w:t xml:space="preserve">teminde yer alan ana düşünceler </w:t>
            </w:r>
            <w:r w:rsidRPr="005459DF">
              <w:rPr>
                <w:sz w:val="14"/>
                <w:szCs w:val="14"/>
              </w:rPr>
              <w:t>olduğu belirtilerek açıklanır.</w:t>
            </w:r>
          </w:p>
        </w:tc>
      </w:tr>
    </w:tbl>
    <w:p w:rsidR="009264D4" w:rsidRDefault="009264D4">
      <w:pPr>
        <w:rPr>
          <w:sz w:val="16"/>
          <w:szCs w:val="16"/>
        </w:rPr>
      </w:pPr>
    </w:p>
    <w:p w:rsidR="009264D4" w:rsidRDefault="009264D4">
      <w:pPr>
        <w:rPr>
          <w:sz w:val="16"/>
          <w:szCs w:val="16"/>
        </w:rPr>
      </w:pPr>
    </w:p>
    <w:p w:rsidR="009264D4" w:rsidRDefault="009264D4">
      <w:pPr>
        <w:rPr>
          <w:sz w:val="16"/>
          <w:szCs w:val="16"/>
        </w:rPr>
      </w:pPr>
    </w:p>
    <w:p w:rsidR="009264D4" w:rsidRPr="00A97A36" w:rsidRDefault="009264D4">
      <w:pPr>
        <w:rPr>
          <w:sz w:val="16"/>
          <w:szCs w:val="16"/>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3"/>
        <w:gridCol w:w="578"/>
        <w:gridCol w:w="567"/>
        <w:gridCol w:w="2720"/>
        <w:gridCol w:w="2801"/>
        <w:gridCol w:w="3130"/>
        <w:gridCol w:w="1696"/>
        <w:gridCol w:w="1701"/>
        <w:gridCol w:w="1985"/>
      </w:tblGrid>
      <w:tr w:rsidR="009264D4" w:rsidRPr="003132E0" w:rsidTr="00A52FD6">
        <w:trPr>
          <w:cantSplit/>
          <w:trHeight w:val="8823"/>
        </w:trPr>
        <w:tc>
          <w:tcPr>
            <w:tcW w:w="523" w:type="dxa"/>
            <w:tcBorders>
              <w:right w:val="single" w:sz="4" w:space="0" w:color="auto"/>
            </w:tcBorders>
            <w:textDirection w:val="btLr"/>
            <w:vAlign w:val="center"/>
          </w:tcPr>
          <w:p w:rsidR="009264D4" w:rsidRPr="001269D1" w:rsidRDefault="0081654E" w:rsidP="009D5B4C">
            <w:pPr>
              <w:spacing w:line="240" w:lineRule="auto"/>
              <w:ind w:left="113" w:right="113"/>
              <w:jc w:val="center"/>
              <w:rPr>
                <w:b/>
                <w:sz w:val="24"/>
                <w:szCs w:val="24"/>
              </w:rPr>
            </w:pPr>
            <w:r>
              <w:rPr>
                <w:b/>
                <w:sz w:val="24"/>
                <w:szCs w:val="24"/>
              </w:rPr>
              <w:lastRenderedPageBreak/>
              <w:t>MART</w:t>
            </w:r>
          </w:p>
        </w:tc>
        <w:tc>
          <w:tcPr>
            <w:tcW w:w="578" w:type="dxa"/>
            <w:tcBorders>
              <w:left w:val="single" w:sz="4" w:space="0" w:color="auto"/>
              <w:right w:val="single" w:sz="4" w:space="0" w:color="auto"/>
            </w:tcBorders>
            <w:textDirection w:val="btLr"/>
          </w:tcPr>
          <w:p w:rsidR="000D3A9A" w:rsidRPr="0018220B" w:rsidRDefault="00957887" w:rsidP="000D3A9A">
            <w:pPr>
              <w:spacing w:line="240" w:lineRule="auto"/>
              <w:ind w:left="113" w:right="113"/>
              <w:jc w:val="center"/>
              <w:rPr>
                <w:rFonts w:asciiTheme="minorHAnsi" w:hAnsiTheme="minorHAnsi" w:cstheme="minorHAnsi"/>
                <w:b/>
                <w:bCs/>
                <w:sz w:val="16"/>
                <w:szCs w:val="16"/>
              </w:rPr>
            </w:pPr>
            <w:r>
              <w:rPr>
                <w:rFonts w:asciiTheme="minorHAnsi" w:hAnsiTheme="minorHAnsi" w:cstheme="minorHAnsi"/>
                <w:b/>
                <w:bCs/>
                <w:sz w:val="16"/>
                <w:szCs w:val="16"/>
              </w:rPr>
              <w:t>1</w:t>
            </w:r>
            <w:r w:rsidR="000D3A9A" w:rsidRPr="0018220B">
              <w:rPr>
                <w:rFonts w:asciiTheme="minorHAnsi" w:hAnsiTheme="minorHAnsi" w:cstheme="minorHAnsi"/>
                <w:b/>
                <w:bCs/>
                <w:sz w:val="16"/>
                <w:szCs w:val="16"/>
              </w:rPr>
              <w:t>. HAFTA</w:t>
            </w:r>
          </w:p>
          <w:p w:rsidR="009264D4" w:rsidRPr="006E1EFC" w:rsidRDefault="009264D4" w:rsidP="00957887">
            <w:pPr>
              <w:spacing w:line="240" w:lineRule="auto"/>
              <w:ind w:left="113" w:right="113"/>
              <w:jc w:val="center"/>
              <w:rPr>
                <w:rFonts w:cs="Calibri"/>
                <w:b/>
                <w:bCs/>
                <w:sz w:val="16"/>
                <w:szCs w:val="16"/>
              </w:rPr>
            </w:pPr>
          </w:p>
        </w:tc>
        <w:tc>
          <w:tcPr>
            <w:tcW w:w="567" w:type="dxa"/>
            <w:tcBorders>
              <w:left w:val="single" w:sz="4" w:space="0" w:color="auto"/>
            </w:tcBorders>
            <w:vAlign w:val="center"/>
          </w:tcPr>
          <w:p w:rsidR="009264D4" w:rsidRPr="001269D1" w:rsidRDefault="009264D4" w:rsidP="006241FE">
            <w:pPr>
              <w:spacing w:line="240" w:lineRule="auto"/>
              <w:jc w:val="center"/>
              <w:rPr>
                <w:b/>
                <w:sz w:val="28"/>
                <w:szCs w:val="28"/>
              </w:rPr>
            </w:pPr>
            <w:r w:rsidRPr="001269D1">
              <w:rPr>
                <w:b/>
                <w:sz w:val="28"/>
                <w:szCs w:val="28"/>
              </w:rPr>
              <w:t>2</w:t>
            </w:r>
          </w:p>
        </w:tc>
        <w:tc>
          <w:tcPr>
            <w:tcW w:w="2720" w:type="dxa"/>
            <w:vAlign w:val="center"/>
          </w:tcPr>
          <w:p w:rsidR="009264D4" w:rsidRPr="0071278E" w:rsidRDefault="009264D4" w:rsidP="005523F7">
            <w:pPr>
              <w:spacing w:line="240" w:lineRule="auto"/>
              <w:rPr>
                <w:color w:val="000000" w:themeColor="text1"/>
                <w:sz w:val="16"/>
                <w:szCs w:val="16"/>
              </w:rPr>
            </w:pPr>
            <w:r w:rsidRPr="00CD6AFD">
              <w:rPr>
                <w:sz w:val="16"/>
                <w:szCs w:val="16"/>
              </w:rPr>
              <w:t xml:space="preserve">5. Atatürk </w:t>
            </w:r>
            <w:r w:rsidRPr="0071278E">
              <w:rPr>
                <w:color w:val="000000" w:themeColor="text1"/>
                <w:sz w:val="16"/>
                <w:szCs w:val="16"/>
              </w:rPr>
              <w:t>ilkelerinin amacını analiz eder.</w:t>
            </w:r>
          </w:p>
          <w:p w:rsidR="009264D4" w:rsidRPr="0071278E" w:rsidRDefault="009264D4" w:rsidP="00391B9B">
            <w:pPr>
              <w:spacing w:line="240" w:lineRule="auto"/>
              <w:jc w:val="center"/>
              <w:rPr>
                <w:rFonts w:cs="TimesNewRomanPSMT"/>
                <w:b/>
                <w:color w:val="000000" w:themeColor="text1"/>
                <w:sz w:val="15"/>
                <w:szCs w:val="15"/>
              </w:rPr>
            </w:pPr>
            <w:r w:rsidRPr="0071278E">
              <w:rPr>
                <w:rFonts w:cs="TimesNewRomanPSMT"/>
                <w:b/>
                <w:color w:val="000000" w:themeColor="text1"/>
                <w:sz w:val="15"/>
                <w:szCs w:val="15"/>
                <w:highlight w:val="lightGray"/>
              </w:rPr>
              <w:t>2488 Sayılı TD</w:t>
            </w:r>
          </w:p>
          <w:p w:rsidR="009264D4" w:rsidRPr="0071278E" w:rsidRDefault="009264D4" w:rsidP="00391B9B">
            <w:pPr>
              <w:spacing w:line="240" w:lineRule="auto"/>
              <w:rPr>
                <w:color w:val="000000" w:themeColor="text1"/>
                <w:sz w:val="15"/>
                <w:szCs w:val="15"/>
              </w:rPr>
            </w:pPr>
            <w:r w:rsidRPr="0071278E">
              <w:rPr>
                <w:b/>
                <w:color w:val="000000" w:themeColor="text1"/>
                <w:sz w:val="15"/>
                <w:szCs w:val="15"/>
                <w:u w:val="single"/>
              </w:rPr>
              <w:t>Hedef:</w:t>
            </w:r>
            <w:r w:rsidRPr="0071278E">
              <w:rPr>
                <w:color w:val="000000" w:themeColor="text1"/>
                <w:sz w:val="15"/>
                <w:szCs w:val="15"/>
                <w:u w:val="single"/>
              </w:rPr>
              <w:t xml:space="preserve"> </w:t>
            </w:r>
            <w:r w:rsidRPr="0071278E">
              <w:rPr>
                <w:color w:val="000000" w:themeColor="text1"/>
                <w:sz w:val="15"/>
                <w:szCs w:val="15"/>
              </w:rPr>
              <w:t>Atatürk ilkelerinin amacını analiz edebilme</w:t>
            </w:r>
          </w:p>
          <w:p w:rsidR="009264D4" w:rsidRPr="0071278E" w:rsidRDefault="009264D4" w:rsidP="00391B9B">
            <w:pPr>
              <w:spacing w:line="240" w:lineRule="auto"/>
              <w:rPr>
                <w:color w:val="000000" w:themeColor="text1"/>
                <w:sz w:val="15"/>
                <w:szCs w:val="15"/>
              </w:rPr>
            </w:pPr>
            <w:r w:rsidRPr="0071278E">
              <w:rPr>
                <w:b/>
                <w:color w:val="000000" w:themeColor="text1"/>
                <w:sz w:val="15"/>
                <w:szCs w:val="15"/>
                <w:u w:val="single"/>
              </w:rPr>
              <w:t>Davranışlar</w:t>
            </w:r>
            <w:r w:rsidRPr="0071278E">
              <w:rPr>
                <w:color w:val="000000" w:themeColor="text1"/>
                <w:sz w:val="15"/>
                <w:szCs w:val="15"/>
                <w:u w:val="single"/>
              </w:rPr>
              <w:t>:1</w:t>
            </w:r>
            <w:r w:rsidRPr="0071278E">
              <w:rPr>
                <w:color w:val="000000" w:themeColor="text1"/>
                <w:sz w:val="15"/>
                <w:szCs w:val="15"/>
              </w:rPr>
              <w:t xml:space="preserve">. Atatürk ilkeleri ile Türk toplumunun çağdaşlaşması arasındaki ilişkileri </w:t>
            </w:r>
            <w:proofErr w:type="gramStart"/>
            <w:r w:rsidRPr="0071278E">
              <w:rPr>
                <w:color w:val="000000" w:themeColor="text1"/>
                <w:sz w:val="15"/>
                <w:szCs w:val="15"/>
              </w:rPr>
              <w:t>bulma   2</w:t>
            </w:r>
            <w:proofErr w:type="gramEnd"/>
            <w:r w:rsidRPr="0071278E">
              <w:rPr>
                <w:color w:val="000000" w:themeColor="text1"/>
                <w:sz w:val="15"/>
                <w:szCs w:val="15"/>
              </w:rPr>
              <w:t>. Atatürk ilkeleri ile Türkiye Cumhuriyeti Devleti’nin gelişmesi arasındaki ilişkileri bulma</w:t>
            </w:r>
          </w:p>
          <w:p w:rsidR="009264D4" w:rsidRPr="0071278E" w:rsidRDefault="009264D4" w:rsidP="005523F7">
            <w:pPr>
              <w:spacing w:line="240" w:lineRule="auto"/>
              <w:rPr>
                <w:color w:val="000000" w:themeColor="text1"/>
                <w:sz w:val="16"/>
                <w:szCs w:val="16"/>
              </w:rPr>
            </w:pPr>
          </w:p>
          <w:p w:rsidR="009264D4" w:rsidRPr="0071278E" w:rsidRDefault="009264D4" w:rsidP="005523F7">
            <w:pPr>
              <w:spacing w:line="240" w:lineRule="auto"/>
              <w:rPr>
                <w:color w:val="000000" w:themeColor="text1"/>
                <w:sz w:val="16"/>
                <w:szCs w:val="16"/>
              </w:rPr>
            </w:pPr>
          </w:p>
          <w:p w:rsidR="009264D4" w:rsidRPr="0071278E" w:rsidRDefault="009264D4" w:rsidP="005523F7">
            <w:pPr>
              <w:spacing w:line="240" w:lineRule="auto"/>
              <w:rPr>
                <w:color w:val="000000" w:themeColor="text1"/>
                <w:sz w:val="16"/>
                <w:szCs w:val="16"/>
              </w:rPr>
            </w:pPr>
            <w:r w:rsidRPr="0071278E">
              <w:rPr>
                <w:color w:val="000000" w:themeColor="text1"/>
                <w:sz w:val="16"/>
                <w:szCs w:val="16"/>
              </w:rPr>
              <w:t>6. Atatürk ilkelerinin ortak özelliklerini kavrar.</w:t>
            </w:r>
          </w:p>
          <w:p w:rsidR="009264D4" w:rsidRPr="0071278E" w:rsidRDefault="009264D4" w:rsidP="00391B9B">
            <w:pPr>
              <w:spacing w:line="240" w:lineRule="auto"/>
              <w:jc w:val="center"/>
              <w:rPr>
                <w:rFonts w:cs="TimesNewRomanPSMT"/>
                <w:b/>
                <w:color w:val="000000" w:themeColor="text1"/>
                <w:sz w:val="15"/>
                <w:szCs w:val="15"/>
              </w:rPr>
            </w:pPr>
            <w:r w:rsidRPr="0071278E">
              <w:rPr>
                <w:rFonts w:cs="TimesNewRomanPSMT"/>
                <w:b/>
                <w:color w:val="000000" w:themeColor="text1"/>
                <w:sz w:val="15"/>
                <w:szCs w:val="15"/>
                <w:highlight w:val="lightGray"/>
              </w:rPr>
              <w:t>2488 Sayılı TD</w:t>
            </w:r>
          </w:p>
          <w:p w:rsidR="009264D4" w:rsidRPr="0071278E" w:rsidRDefault="009264D4" w:rsidP="00391B9B">
            <w:pPr>
              <w:spacing w:line="240" w:lineRule="auto"/>
              <w:rPr>
                <w:color w:val="000000" w:themeColor="text1"/>
                <w:sz w:val="15"/>
                <w:szCs w:val="15"/>
              </w:rPr>
            </w:pPr>
            <w:proofErr w:type="gramStart"/>
            <w:r w:rsidRPr="0071278E">
              <w:rPr>
                <w:b/>
                <w:color w:val="000000" w:themeColor="text1"/>
                <w:sz w:val="15"/>
                <w:szCs w:val="15"/>
                <w:u w:val="single"/>
              </w:rPr>
              <w:t>Hedef :</w:t>
            </w:r>
            <w:r w:rsidRPr="0071278E">
              <w:rPr>
                <w:color w:val="000000" w:themeColor="text1"/>
                <w:sz w:val="15"/>
                <w:szCs w:val="15"/>
              </w:rPr>
              <w:t xml:space="preserve"> Atatürk</w:t>
            </w:r>
            <w:proofErr w:type="gramEnd"/>
            <w:r w:rsidRPr="0071278E">
              <w:rPr>
                <w:color w:val="000000" w:themeColor="text1"/>
                <w:sz w:val="15"/>
                <w:szCs w:val="15"/>
              </w:rPr>
              <w:t xml:space="preserve"> ilkelerinin ortak özelliklerini kavrayabilme</w:t>
            </w:r>
          </w:p>
          <w:p w:rsidR="009264D4" w:rsidRPr="00391B9B" w:rsidRDefault="009264D4" w:rsidP="00391B9B">
            <w:pPr>
              <w:spacing w:line="240" w:lineRule="auto"/>
              <w:rPr>
                <w:rFonts w:ascii="Arial Narrow" w:hAnsi="Arial Narrow"/>
                <w:b/>
                <w:sz w:val="16"/>
                <w:szCs w:val="16"/>
                <w:u w:val="single"/>
              </w:rPr>
            </w:pPr>
            <w:r w:rsidRPr="0071278E">
              <w:rPr>
                <w:b/>
                <w:color w:val="000000" w:themeColor="text1"/>
                <w:sz w:val="15"/>
                <w:szCs w:val="15"/>
                <w:u w:val="single"/>
              </w:rPr>
              <w:t xml:space="preserve">Davranışlar:    </w:t>
            </w:r>
            <w:r w:rsidRPr="0071278E">
              <w:rPr>
                <w:color w:val="000000" w:themeColor="text1"/>
                <w:sz w:val="15"/>
                <w:szCs w:val="15"/>
              </w:rPr>
              <w:t xml:space="preserve">1. Atatürk ilkelerinin </w:t>
            </w:r>
            <w:r w:rsidRPr="00CD6AFD">
              <w:rPr>
                <w:sz w:val="15"/>
                <w:szCs w:val="15"/>
              </w:rPr>
              <w:t xml:space="preserve">ortak özelliklerini </w:t>
            </w:r>
            <w:proofErr w:type="gramStart"/>
            <w:r w:rsidRPr="00CD6AFD">
              <w:rPr>
                <w:sz w:val="15"/>
                <w:szCs w:val="15"/>
              </w:rPr>
              <w:t>açıklama</w:t>
            </w:r>
            <w:r w:rsidRPr="00CD6AFD">
              <w:rPr>
                <w:b/>
                <w:sz w:val="15"/>
                <w:szCs w:val="15"/>
                <w:u w:val="single"/>
              </w:rPr>
              <w:t xml:space="preserve">    </w:t>
            </w:r>
            <w:r w:rsidRPr="00CD6AFD">
              <w:rPr>
                <w:sz w:val="15"/>
                <w:szCs w:val="15"/>
              </w:rPr>
              <w:t>2</w:t>
            </w:r>
            <w:proofErr w:type="gramEnd"/>
            <w:r w:rsidRPr="00CD6AFD">
              <w:rPr>
                <w:sz w:val="15"/>
                <w:szCs w:val="15"/>
              </w:rPr>
              <w:t>. Atatürk ilkeleri ile Atatürkçü düşünce sistemi arasındaki ilişkileri açıklama</w:t>
            </w:r>
          </w:p>
        </w:tc>
        <w:tc>
          <w:tcPr>
            <w:tcW w:w="2801" w:type="dxa"/>
            <w:vAlign w:val="center"/>
          </w:tcPr>
          <w:p w:rsidR="009264D4" w:rsidRDefault="009264D4" w:rsidP="006A530F">
            <w:pPr>
              <w:rPr>
                <w:rFonts w:ascii="Arial Narrow" w:hAnsi="Arial Narrow" w:cs="Arial"/>
                <w:b/>
                <w:sz w:val="16"/>
                <w:szCs w:val="16"/>
              </w:rPr>
            </w:pPr>
          </w:p>
          <w:p w:rsidR="009264D4" w:rsidRDefault="009264D4" w:rsidP="006A530F">
            <w:pPr>
              <w:rPr>
                <w:rFonts w:ascii="Arial Narrow" w:hAnsi="Arial Narrow" w:cs="Arial"/>
                <w:b/>
                <w:sz w:val="16"/>
                <w:szCs w:val="16"/>
              </w:rPr>
            </w:pPr>
          </w:p>
          <w:p w:rsidR="009264D4" w:rsidRDefault="009264D4" w:rsidP="006A530F">
            <w:pPr>
              <w:rPr>
                <w:rFonts w:ascii="Arial Narrow" w:hAnsi="Arial Narrow" w:cs="Arial"/>
                <w:b/>
                <w:sz w:val="16"/>
                <w:szCs w:val="16"/>
              </w:rPr>
            </w:pPr>
          </w:p>
          <w:p w:rsidR="009264D4" w:rsidRDefault="009264D4" w:rsidP="006A530F">
            <w:pPr>
              <w:rPr>
                <w:rFonts w:ascii="Arial Narrow" w:hAnsi="Arial Narrow" w:cs="Arial"/>
                <w:b/>
                <w:sz w:val="16"/>
                <w:szCs w:val="16"/>
              </w:rPr>
            </w:pPr>
          </w:p>
          <w:p w:rsidR="009264D4" w:rsidRDefault="009264D4" w:rsidP="006A530F">
            <w:pPr>
              <w:rPr>
                <w:rFonts w:ascii="Arial Narrow" w:hAnsi="Arial Narrow" w:cs="Arial"/>
                <w:b/>
                <w:sz w:val="16"/>
                <w:szCs w:val="16"/>
              </w:rPr>
            </w:pPr>
          </w:p>
          <w:p w:rsidR="009264D4" w:rsidRDefault="009264D4" w:rsidP="006A530F">
            <w:pPr>
              <w:rPr>
                <w:rFonts w:ascii="Arial Narrow" w:hAnsi="Arial Narrow" w:cs="Arial"/>
                <w:b/>
                <w:sz w:val="16"/>
                <w:szCs w:val="16"/>
              </w:rPr>
            </w:pPr>
          </w:p>
          <w:p w:rsidR="009264D4" w:rsidRDefault="009264D4" w:rsidP="002D7938">
            <w:pPr>
              <w:spacing w:line="240" w:lineRule="auto"/>
              <w:rPr>
                <w:rFonts w:ascii="Cambria" w:hAnsi="Cambria"/>
                <w:b/>
                <w:sz w:val="16"/>
                <w:szCs w:val="16"/>
              </w:rPr>
            </w:pPr>
          </w:p>
          <w:p w:rsidR="009264D4" w:rsidRPr="00CD6AFD" w:rsidRDefault="009264D4" w:rsidP="002D7938">
            <w:pPr>
              <w:spacing w:line="240" w:lineRule="auto"/>
              <w:rPr>
                <w:b/>
                <w:sz w:val="18"/>
                <w:szCs w:val="18"/>
              </w:rPr>
            </w:pPr>
            <w:r w:rsidRPr="00CD6AFD">
              <w:rPr>
                <w:b/>
                <w:sz w:val="18"/>
                <w:szCs w:val="18"/>
              </w:rPr>
              <w:t>5. ATATÜRK İLKELERİNİN AMACI</w:t>
            </w:r>
          </w:p>
          <w:p w:rsidR="009264D4" w:rsidRPr="00CD6AFD" w:rsidRDefault="009264D4" w:rsidP="002D7938">
            <w:pPr>
              <w:spacing w:line="240" w:lineRule="auto"/>
              <w:rPr>
                <w:b/>
                <w:sz w:val="18"/>
                <w:szCs w:val="18"/>
              </w:rPr>
            </w:pPr>
          </w:p>
          <w:p w:rsidR="009264D4" w:rsidRPr="00CD6AFD" w:rsidRDefault="009264D4" w:rsidP="002D7938">
            <w:pPr>
              <w:spacing w:line="240" w:lineRule="auto"/>
              <w:rPr>
                <w:b/>
                <w:sz w:val="18"/>
                <w:szCs w:val="18"/>
              </w:rPr>
            </w:pPr>
          </w:p>
          <w:p w:rsidR="009264D4" w:rsidRPr="00CD6AFD" w:rsidRDefault="009264D4" w:rsidP="002D7938">
            <w:pPr>
              <w:spacing w:line="240" w:lineRule="auto"/>
              <w:rPr>
                <w:b/>
                <w:sz w:val="18"/>
                <w:szCs w:val="18"/>
              </w:rPr>
            </w:pPr>
            <w:r w:rsidRPr="00CD6AFD">
              <w:rPr>
                <w:b/>
                <w:sz w:val="18"/>
                <w:szCs w:val="18"/>
              </w:rPr>
              <w:t>6. ATATÜRK İLKELERİNİN ORTAK ÖZELLİKLERİ</w:t>
            </w:r>
          </w:p>
          <w:p w:rsidR="009264D4" w:rsidRDefault="009264D4" w:rsidP="005523F7">
            <w:pPr>
              <w:spacing w:line="240" w:lineRule="auto"/>
              <w:rPr>
                <w:rFonts w:ascii="Arial Narrow" w:hAnsi="Arial Narrow" w:cs="Arial"/>
                <w:color w:val="FF0000"/>
                <w:sz w:val="16"/>
                <w:szCs w:val="16"/>
              </w:rPr>
            </w:pPr>
          </w:p>
          <w:p w:rsidR="009264D4" w:rsidRDefault="009264D4" w:rsidP="005523F7">
            <w:pPr>
              <w:spacing w:line="240" w:lineRule="auto"/>
              <w:rPr>
                <w:rFonts w:ascii="Arial Narrow" w:hAnsi="Arial Narrow" w:cs="Arial"/>
                <w:color w:val="FF0000"/>
                <w:sz w:val="16"/>
                <w:szCs w:val="16"/>
              </w:rPr>
            </w:pPr>
          </w:p>
          <w:p w:rsidR="009264D4" w:rsidRDefault="009264D4" w:rsidP="005523F7">
            <w:pPr>
              <w:spacing w:line="240" w:lineRule="auto"/>
              <w:rPr>
                <w:rFonts w:ascii="Arial Narrow" w:hAnsi="Arial Narrow" w:cs="Arial"/>
                <w:color w:val="FF0000"/>
                <w:sz w:val="16"/>
                <w:szCs w:val="16"/>
              </w:rPr>
            </w:pPr>
          </w:p>
          <w:p w:rsidR="009264D4" w:rsidRDefault="009264D4" w:rsidP="005523F7">
            <w:pPr>
              <w:spacing w:line="240" w:lineRule="auto"/>
              <w:rPr>
                <w:rFonts w:ascii="Arial Narrow" w:hAnsi="Arial Narrow" w:cs="Arial"/>
                <w:color w:val="FF0000"/>
                <w:sz w:val="16"/>
                <w:szCs w:val="16"/>
              </w:rPr>
            </w:pPr>
          </w:p>
          <w:p w:rsidR="009264D4" w:rsidRDefault="009264D4" w:rsidP="005523F7">
            <w:pPr>
              <w:spacing w:line="240" w:lineRule="auto"/>
              <w:rPr>
                <w:rFonts w:ascii="Arial Narrow" w:hAnsi="Arial Narrow" w:cs="Arial"/>
                <w:color w:val="FF0000"/>
                <w:sz w:val="16"/>
                <w:szCs w:val="16"/>
              </w:rPr>
            </w:pPr>
          </w:p>
          <w:p w:rsidR="009264D4" w:rsidRPr="00D4701A" w:rsidRDefault="009264D4" w:rsidP="005523F7">
            <w:pPr>
              <w:spacing w:line="240" w:lineRule="auto"/>
              <w:rPr>
                <w:rFonts w:ascii="Arial Narrow" w:hAnsi="Arial Narrow" w:cs="Arial"/>
                <w:color w:val="FF0000"/>
                <w:sz w:val="16"/>
                <w:szCs w:val="16"/>
              </w:rPr>
            </w:pPr>
          </w:p>
        </w:tc>
        <w:tc>
          <w:tcPr>
            <w:tcW w:w="3130" w:type="dxa"/>
            <w:vAlign w:val="center"/>
          </w:tcPr>
          <w:p w:rsidR="009264D4" w:rsidRPr="000B2F5B" w:rsidRDefault="009264D4" w:rsidP="000B2F5B">
            <w:pPr>
              <w:pStyle w:val="ListeParagraf"/>
              <w:autoSpaceDE w:val="0"/>
              <w:autoSpaceDN w:val="0"/>
              <w:adjustRightInd w:val="0"/>
              <w:ind w:left="193"/>
              <w:rPr>
                <w:rFonts w:ascii="Arial Narrow" w:hAnsi="Arial Narrow"/>
                <w:sz w:val="16"/>
                <w:szCs w:val="16"/>
              </w:rPr>
            </w:pPr>
          </w:p>
          <w:p w:rsidR="009264D4" w:rsidRPr="00716981" w:rsidRDefault="009264D4" w:rsidP="0016688D">
            <w:pPr>
              <w:pStyle w:val="ListeParagraf"/>
              <w:numPr>
                <w:ilvl w:val="0"/>
                <w:numId w:val="25"/>
              </w:numPr>
              <w:autoSpaceDE w:val="0"/>
              <w:autoSpaceDN w:val="0"/>
              <w:adjustRightInd w:val="0"/>
              <w:ind w:left="193" w:hanging="283"/>
              <w:rPr>
                <w:sz w:val="16"/>
                <w:szCs w:val="16"/>
              </w:rPr>
            </w:pPr>
            <w:r w:rsidRPr="00716981">
              <w:rPr>
                <w:rFonts w:cs="Calibri"/>
                <w:b/>
                <w:sz w:val="16"/>
                <w:szCs w:val="16"/>
                <w:u w:val="single"/>
              </w:rPr>
              <w:t>Çağdaş ve Gelişen Türkiye</w:t>
            </w:r>
            <w:r w:rsidRPr="00716981">
              <w:rPr>
                <w:rFonts w:cs="Calibri"/>
                <w:b/>
                <w:sz w:val="16"/>
                <w:szCs w:val="16"/>
              </w:rPr>
              <w:t>:</w:t>
            </w:r>
            <w:r w:rsidRPr="00716981">
              <w:rPr>
                <w:rFonts w:cs="Calibri"/>
                <w:sz w:val="16"/>
                <w:szCs w:val="16"/>
              </w:rPr>
              <w:t xml:space="preserve"> Türkiye’nin çağdaşlaşma yolunda gerçekleştirdiği faaliyetleri Atatürk ilkelerinin amaçları açısından inceler.</w:t>
            </w:r>
          </w:p>
          <w:p w:rsidR="009264D4" w:rsidRPr="00716981" w:rsidRDefault="009264D4" w:rsidP="000B2F5B">
            <w:pPr>
              <w:pStyle w:val="ListeParagraf"/>
              <w:autoSpaceDE w:val="0"/>
              <w:autoSpaceDN w:val="0"/>
              <w:adjustRightInd w:val="0"/>
              <w:ind w:left="193"/>
              <w:rPr>
                <w:sz w:val="16"/>
                <w:szCs w:val="16"/>
              </w:rPr>
            </w:pPr>
          </w:p>
          <w:p w:rsidR="009264D4" w:rsidRPr="002A64DA" w:rsidRDefault="009264D4" w:rsidP="0016688D">
            <w:pPr>
              <w:pStyle w:val="ListeParagraf"/>
              <w:numPr>
                <w:ilvl w:val="0"/>
                <w:numId w:val="25"/>
              </w:numPr>
              <w:autoSpaceDE w:val="0"/>
              <w:autoSpaceDN w:val="0"/>
              <w:adjustRightInd w:val="0"/>
              <w:ind w:left="193" w:hanging="283"/>
              <w:rPr>
                <w:rFonts w:ascii="Arial Narrow" w:hAnsi="Arial Narrow"/>
                <w:sz w:val="16"/>
                <w:szCs w:val="16"/>
              </w:rPr>
            </w:pPr>
            <w:r w:rsidRPr="00716981">
              <w:rPr>
                <w:rFonts w:cs="Calibri"/>
                <w:b/>
                <w:sz w:val="16"/>
                <w:szCs w:val="16"/>
                <w:u w:val="single"/>
              </w:rPr>
              <w:t>Atatürk İlkeleri</w:t>
            </w:r>
            <w:r w:rsidRPr="00716981">
              <w:rPr>
                <w:rFonts w:cs="Arial Narrow"/>
                <w:sz w:val="16"/>
                <w:szCs w:val="16"/>
                <w:u w:val="single"/>
              </w:rPr>
              <w:t>:</w:t>
            </w:r>
            <w:r w:rsidRPr="00716981">
              <w:rPr>
                <w:rFonts w:cs="Arial Narrow"/>
                <w:sz w:val="16"/>
                <w:szCs w:val="16"/>
              </w:rPr>
              <w:t xml:space="preserve"> Atatürk ilkeleri ile Atatürkçü düşünce sistemi arasındaki ilişki örneklendirilerek sunulur.</w:t>
            </w:r>
          </w:p>
        </w:tc>
        <w:tc>
          <w:tcPr>
            <w:tcW w:w="1696" w:type="dxa"/>
            <w:vAlign w:val="center"/>
          </w:tcPr>
          <w:p w:rsidR="009264D4" w:rsidRDefault="009264D4" w:rsidP="00885198">
            <w:pPr>
              <w:pStyle w:val="ListeParagraf"/>
              <w:numPr>
                <w:ilvl w:val="0"/>
                <w:numId w:val="87"/>
              </w:numPr>
              <w:tabs>
                <w:tab w:val="left" w:pos="-113"/>
                <w:tab w:val="left" w:pos="253"/>
              </w:tabs>
              <w:ind w:hanging="691"/>
              <w:rPr>
                <w:sz w:val="16"/>
                <w:szCs w:val="16"/>
              </w:rPr>
            </w:pPr>
            <w:r w:rsidRPr="004E7B88">
              <w:rPr>
                <w:sz w:val="16"/>
                <w:szCs w:val="16"/>
              </w:rPr>
              <w:t>Anlatım</w:t>
            </w:r>
          </w:p>
          <w:p w:rsidR="009264D4" w:rsidRDefault="009264D4" w:rsidP="00885198">
            <w:pPr>
              <w:pStyle w:val="ListeParagraf"/>
              <w:numPr>
                <w:ilvl w:val="0"/>
                <w:numId w:val="87"/>
              </w:numPr>
              <w:tabs>
                <w:tab w:val="left" w:pos="-113"/>
                <w:tab w:val="left" w:pos="253"/>
              </w:tabs>
              <w:ind w:hanging="686"/>
              <w:rPr>
                <w:sz w:val="16"/>
                <w:szCs w:val="16"/>
              </w:rPr>
            </w:pPr>
            <w:r w:rsidRPr="000C70E4">
              <w:rPr>
                <w:sz w:val="16"/>
                <w:szCs w:val="16"/>
              </w:rPr>
              <w:t>Soru-Cevap</w:t>
            </w:r>
          </w:p>
          <w:p w:rsidR="009264D4" w:rsidRPr="000C70E4" w:rsidRDefault="009264D4" w:rsidP="00885198">
            <w:pPr>
              <w:pStyle w:val="ListeParagraf"/>
              <w:numPr>
                <w:ilvl w:val="0"/>
                <w:numId w:val="87"/>
              </w:numPr>
              <w:tabs>
                <w:tab w:val="left" w:pos="-113"/>
                <w:tab w:val="left" w:pos="253"/>
              </w:tabs>
              <w:ind w:hanging="686"/>
              <w:rPr>
                <w:sz w:val="16"/>
                <w:szCs w:val="16"/>
              </w:rPr>
            </w:pPr>
            <w:r w:rsidRPr="000C70E4">
              <w:rPr>
                <w:sz w:val="16"/>
                <w:szCs w:val="16"/>
              </w:rPr>
              <w:t>Araştırma</w:t>
            </w:r>
          </w:p>
          <w:p w:rsidR="009264D4" w:rsidRDefault="009264D4" w:rsidP="00885198">
            <w:pPr>
              <w:pStyle w:val="ListeParagraf"/>
              <w:numPr>
                <w:ilvl w:val="0"/>
                <w:numId w:val="87"/>
              </w:numPr>
              <w:tabs>
                <w:tab w:val="left" w:pos="-113"/>
                <w:tab w:val="left" w:pos="253"/>
              </w:tabs>
              <w:ind w:hanging="665"/>
              <w:rPr>
                <w:sz w:val="16"/>
                <w:szCs w:val="16"/>
              </w:rPr>
            </w:pPr>
            <w:r>
              <w:rPr>
                <w:sz w:val="16"/>
                <w:szCs w:val="16"/>
              </w:rPr>
              <w:t>İnceleme</w:t>
            </w:r>
          </w:p>
          <w:p w:rsidR="009264D4" w:rsidRDefault="009264D4" w:rsidP="00885198">
            <w:pPr>
              <w:pStyle w:val="ListeParagraf"/>
              <w:numPr>
                <w:ilvl w:val="0"/>
                <w:numId w:val="87"/>
              </w:numPr>
              <w:tabs>
                <w:tab w:val="left" w:pos="-113"/>
                <w:tab w:val="left" w:pos="253"/>
              </w:tabs>
              <w:ind w:hanging="665"/>
              <w:rPr>
                <w:sz w:val="16"/>
                <w:szCs w:val="16"/>
              </w:rPr>
            </w:pPr>
            <w:r>
              <w:rPr>
                <w:sz w:val="16"/>
                <w:szCs w:val="16"/>
              </w:rPr>
              <w:t>Sunum Yapma</w:t>
            </w:r>
          </w:p>
          <w:p w:rsidR="009264D4" w:rsidRPr="0071008B" w:rsidRDefault="009264D4" w:rsidP="006933F5">
            <w:pPr>
              <w:rPr>
                <w:sz w:val="14"/>
                <w:szCs w:val="14"/>
              </w:rPr>
            </w:pPr>
          </w:p>
          <w:p w:rsidR="009264D4" w:rsidRPr="0071008B" w:rsidRDefault="009264D4" w:rsidP="005523F7">
            <w:pPr>
              <w:rPr>
                <w:sz w:val="14"/>
                <w:szCs w:val="14"/>
              </w:rPr>
            </w:pPr>
          </w:p>
        </w:tc>
        <w:tc>
          <w:tcPr>
            <w:tcW w:w="1701" w:type="dxa"/>
            <w:vAlign w:val="center"/>
          </w:tcPr>
          <w:p w:rsidR="009264D4" w:rsidRDefault="009264D4" w:rsidP="00A52FD6">
            <w:pPr>
              <w:spacing w:line="240" w:lineRule="auto"/>
              <w:jc w:val="center"/>
              <w:rPr>
                <w:sz w:val="14"/>
                <w:szCs w:val="14"/>
              </w:rPr>
            </w:pPr>
            <w:r w:rsidRPr="0071008B">
              <w:rPr>
                <w:sz w:val="14"/>
                <w:szCs w:val="14"/>
              </w:rPr>
              <w:t>Atatürkçülük;</w:t>
            </w:r>
          </w:p>
          <w:p w:rsidR="009264D4" w:rsidRPr="0071008B" w:rsidRDefault="009264D4" w:rsidP="00551D3C">
            <w:pPr>
              <w:spacing w:line="240" w:lineRule="auto"/>
              <w:jc w:val="center"/>
              <w:rPr>
                <w:sz w:val="14"/>
                <w:szCs w:val="14"/>
              </w:rPr>
            </w:pPr>
            <w:r w:rsidRPr="0071008B">
              <w:rPr>
                <w:sz w:val="14"/>
                <w:szCs w:val="14"/>
              </w:rPr>
              <w:t>Genel Kurmay Başkanlığı</w:t>
            </w:r>
          </w:p>
          <w:p w:rsidR="009264D4" w:rsidRPr="0071008B" w:rsidRDefault="009264D4" w:rsidP="00551D3C">
            <w:pPr>
              <w:spacing w:line="240" w:lineRule="auto"/>
              <w:jc w:val="center"/>
              <w:rPr>
                <w:sz w:val="14"/>
                <w:szCs w:val="14"/>
              </w:rPr>
            </w:pPr>
            <w:r w:rsidRPr="0071008B">
              <w:rPr>
                <w:sz w:val="14"/>
                <w:szCs w:val="14"/>
              </w:rPr>
              <w:t>Yayınları,</w:t>
            </w:r>
          </w:p>
          <w:p w:rsidR="009264D4" w:rsidRPr="0071008B" w:rsidRDefault="009264D4" w:rsidP="00551D3C">
            <w:pPr>
              <w:spacing w:line="240" w:lineRule="auto"/>
              <w:jc w:val="center"/>
              <w:rPr>
                <w:sz w:val="14"/>
                <w:szCs w:val="14"/>
              </w:rPr>
            </w:pPr>
            <w:r w:rsidRPr="0071008B">
              <w:rPr>
                <w:sz w:val="14"/>
                <w:szCs w:val="14"/>
              </w:rPr>
              <w:t>C:I-II-III</w:t>
            </w:r>
          </w:p>
          <w:p w:rsidR="009264D4" w:rsidRPr="0071008B" w:rsidRDefault="009264D4" w:rsidP="00551D3C">
            <w:pPr>
              <w:spacing w:line="240" w:lineRule="auto"/>
              <w:jc w:val="center"/>
              <w:rPr>
                <w:sz w:val="14"/>
                <w:szCs w:val="14"/>
              </w:rPr>
            </w:pPr>
          </w:p>
          <w:p w:rsidR="009264D4" w:rsidRDefault="009264D4" w:rsidP="00551D3C">
            <w:pPr>
              <w:jc w:val="center"/>
              <w:rPr>
                <w:sz w:val="14"/>
                <w:szCs w:val="14"/>
              </w:rPr>
            </w:pPr>
            <w:r w:rsidRPr="0071008B">
              <w:rPr>
                <w:sz w:val="14"/>
                <w:szCs w:val="14"/>
              </w:rPr>
              <w:t>Atatürkçülük I.</w:t>
            </w:r>
          </w:p>
          <w:p w:rsidR="009264D4" w:rsidRDefault="009264D4" w:rsidP="00551D3C">
            <w:pPr>
              <w:jc w:val="center"/>
              <w:rPr>
                <w:sz w:val="14"/>
                <w:szCs w:val="14"/>
              </w:rPr>
            </w:pPr>
            <w:r w:rsidRPr="0071008B">
              <w:rPr>
                <w:sz w:val="14"/>
                <w:szCs w:val="14"/>
              </w:rPr>
              <w:t>MEB Basımevi</w:t>
            </w:r>
          </w:p>
          <w:p w:rsidR="009264D4" w:rsidRDefault="009264D4" w:rsidP="00551D3C">
            <w:pPr>
              <w:jc w:val="center"/>
              <w:rPr>
                <w:sz w:val="14"/>
                <w:szCs w:val="14"/>
              </w:rPr>
            </w:pPr>
          </w:p>
          <w:p w:rsidR="009264D4" w:rsidRPr="0071008B" w:rsidRDefault="009264D4" w:rsidP="00551D3C">
            <w:pPr>
              <w:jc w:val="center"/>
              <w:rPr>
                <w:sz w:val="14"/>
                <w:szCs w:val="14"/>
              </w:rPr>
            </w:pPr>
          </w:p>
        </w:tc>
        <w:tc>
          <w:tcPr>
            <w:tcW w:w="1985" w:type="dxa"/>
            <w:vAlign w:val="center"/>
          </w:tcPr>
          <w:p w:rsidR="009264D4" w:rsidRPr="0071008B" w:rsidRDefault="009264D4" w:rsidP="00B57589">
            <w:pPr>
              <w:autoSpaceDE w:val="0"/>
              <w:autoSpaceDN w:val="0"/>
              <w:adjustRightInd w:val="0"/>
              <w:spacing w:line="240" w:lineRule="auto"/>
              <w:rPr>
                <w:sz w:val="14"/>
                <w:szCs w:val="14"/>
              </w:rPr>
            </w:pPr>
            <w:r w:rsidRPr="0071008B">
              <w:rPr>
                <w:sz w:val="14"/>
                <w:szCs w:val="14"/>
              </w:rPr>
              <w:t>[!] Atatürkçülüğün Türkiye Cumhuriyeti Devleti için önemi ile Türk milleti için bir çağdaşlaşma modeli olduğu örneklerle açıklanır.</w:t>
            </w:r>
          </w:p>
          <w:p w:rsidR="009264D4" w:rsidRPr="0071008B" w:rsidRDefault="009264D4" w:rsidP="005D3D62">
            <w:pPr>
              <w:spacing w:line="240" w:lineRule="auto"/>
              <w:rPr>
                <w:sz w:val="14"/>
                <w:szCs w:val="14"/>
              </w:rPr>
            </w:pPr>
            <w:r w:rsidRPr="0071008B">
              <w:rPr>
                <w:sz w:val="14"/>
                <w:szCs w:val="14"/>
              </w:rPr>
              <w:t>[!] Atatürkçülüğün nitelikleri açıklanarak, Atatürkçülük ile akılcılık ve bilimsellik arasındaki ilişkiler kurulur.</w:t>
            </w:r>
          </w:p>
          <w:p w:rsidR="009264D4" w:rsidRPr="0071008B" w:rsidRDefault="009264D4" w:rsidP="005D3D62">
            <w:pPr>
              <w:autoSpaceDE w:val="0"/>
              <w:autoSpaceDN w:val="0"/>
              <w:adjustRightInd w:val="0"/>
              <w:spacing w:line="240" w:lineRule="auto"/>
              <w:rPr>
                <w:sz w:val="14"/>
                <w:szCs w:val="14"/>
              </w:rPr>
            </w:pPr>
            <w:r w:rsidRPr="0071008B">
              <w:rPr>
                <w:sz w:val="14"/>
                <w:szCs w:val="14"/>
              </w:rPr>
              <w:t>[!] Atatürkçülüğün nitelikleri; Türk milletinin ihtiyaçlarından doğduğu, temelinde millî kültürümüzün ve evrensel değerlerin olduğu, akıl ve bilime dayandığı, yabancı siyasal akımlar ve ideolojilerden etkilenmediği, Atatürk’e özgü olduğu ve Atatürkçülüğü oluşturan ilkelerin bir bütün olduğu açıklanır.</w:t>
            </w:r>
          </w:p>
          <w:p w:rsidR="009264D4" w:rsidRPr="0071008B" w:rsidRDefault="009264D4" w:rsidP="00B57589">
            <w:pPr>
              <w:autoSpaceDE w:val="0"/>
              <w:autoSpaceDN w:val="0"/>
              <w:adjustRightInd w:val="0"/>
              <w:spacing w:line="240" w:lineRule="auto"/>
              <w:rPr>
                <w:sz w:val="14"/>
                <w:szCs w:val="14"/>
              </w:rPr>
            </w:pPr>
            <w:r w:rsidRPr="0071008B">
              <w:rPr>
                <w:sz w:val="14"/>
                <w:szCs w:val="14"/>
              </w:rPr>
              <w:t xml:space="preserve">[!] Atatürk ilkeleri ile Türk </w:t>
            </w:r>
          </w:p>
          <w:p w:rsidR="009264D4" w:rsidRPr="0071008B" w:rsidRDefault="009264D4" w:rsidP="00B57589">
            <w:pPr>
              <w:autoSpaceDE w:val="0"/>
              <w:autoSpaceDN w:val="0"/>
              <w:adjustRightInd w:val="0"/>
              <w:spacing w:line="240" w:lineRule="auto"/>
              <w:rPr>
                <w:sz w:val="14"/>
                <w:szCs w:val="14"/>
              </w:rPr>
            </w:pPr>
            <w:r>
              <w:rPr>
                <w:sz w:val="14"/>
                <w:szCs w:val="14"/>
              </w:rPr>
              <w:t xml:space="preserve">Toplumunun </w:t>
            </w:r>
            <w:r w:rsidRPr="0071008B">
              <w:rPr>
                <w:sz w:val="14"/>
                <w:szCs w:val="14"/>
              </w:rPr>
              <w:t>çağdaşlaşması ve Türkiye Cumhuriyeti Devleti’</w:t>
            </w:r>
            <w:r>
              <w:rPr>
                <w:sz w:val="14"/>
                <w:szCs w:val="14"/>
              </w:rPr>
              <w:t xml:space="preserve"> </w:t>
            </w:r>
            <w:proofErr w:type="spellStart"/>
            <w:r w:rsidRPr="0071008B">
              <w:rPr>
                <w:sz w:val="14"/>
                <w:szCs w:val="14"/>
              </w:rPr>
              <w:t>nin</w:t>
            </w:r>
            <w:proofErr w:type="spellEnd"/>
            <w:r w:rsidRPr="0071008B">
              <w:rPr>
                <w:sz w:val="14"/>
                <w:szCs w:val="14"/>
              </w:rPr>
              <w:t xml:space="preserve"> gelişmesi arasındaki ilişkiyi kurar.</w:t>
            </w:r>
          </w:p>
          <w:p w:rsidR="009264D4" w:rsidRPr="0071008B" w:rsidRDefault="009264D4" w:rsidP="00B57589">
            <w:pPr>
              <w:autoSpaceDE w:val="0"/>
              <w:autoSpaceDN w:val="0"/>
              <w:adjustRightInd w:val="0"/>
              <w:spacing w:line="240" w:lineRule="auto"/>
              <w:rPr>
                <w:sz w:val="14"/>
                <w:szCs w:val="14"/>
              </w:rPr>
            </w:pPr>
            <w:r w:rsidRPr="0071008B">
              <w:rPr>
                <w:sz w:val="14"/>
                <w:szCs w:val="14"/>
              </w:rPr>
              <w:t>[!]Atatürk ilkelerinin amacının, Türk toplumunu aklın ve bilimin öncülüğünde çağdaş uygar</w:t>
            </w:r>
            <w:r>
              <w:rPr>
                <w:sz w:val="14"/>
                <w:szCs w:val="14"/>
              </w:rPr>
              <w:t xml:space="preserve">lık düzeyinin üzerine </w:t>
            </w:r>
            <w:proofErr w:type="spellStart"/>
            <w:proofErr w:type="gramStart"/>
            <w:r>
              <w:rPr>
                <w:sz w:val="14"/>
                <w:szCs w:val="14"/>
              </w:rPr>
              <w:t>çıkarmak,</w:t>
            </w:r>
            <w:r w:rsidRPr="0071008B">
              <w:rPr>
                <w:sz w:val="14"/>
                <w:szCs w:val="14"/>
              </w:rPr>
              <w:t>millî</w:t>
            </w:r>
            <w:proofErr w:type="spellEnd"/>
            <w:proofErr w:type="gramEnd"/>
            <w:r w:rsidRPr="0071008B">
              <w:rPr>
                <w:sz w:val="14"/>
                <w:szCs w:val="14"/>
              </w:rPr>
              <w:t xml:space="preserve"> kü</w:t>
            </w:r>
            <w:r>
              <w:rPr>
                <w:sz w:val="14"/>
                <w:szCs w:val="14"/>
              </w:rPr>
              <w:t xml:space="preserve">ltür değerlerimizi </w:t>
            </w:r>
            <w:proofErr w:type="spellStart"/>
            <w:r>
              <w:rPr>
                <w:sz w:val="14"/>
                <w:szCs w:val="14"/>
              </w:rPr>
              <w:t>geliştirmek,</w:t>
            </w:r>
            <w:r w:rsidRPr="0071008B">
              <w:rPr>
                <w:sz w:val="14"/>
                <w:szCs w:val="14"/>
              </w:rPr>
              <w:t>millî</w:t>
            </w:r>
            <w:proofErr w:type="spellEnd"/>
            <w:r w:rsidRPr="0071008B">
              <w:rPr>
                <w:sz w:val="14"/>
                <w:szCs w:val="14"/>
              </w:rPr>
              <w:t xml:space="preserve"> birlik ve beraberlik içerisinde onurlu ve mutlu bir şekilde yaşatmak ve ayrıca güçlü bir Türkiye meydana getirmek olduğu açıklanır.</w:t>
            </w:r>
          </w:p>
          <w:p w:rsidR="009264D4" w:rsidRPr="0071008B" w:rsidRDefault="009264D4" w:rsidP="005523F7">
            <w:pPr>
              <w:spacing w:line="240" w:lineRule="auto"/>
              <w:rPr>
                <w:sz w:val="14"/>
                <w:szCs w:val="14"/>
              </w:rPr>
            </w:pPr>
            <w:r w:rsidRPr="0071008B">
              <w:rPr>
                <w:sz w:val="14"/>
                <w:szCs w:val="14"/>
              </w:rPr>
              <w:t>[!]Atatürk ilkelerinin ortak özellikleri (Türk toplumunun</w:t>
            </w:r>
            <w:r>
              <w:rPr>
                <w:sz w:val="14"/>
                <w:szCs w:val="14"/>
              </w:rPr>
              <w:t xml:space="preserve"> ihtiyaçlarından doğmuş </w:t>
            </w:r>
            <w:proofErr w:type="spellStart"/>
            <w:proofErr w:type="gramStart"/>
            <w:r>
              <w:rPr>
                <w:sz w:val="14"/>
                <w:szCs w:val="14"/>
              </w:rPr>
              <w:t>olması,</w:t>
            </w:r>
            <w:r w:rsidRPr="0071008B">
              <w:rPr>
                <w:sz w:val="14"/>
                <w:szCs w:val="14"/>
              </w:rPr>
              <w:t>bir</w:t>
            </w:r>
            <w:proofErr w:type="spellEnd"/>
            <w:proofErr w:type="gramEnd"/>
            <w:r w:rsidRPr="0071008B">
              <w:rPr>
                <w:sz w:val="14"/>
                <w:szCs w:val="14"/>
              </w:rPr>
              <w:t xml:space="preserve"> bütünü oluşturması, dinamik bir yapıya sahip olması ve Türk toplumunun çağdaşlaşmasını amaçlaması), Atatürk ilkeleri ile Atatürkçü düşünce sistemi arasındaki ilişki örneklerle açıklanacaktır.</w:t>
            </w:r>
          </w:p>
        </w:tc>
      </w:tr>
    </w:tbl>
    <w:p w:rsidR="009264D4" w:rsidRDefault="009264D4"/>
    <w:p w:rsidR="009264D4" w:rsidRDefault="009264D4">
      <w:pPr>
        <w:rPr>
          <w:sz w:val="16"/>
          <w:szCs w:val="16"/>
        </w:rPr>
      </w:pPr>
    </w:p>
    <w:p w:rsidR="009264D4" w:rsidRDefault="009264D4">
      <w:pPr>
        <w:rPr>
          <w:sz w:val="16"/>
          <w:szCs w:val="16"/>
        </w:rPr>
      </w:pPr>
    </w:p>
    <w:p w:rsidR="009264D4" w:rsidRDefault="009264D4">
      <w:pPr>
        <w:rPr>
          <w:sz w:val="16"/>
          <w:szCs w:val="16"/>
        </w:rPr>
      </w:pPr>
    </w:p>
    <w:p w:rsidR="009264D4" w:rsidRDefault="009264D4">
      <w:pPr>
        <w:rPr>
          <w:sz w:val="16"/>
          <w:szCs w:val="16"/>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3"/>
        <w:gridCol w:w="624"/>
        <w:gridCol w:w="566"/>
        <w:gridCol w:w="35"/>
        <w:gridCol w:w="2647"/>
        <w:gridCol w:w="2943"/>
        <w:gridCol w:w="2988"/>
        <w:gridCol w:w="1697"/>
        <w:gridCol w:w="1697"/>
        <w:gridCol w:w="1981"/>
      </w:tblGrid>
      <w:tr w:rsidR="0071278E" w:rsidRPr="0071278E" w:rsidTr="00150E4B">
        <w:trPr>
          <w:cantSplit/>
          <w:trHeight w:val="3710"/>
        </w:trPr>
        <w:tc>
          <w:tcPr>
            <w:tcW w:w="523" w:type="dxa"/>
            <w:tcBorders>
              <w:right w:val="single" w:sz="4" w:space="0" w:color="auto"/>
            </w:tcBorders>
            <w:textDirection w:val="btLr"/>
            <w:vAlign w:val="center"/>
          </w:tcPr>
          <w:p w:rsidR="009264D4" w:rsidRPr="0071278E" w:rsidRDefault="0081654E" w:rsidP="00D82C5B">
            <w:pPr>
              <w:spacing w:line="240" w:lineRule="auto"/>
              <w:ind w:left="113" w:right="113"/>
              <w:jc w:val="center"/>
              <w:rPr>
                <w:b/>
                <w:color w:val="000000" w:themeColor="text1"/>
                <w:sz w:val="24"/>
                <w:szCs w:val="24"/>
              </w:rPr>
            </w:pPr>
            <w:r w:rsidRPr="0071278E">
              <w:rPr>
                <w:b/>
                <w:color w:val="000000" w:themeColor="text1"/>
                <w:sz w:val="24"/>
                <w:szCs w:val="24"/>
              </w:rPr>
              <w:lastRenderedPageBreak/>
              <w:t>MART</w:t>
            </w:r>
          </w:p>
        </w:tc>
        <w:tc>
          <w:tcPr>
            <w:tcW w:w="624" w:type="dxa"/>
            <w:tcBorders>
              <w:left w:val="single" w:sz="4" w:space="0" w:color="auto"/>
              <w:right w:val="single" w:sz="4" w:space="0" w:color="auto"/>
            </w:tcBorders>
            <w:textDirection w:val="btLr"/>
          </w:tcPr>
          <w:p w:rsidR="000D3A9A" w:rsidRPr="0071278E" w:rsidRDefault="00957887" w:rsidP="000D3A9A">
            <w:pPr>
              <w:spacing w:line="240" w:lineRule="auto"/>
              <w:ind w:left="113" w:right="113"/>
              <w:jc w:val="center"/>
              <w:rPr>
                <w:rFonts w:asciiTheme="minorHAnsi" w:hAnsiTheme="minorHAnsi" w:cstheme="minorHAnsi"/>
                <w:b/>
                <w:bCs/>
                <w:color w:val="000000" w:themeColor="text1"/>
                <w:sz w:val="16"/>
                <w:szCs w:val="16"/>
              </w:rPr>
            </w:pPr>
            <w:r>
              <w:rPr>
                <w:rFonts w:asciiTheme="minorHAnsi" w:hAnsiTheme="minorHAnsi" w:cstheme="minorHAnsi"/>
                <w:b/>
                <w:bCs/>
                <w:color w:val="000000" w:themeColor="text1"/>
                <w:sz w:val="16"/>
                <w:szCs w:val="16"/>
              </w:rPr>
              <w:t>2</w:t>
            </w:r>
            <w:r w:rsidR="000D3A9A" w:rsidRPr="0071278E">
              <w:rPr>
                <w:rFonts w:asciiTheme="minorHAnsi" w:hAnsiTheme="minorHAnsi" w:cstheme="minorHAnsi"/>
                <w:b/>
                <w:bCs/>
                <w:color w:val="000000" w:themeColor="text1"/>
                <w:sz w:val="16"/>
                <w:szCs w:val="16"/>
              </w:rPr>
              <w:t>. HAFTA</w:t>
            </w:r>
          </w:p>
          <w:p w:rsidR="000D3A9A" w:rsidRPr="0071278E" w:rsidRDefault="000D3A9A" w:rsidP="000D3A9A">
            <w:pPr>
              <w:spacing w:line="240" w:lineRule="auto"/>
              <w:ind w:left="113" w:right="113"/>
              <w:jc w:val="center"/>
              <w:rPr>
                <w:rFonts w:asciiTheme="minorHAnsi" w:hAnsiTheme="minorHAnsi" w:cstheme="minorHAnsi"/>
                <w:b/>
                <w:bCs/>
                <w:color w:val="000000" w:themeColor="text1"/>
                <w:sz w:val="16"/>
                <w:szCs w:val="16"/>
              </w:rPr>
            </w:pPr>
          </w:p>
          <w:p w:rsidR="009264D4" w:rsidRPr="0071278E" w:rsidRDefault="009264D4" w:rsidP="006E1EFC">
            <w:pPr>
              <w:spacing w:line="240" w:lineRule="auto"/>
              <w:ind w:left="113" w:right="113"/>
              <w:jc w:val="center"/>
              <w:rPr>
                <w:rFonts w:cs="Calibri"/>
                <w:b/>
                <w:bCs/>
                <w:color w:val="000000" w:themeColor="text1"/>
                <w:sz w:val="16"/>
                <w:szCs w:val="16"/>
              </w:rPr>
            </w:pPr>
          </w:p>
        </w:tc>
        <w:tc>
          <w:tcPr>
            <w:tcW w:w="566" w:type="dxa"/>
            <w:tcBorders>
              <w:left w:val="single" w:sz="4" w:space="0" w:color="auto"/>
            </w:tcBorders>
            <w:vAlign w:val="center"/>
          </w:tcPr>
          <w:p w:rsidR="009264D4" w:rsidRPr="0071278E" w:rsidRDefault="009264D4" w:rsidP="00D82C5B">
            <w:pPr>
              <w:spacing w:line="240" w:lineRule="auto"/>
              <w:jc w:val="center"/>
              <w:rPr>
                <w:rFonts w:ascii="Arial Narrow" w:hAnsi="Arial Narrow"/>
                <w:color w:val="000000" w:themeColor="text1"/>
                <w:sz w:val="20"/>
                <w:szCs w:val="20"/>
              </w:rPr>
            </w:pPr>
          </w:p>
          <w:p w:rsidR="009264D4" w:rsidRPr="0071278E" w:rsidRDefault="009264D4" w:rsidP="00D82C5B">
            <w:pPr>
              <w:spacing w:line="240" w:lineRule="auto"/>
              <w:jc w:val="center"/>
              <w:rPr>
                <w:b/>
                <w:color w:val="000000" w:themeColor="text1"/>
                <w:sz w:val="28"/>
                <w:szCs w:val="28"/>
              </w:rPr>
            </w:pPr>
            <w:r w:rsidRPr="0071278E">
              <w:rPr>
                <w:b/>
                <w:color w:val="000000" w:themeColor="text1"/>
                <w:sz w:val="28"/>
                <w:szCs w:val="28"/>
              </w:rPr>
              <w:t>2</w:t>
            </w:r>
          </w:p>
        </w:tc>
        <w:tc>
          <w:tcPr>
            <w:tcW w:w="2682" w:type="dxa"/>
            <w:gridSpan w:val="2"/>
            <w:vAlign w:val="center"/>
          </w:tcPr>
          <w:p w:rsidR="009264D4" w:rsidRPr="0071278E" w:rsidRDefault="009264D4" w:rsidP="001813CC">
            <w:pPr>
              <w:spacing w:line="240" w:lineRule="auto"/>
              <w:rPr>
                <w:color w:val="000000" w:themeColor="text1"/>
                <w:sz w:val="14"/>
                <w:szCs w:val="14"/>
              </w:rPr>
            </w:pPr>
            <w:r w:rsidRPr="0071278E">
              <w:rPr>
                <w:b/>
                <w:color w:val="000000" w:themeColor="text1"/>
                <w:sz w:val="14"/>
                <w:szCs w:val="14"/>
                <w:u w:val="single"/>
              </w:rPr>
              <w:t>Hedef:</w:t>
            </w:r>
            <w:r w:rsidRPr="0071278E">
              <w:rPr>
                <w:color w:val="000000" w:themeColor="text1"/>
                <w:sz w:val="14"/>
                <w:szCs w:val="14"/>
              </w:rPr>
              <w:t xml:space="preserve"> 1-Çanakkale Savaşının önemini kavratmak.</w:t>
            </w:r>
          </w:p>
          <w:p w:rsidR="009264D4" w:rsidRPr="0071278E" w:rsidRDefault="009264D4" w:rsidP="001813CC">
            <w:pPr>
              <w:spacing w:line="240" w:lineRule="auto"/>
              <w:rPr>
                <w:color w:val="000000" w:themeColor="text1"/>
                <w:sz w:val="14"/>
                <w:szCs w:val="14"/>
              </w:rPr>
            </w:pPr>
            <w:r w:rsidRPr="0071278E">
              <w:rPr>
                <w:b/>
                <w:color w:val="000000" w:themeColor="text1"/>
                <w:sz w:val="14"/>
                <w:szCs w:val="14"/>
                <w:u w:val="single"/>
              </w:rPr>
              <w:t>Davranışlar</w:t>
            </w:r>
            <w:r w:rsidRPr="0071278E">
              <w:rPr>
                <w:color w:val="000000" w:themeColor="text1"/>
                <w:sz w:val="14"/>
                <w:szCs w:val="14"/>
              </w:rPr>
              <w:t xml:space="preserve">:1- Çanakkale Zaferi ile </w:t>
            </w:r>
            <w:proofErr w:type="spellStart"/>
            <w:r w:rsidRPr="0071278E">
              <w:rPr>
                <w:color w:val="000000" w:themeColor="text1"/>
                <w:sz w:val="14"/>
                <w:szCs w:val="14"/>
              </w:rPr>
              <w:t>I.Dünya</w:t>
            </w:r>
            <w:proofErr w:type="spellEnd"/>
            <w:r w:rsidRPr="0071278E">
              <w:rPr>
                <w:color w:val="000000" w:themeColor="text1"/>
                <w:sz w:val="14"/>
                <w:szCs w:val="14"/>
              </w:rPr>
              <w:t xml:space="preserve"> Savaşının gidişini, dünya tarihindeki etkilerini bilir, Mustafa Kemal’in bu savaştaki başarılarını örneklerle anlatır.</w:t>
            </w:r>
          </w:p>
          <w:p w:rsidR="009264D4" w:rsidRPr="0071278E" w:rsidRDefault="009264D4" w:rsidP="00C46EC1">
            <w:pPr>
              <w:autoSpaceDE w:val="0"/>
              <w:autoSpaceDN w:val="0"/>
              <w:adjustRightInd w:val="0"/>
              <w:rPr>
                <w:rFonts w:ascii="Arial Narrow" w:hAnsi="Arial Narrow" w:cs="TimesNewRomanPSMT"/>
                <w:color w:val="000000" w:themeColor="text1"/>
                <w:sz w:val="16"/>
                <w:szCs w:val="16"/>
              </w:rPr>
            </w:pPr>
          </w:p>
          <w:p w:rsidR="009264D4" w:rsidRPr="0071278E" w:rsidRDefault="009264D4" w:rsidP="00C46EC1">
            <w:pPr>
              <w:autoSpaceDE w:val="0"/>
              <w:autoSpaceDN w:val="0"/>
              <w:adjustRightInd w:val="0"/>
              <w:rPr>
                <w:rFonts w:cs="TimesNewRomanPSMT"/>
                <w:color w:val="000000" w:themeColor="text1"/>
                <w:sz w:val="16"/>
                <w:szCs w:val="16"/>
              </w:rPr>
            </w:pPr>
            <w:r w:rsidRPr="0071278E">
              <w:rPr>
                <w:rFonts w:cs="TimesNewRomanPSMT"/>
                <w:color w:val="000000" w:themeColor="text1"/>
                <w:sz w:val="16"/>
                <w:szCs w:val="16"/>
              </w:rPr>
              <w:t>7. Atatürk ilke ve inkılâplarının dayandığı esasları analiz eder.</w:t>
            </w:r>
          </w:p>
          <w:p w:rsidR="009264D4" w:rsidRPr="0071278E" w:rsidRDefault="009264D4" w:rsidP="0042679D">
            <w:pPr>
              <w:spacing w:line="240" w:lineRule="auto"/>
              <w:jc w:val="center"/>
              <w:rPr>
                <w:rFonts w:cs="TimesNewRomanPSMT"/>
                <w:b/>
                <w:color w:val="000000" w:themeColor="text1"/>
                <w:sz w:val="16"/>
                <w:szCs w:val="16"/>
              </w:rPr>
            </w:pPr>
            <w:r w:rsidRPr="0071278E">
              <w:rPr>
                <w:rFonts w:cs="TimesNewRomanPSMT"/>
                <w:b/>
                <w:color w:val="000000" w:themeColor="text1"/>
                <w:sz w:val="16"/>
                <w:szCs w:val="16"/>
                <w:highlight w:val="lightGray"/>
              </w:rPr>
              <w:t>2488 Sayılı TD</w:t>
            </w:r>
          </w:p>
          <w:p w:rsidR="009264D4" w:rsidRPr="0071278E" w:rsidRDefault="009264D4" w:rsidP="0042679D">
            <w:pPr>
              <w:autoSpaceDE w:val="0"/>
              <w:autoSpaceDN w:val="0"/>
              <w:adjustRightInd w:val="0"/>
              <w:spacing w:line="240" w:lineRule="auto"/>
              <w:rPr>
                <w:rFonts w:cs="TimesNewRomanPSMT"/>
                <w:color w:val="000000" w:themeColor="text1"/>
                <w:sz w:val="14"/>
                <w:szCs w:val="14"/>
              </w:rPr>
            </w:pPr>
            <w:r w:rsidRPr="0071278E">
              <w:rPr>
                <w:rFonts w:cs="TimesNewRomanPSMT"/>
                <w:b/>
                <w:color w:val="000000" w:themeColor="text1"/>
                <w:sz w:val="14"/>
                <w:szCs w:val="14"/>
                <w:u w:val="single"/>
              </w:rPr>
              <w:t>Hedef:</w:t>
            </w:r>
            <w:r w:rsidRPr="0071278E">
              <w:rPr>
                <w:rFonts w:cs="TimesNewRomanPSMT"/>
                <w:color w:val="000000" w:themeColor="text1"/>
                <w:sz w:val="14"/>
                <w:szCs w:val="14"/>
              </w:rPr>
              <w:t xml:space="preserve"> Atatürk ilke ve inkılâplarının dayandığı esasları analiz esebilme</w:t>
            </w:r>
          </w:p>
          <w:p w:rsidR="009264D4" w:rsidRPr="0071278E" w:rsidRDefault="009264D4" w:rsidP="0042679D">
            <w:pPr>
              <w:autoSpaceDE w:val="0"/>
              <w:autoSpaceDN w:val="0"/>
              <w:adjustRightInd w:val="0"/>
              <w:spacing w:line="240" w:lineRule="auto"/>
              <w:rPr>
                <w:rFonts w:cs="TimesNewRomanPSMT"/>
                <w:color w:val="000000" w:themeColor="text1"/>
                <w:sz w:val="14"/>
                <w:szCs w:val="14"/>
              </w:rPr>
            </w:pPr>
            <w:r w:rsidRPr="0071278E">
              <w:rPr>
                <w:rFonts w:cs="TimesNewRomanPSMT"/>
                <w:b/>
                <w:color w:val="000000" w:themeColor="text1"/>
                <w:sz w:val="14"/>
                <w:szCs w:val="14"/>
                <w:u w:val="single"/>
              </w:rPr>
              <w:t>Davranışlar:</w:t>
            </w:r>
            <w:r w:rsidRPr="0071278E">
              <w:rPr>
                <w:rFonts w:cs="TimesNewRomanPSMT"/>
                <w:color w:val="000000" w:themeColor="text1"/>
                <w:sz w:val="14"/>
                <w:szCs w:val="14"/>
              </w:rPr>
              <w:t xml:space="preserve">1. Atatürk ilke ve inkılâplarının dayandığı esasların neler olduğunu </w:t>
            </w:r>
            <w:proofErr w:type="gramStart"/>
            <w:r w:rsidRPr="0071278E">
              <w:rPr>
                <w:rFonts w:cs="TimesNewRomanPSMT"/>
                <w:color w:val="000000" w:themeColor="text1"/>
                <w:sz w:val="14"/>
                <w:szCs w:val="14"/>
              </w:rPr>
              <w:t>açıklama</w:t>
            </w:r>
            <w:r w:rsidRPr="0071278E">
              <w:rPr>
                <w:rFonts w:cs="TimesNewRomanPSMT"/>
                <w:b/>
                <w:color w:val="000000" w:themeColor="text1"/>
                <w:sz w:val="14"/>
                <w:szCs w:val="14"/>
                <w:u w:val="single"/>
              </w:rPr>
              <w:t xml:space="preserve">  </w:t>
            </w:r>
            <w:r w:rsidRPr="0071278E">
              <w:rPr>
                <w:rFonts w:cs="TimesNewRomanPSMT"/>
                <w:color w:val="000000" w:themeColor="text1"/>
                <w:sz w:val="14"/>
                <w:szCs w:val="14"/>
              </w:rPr>
              <w:t>2</w:t>
            </w:r>
            <w:proofErr w:type="gramEnd"/>
            <w:r w:rsidRPr="0071278E">
              <w:rPr>
                <w:rFonts w:cs="TimesNewRomanPSMT"/>
                <w:color w:val="000000" w:themeColor="text1"/>
                <w:sz w:val="14"/>
                <w:szCs w:val="14"/>
              </w:rPr>
              <w:t>. Atatürk ilke ve inkılâplarının dayandığı esasların önemini açıklama</w:t>
            </w:r>
          </w:p>
          <w:p w:rsidR="009264D4" w:rsidRPr="0071278E" w:rsidRDefault="009264D4" w:rsidP="0042679D">
            <w:pPr>
              <w:autoSpaceDE w:val="0"/>
              <w:autoSpaceDN w:val="0"/>
              <w:adjustRightInd w:val="0"/>
              <w:spacing w:line="240" w:lineRule="auto"/>
              <w:rPr>
                <w:rFonts w:cs="TimesNewRomanPSMT"/>
                <w:color w:val="000000" w:themeColor="text1"/>
                <w:sz w:val="14"/>
                <w:szCs w:val="14"/>
              </w:rPr>
            </w:pPr>
          </w:p>
          <w:p w:rsidR="009264D4" w:rsidRPr="0071278E" w:rsidRDefault="009264D4" w:rsidP="0042679D">
            <w:pPr>
              <w:autoSpaceDE w:val="0"/>
              <w:autoSpaceDN w:val="0"/>
              <w:adjustRightInd w:val="0"/>
              <w:spacing w:line="240" w:lineRule="auto"/>
              <w:rPr>
                <w:rFonts w:ascii="Arial Narrow" w:hAnsi="Arial Narrow" w:cs="TimesNewRomanPSMT"/>
                <w:b/>
                <w:color w:val="000000" w:themeColor="text1"/>
                <w:sz w:val="16"/>
                <w:szCs w:val="16"/>
                <w:u w:val="single"/>
              </w:rPr>
            </w:pPr>
          </w:p>
        </w:tc>
        <w:tc>
          <w:tcPr>
            <w:tcW w:w="2943" w:type="dxa"/>
            <w:vAlign w:val="center"/>
          </w:tcPr>
          <w:p w:rsidR="009264D4" w:rsidRPr="0071278E" w:rsidRDefault="009264D4" w:rsidP="001813CC">
            <w:pPr>
              <w:spacing w:line="240" w:lineRule="auto"/>
              <w:jc w:val="center"/>
              <w:rPr>
                <w:rFonts w:ascii="Arial Narrow" w:hAnsi="Arial Narrow"/>
                <w:b/>
                <w:color w:val="000000" w:themeColor="text1"/>
                <w:sz w:val="16"/>
                <w:szCs w:val="16"/>
              </w:rPr>
            </w:pPr>
          </w:p>
          <w:p w:rsidR="009264D4" w:rsidRPr="0071278E" w:rsidRDefault="009264D4" w:rsidP="001813CC">
            <w:pPr>
              <w:spacing w:line="240" w:lineRule="auto"/>
              <w:jc w:val="center"/>
              <w:rPr>
                <w:b/>
                <w:color w:val="000000" w:themeColor="text1"/>
                <w:sz w:val="16"/>
                <w:szCs w:val="16"/>
              </w:rPr>
            </w:pPr>
            <w:r w:rsidRPr="0071278E">
              <w:rPr>
                <w:b/>
                <w:color w:val="000000" w:themeColor="text1"/>
                <w:sz w:val="16"/>
                <w:szCs w:val="16"/>
              </w:rPr>
              <w:t xml:space="preserve">18 Mart (1915) </w:t>
            </w:r>
          </w:p>
          <w:p w:rsidR="009264D4" w:rsidRPr="0071278E" w:rsidRDefault="009264D4" w:rsidP="001813CC">
            <w:pPr>
              <w:spacing w:line="240" w:lineRule="auto"/>
              <w:jc w:val="center"/>
              <w:rPr>
                <w:b/>
                <w:color w:val="000000" w:themeColor="text1"/>
                <w:sz w:val="16"/>
                <w:szCs w:val="16"/>
              </w:rPr>
            </w:pPr>
            <w:r w:rsidRPr="0071278E">
              <w:rPr>
                <w:b/>
                <w:color w:val="000000" w:themeColor="text1"/>
                <w:sz w:val="16"/>
                <w:szCs w:val="16"/>
              </w:rPr>
              <w:t>Çanakkale Zaferi ve Önemi</w:t>
            </w:r>
          </w:p>
          <w:p w:rsidR="009264D4" w:rsidRPr="0071278E" w:rsidRDefault="009264D4" w:rsidP="00E873EB">
            <w:pPr>
              <w:spacing w:line="240" w:lineRule="auto"/>
              <w:jc w:val="center"/>
              <w:rPr>
                <w:b/>
                <w:color w:val="000000" w:themeColor="text1"/>
                <w:sz w:val="16"/>
                <w:szCs w:val="16"/>
              </w:rPr>
            </w:pPr>
            <w:r w:rsidRPr="0071278E">
              <w:rPr>
                <w:b/>
                <w:color w:val="000000" w:themeColor="text1"/>
                <w:sz w:val="16"/>
                <w:szCs w:val="16"/>
              </w:rPr>
              <w:t>(99.Yıl)</w:t>
            </w:r>
          </w:p>
          <w:p w:rsidR="009264D4" w:rsidRPr="0071278E" w:rsidRDefault="009264D4" w:rsidP="00C46EC1">
            <w:pPr>
              <w:spacing w:line="240" w:lineRule="auto"/>
              <w:rPr>
                <w:rFonts w:ascii="Cambria" w:hAnsi="Cambria"/>
                <w:b/>
                <w:color w:val="000000" w:themeColor="text1"/>
                <w:sz w:val="16"/>
                <w:szCs w:val="16"/>
              </w:rPr>
            </w:pPr>
          </w:p>
          <w:p w:rsidR="009264D4" w:rsidRPr="0071278E" w:rsidRDefault="009264D4" w:rsidP="00C46EC1">
            <w:pPr>
              <w:spacing w:line="240" w:lineRule="auto"/>
              <w:rPr>
                <w:rFonts w:ascii="Cambria" w:hAnsi="Cambria"/>
                <w:b/>
                <w:color w:val="000000" w:themeColor="text1"/>
                <w:sz w:val="16"/>
                <w:szCs w:val="16"/>
              </w:rPr>
            </w:pPr>
          </w:p>
          <w:p w:rsidR="009264D4" w:rsidRPr="0071278E" w:rsidRDefault="009264D4" w:rsidP="00C46EC1">
            <w:pPr>
              <w:spacing w:line="240" w:lineRule="auto"/>
              <w:rPr>
                <w:rFonts w:ascii="Cambria" w:hAnsi="Cambria"/>
                <w:b/>
                <w:color w:val="000000" w:themeColor="text1"/>
                <w:sz w:val="16"/>
                <w:szCs w:val="16"/>
              </w:rPr>
            </w:pPr>
          </w:p>
          <w:p w:rsidR="009264D4" w:rsidRPr="0071278E" w:rsidRDefault="009264D4" w:rsidP="00C46EC1">
            <w:pPr>
              <w:spacing w:line="240" w:lineRule="auto"/>
              <w:rPr>
                <w:rFonts w:ascii="Cambria" w:hAnsi="Cambria"/>
                <w:b/>
                <w:color w:val="000000" w:themeColor="text1"/>
                <w:sz w:val="16"/>
                <w:szCs w:val="16"/>
              </w:rPr>
            </w:pPr>
          </w:p>
          <w:p w:rsidR="009264D4" w:rsidRPr="0071278E" w:rsidRDefault="009264D4" w:rsidP="00C46EC1">
            <w:pPr>
              <w:spacing w:line="240" w:lineRule="auto"/>
              <w:rPr>
                <w:rFonts w:ascii="Cambria" w:hAnsi="Cambria"/>
                <w:b/>
                <w:color w:val="000000" w:themeColor="text1"/>
                <w:sz w:val="16"/>
                <w:szCs w:val="16"/>
              </w:rPr>
            </w:pPr>
          </w:p>
          <w:p w:rsidR="009264D4" w:rsidRPr="0071278E" w:rsidRDefault="009264D4" w:rsidP="00C46EC1">
            <w:pPr>
              <w:spacing w:line="240" w:lineRule="auto"/>
              <w:rPr>
                <w:b/>
                <w:color w:val="000000" w:themeColor="text1"/>
                <w:sz w:val="18"/>
                <w:szCs w:val="18"/>
              </w:rPr>
            </w:pPr>
            <w:r w:rsidRPr="0071278E">
              <w:rPr>
                <w:b/>
                <w:color w:val="000000" w:themeColor="text1"/>
                <w:sz w:val="18"/>
                <w:szCs w:val="18"/>
              </w:rPr>
              <w:t>7. ATATÜRK İLKE VE İNIKILAPLARININ DAYANDIĞI ESASLAR</w:t>
            </w:r>
          </w:p>
          <w:p w:rsidR="009264D4" w:rsidRPr="0071278E" w:rsidRDefault="009264D4" w:rsidP="00D82C5B">
            <w:pPr>
              <w:spacing w:line="240" w:lineRule="auto"/>
              <w:rPr>
                <w:rFonts w:ascii="Arial Narrow" w:hAnsi="Arial Narrow" w:cs="Arial"/>
                <w:color w:val="000000" w:themeColor="text1"/>
                <w:sz w:val="16"/>
                <w:szCs w:val="16"/>
              </w:rPr>
            </w:pPr>
          </w:p>
          <w:p w:rsidR="009264D4" w:rsidRPr="0071278E" w:rsidRDefault="009264D4" w:rsidP="00D82C5B">
            <w:pPr>
              <w:spacing w:line="240" w:lineRule="auto"/>
              <w:rPr>
                <w:rFonts w:ascii="Arial Narrow" w:hAnsi="Arial Narrow" w:cs="Arial"/>
                <w:color w:val="000000" w:themeColor="text1"/>
                <w:sz w:val="16"/>
                <w:szCs w:val="16"/>
              </w:rPr>
            </w:pPr>
          </w:p>
          <w:p w:rsidR="009264D4" w:rsidRPr="0071278E" w:rsidRDefault="009264D4" w:rsidP="00D82C5B">
            <w:pPr>
              <w:spacing w:line="240" w:lineRule="auto"/>
              <w:rPr>
                <w:rFonts w:ascii="Arial Narrow" w:hAnsi="Arial Narrow" w:cs="Arial"/>
                <w:color w:val="000000" w:themeColor="text1"/>
                <w:sz w:val="16"/>
                <w:szCs w:val="16"/>
              </w:rPr>
            </w:pPr>
          </w:p>
          <w:p w:rsidR="009264D4" w:rsidRPr="0071278E" w:rsidRDefault="009264D4" w:rsidP="00D82C5B">
            <w:pPr>
              <w:spacing w:line="240" w:lineRule="auto"/>
              <w:rPr>
                <w:rFonts w:ascii="Arial Narrow" w:hAnsi="Arial Narrow" w:cs="Arial"/>
                <w:color w:val="000000" w:themeColor="text1"/>
                <w:sz w:val="16"/>
                <w:szCs w:val="16"/>
              </w:rPr>
            </w:pPr>
          </w:p>
          <w:p w:rsidR="009264D4" w:rsidRPr="0071278E" w:rsidRDefault="009264D4" w:rsidP="00D82C5B">
            <w:pPr>
              <w:spacing w:line="240" w:lineRule="auto"/>
              <w:rPr>
                <w:rFonts w:ascii="Arial Narrow" w:hAnsi="Arial Narrow" w:cs="Arial"/>
                <w:color w:val="000000" w:themeColor="text1"/>
                <w:sz w:val="16"/>
                <w:szCs w:val="16"/>
              </w:rPr>
            </w:pPr>
          </w:p>
          <w:p w:rsidR="009264D4" w:rsidRPr="0071278E" w:rsidRDefault="009264D4" w:rsidP="00D82C5B">
            <w:pPr>
              <w:spacing w:line="240" w:lineRule="auto"/>
              <w:rPr>
                <w:rFonts w:ascii="Arial Narrow" w:hAnsi="Arial Narrow" w:cs="Arial"/>
                <w:color w:val="000000" w:themeColor="text1"/>
                <w:sz w:val="16"/>
                <w:szCs w:val="16"/>
              </w:rPr>
            </w:pPr>
          </w:p>
          <w:p w:rsidR="009264D4" w:rsidRPr="0071278E" w:rsidRDefault="009264D4" w:rsidP="00D82C5B">
            <w:pPr>
              <w:spacing w:line="240" w:lineRule="auto"/>
              <w:rPr>
                <w:rFonts w:ascii="Arial Narrow" w:hAnsi="Arial Narrow" w:cs="Arial"/>
                <w:color w:val="000000" w:themeColor="text1"/>
                <w:sz w:val="16"/>
                <w:szCs w:val="16"/>
              </w:rPr>
            </w:pPr>
          </w:p>
        </w:tc>
        <w:tc>
          <w:tcPr>
            <w:tcW w:w="2988" w:type="dxa"/>
            <w:vAlign w:val="center"/>
          </w:tcPr>
          <w:p w:rsidR="009264D4" w:rsidRPr="0071278E" w:rsidRDefault="009264D4" w:rsidP="0016688D">
            <w:pPr>
              <w:pStyle w:val="ListeParagraf"/>
              <w:numPr>
                <w:ilvl w:val="0"/>
                <w:numId w:val="26"/>
              </w:numPr>
              <w:tabs>
                <w:tab w:val="left" w:pos="311"/>
              </w:tabs>
              <w:autoSpaceDE w:val="0"/>
              <w:autoSpaceDN w:val="0"/>
              <w:adjustRightInd w:val="0"/>
              <w:ind w:left="40" w:hanging="40"/>
              <w:rPr>
                <w:color w:val="000000" w:themeColor="text1"/>
                <w:sz w:val="16"/>
                <w:szCs w:val="16"/>
              </w:rPr>
            </w:pPr>
            <w:r w:rsidRPr="0071278E">
              <w:rPr>
                <w:b/>
                <w:color w:val="000000" w:themeColor="text1"/>
                <w:sz w:val="16"/>
                <w:szCs w:val="16"/>
                <w:u w:val="single"/>
              </w:rPr>
              <w:t>Makale Yazıyoruz</w:t>
            </w:r>
            <w:r w:rsidRPr="0071278E">
              <w:rPr>
                <w:b/>
                <w:color w:val="000000" w:themeColor="text1"/>
                <w:sz w:val="16"/>
                <w:szCs w:val="16"/>
              </w:rPr>
              <w:t>:</w:t>
            </w:r>
            <w:r w:rsidRPr="0071278E">
              <w:rPr>
                <w:color w:val="000000" w:themeColor="text1"/>
                <w:sz w:val="16"/>
                <w:szCs w:val="16"/>
              </w:rPr>
              <w:t xml:space="preserve"> Atatürk’ün sözleri ve demeçlerinden yararlanarak Atatürk ilke ve inkılâplarının dayandığı esasları açıklayan bir makale hazırlanır.</w:t>
            </w:r>
          </w:p>
          <w:p w:rsidR="009264D4" w:rsidRPr="0071278E" w:rsidRDefault="009264D4" w:rsidP="00F00851">
            <w:pPr>
              <w:pStyle w:val="ListeParagraf"/>
              <w:autoSpaceDE w:val="0"/>
              <w:autoSpaceDN w:val="0"/>
              <w:adjustRightInd w:val="0"/>
              <w:ind w:left="193"/>
              <w:rPr>
                <w:rFonts w:ascii="Arial Narrow" w:hAnsi="Arial Narrow"/>
                <w:color w:val="000000" w:themeColor="text1"/>
                <w:sz w:val="16"/>
                <w:szCs w:val="16"/>
              </w:rPr>
            </w:pPr>
          </w:p>
        </w:tc>
        <w:tc>
          <w:tcPr>
            <w:tcW w:w="1697" w:type="dxa"/>
            <w:vAlign w:val="center"/>
          </w:tcPr>
          <w:p w:rsidR="009264D4" w:rsidRPr="0071278E" w:rsidRDefault="009264D4" w:rsidP="006A435D">
            <w:pPr>
              <w:pStyle w:val="ListeParagraf"/>
              <w:numPr>
                <w:ilvl w:val="0"/>
                <w:numId w:val="82"/>
              </w:numPr>
              <w:tabs>
                <w:tab w:val="left" w:pos="-113"/>
                <w:tab w:val="left" w:pos="253"/>
              </w:tabs>
              <w:ind w:hanging="686"/>
              <w:rPr>
                <w:color w:val="000000" w:themeColor="text1"/>
                <w:sz w:val="16"/>
                <w:szCs w:val="16"/>
              </w:rPr>
            </w:pPr>
            <w:r w:rsidRPr="0071278E">
              <w:rPr>
                <w:color w:val="000000" w:themeColor="text1"/>
                <w:sz w:val="16"/>
                <w:szCs w:val="16"/>
              </w:rPr>
              <w:t>Anlatım</w:t>
            </w:r>
          </w:p>
          <w:p w:rsidR="009264D4" w:rsidRPr="0071278E" w:rsidRDefault="009264D4" w:rsidP="00631938">
            <w:pPr>
              <w:pStyle w:val="ListeParagraf"/>
              <w:numPr>
                <w:ilvl w:val="0"/>
                <w:numId w:val="82"/>
              </w:numPr>
              <w:tabs>
                <w:tab w:val="left" w:pos="-113"/>
                <w:tab w:val="left" w:pos="253"/>
              </w:tabs>
              <w:ind w:hanging="686"/>
              <w:rPr>
                <w:color w:val="000000" w:themeColor="text1"/>
                <w:sz w:val="16"/>
                <w:szCs w:val="16"/>
              </w:rPr>
            </w:pPr>
            <w:r w:rsidRPr="0071278E">
              <w:rPr>
                <w:color w:val="000000" w:themeColor="text1"/>
                <w:sz w:val="16"/>
                <w:szCs w:val="16"/>
              </w:rPr>
              <w:t>Soru-Cevap</w:t>
            </w:r>
          </w:p>
          <w:p w:rsidR="009264D4" w:rsidRPr="0071278E" w:rsidRDefault="009264D4" w:rsidP="00631938">
            <w:pPr>
              <w:pStyle w:val="ListeParagraf"/>
              <w:numPr>
                <w:ilvl w:val="0"/>
                <w:numId w:val="82"/>
              </w:numPr>
              <w:tabs>
                <w:tab w:val="left" w:pos="-113"/>
                <w:tab w:val="left" w:pos="253"/>
              </w:tabs>
              <w:ind w:hanging="686"/>
              <w:rPr>
                <w:color w:val="000000" w:themeColor="text1"/>
                <w:sz w:val="16"/>
                <w:szCs w:val="16"/>
              </w:rPr>
            </w:pPr>
            <w:r w:rsidRPr="0071278E">
              <w:rPr>
                <w:color w:val="000000" w:themeColor="text1"/>
                <w:sz w:val="16"/>
                <w:szCs w:val="16"/>
              </w:rPr>
              <w:t>Araştırma</w:t>
            </w:r>
          </w:p>
          <w:p w:rsidR="009264D4" w:rsidRPr="0071278E" w:rsidRDefault="009264D4" w:rsidP="00631938">
            <w:pPr>
              <w:pStyle w:val="ListeParagraf"/>
              <w:numPr>
                <w:ilvl w:val="0"/>
                <w:numId w:val="82"/>
              </w:numPr>
              <w:tabs>
                <w:tab w:val="left" w:pos="-113"/>
                <w:tab w:val="left" w:pos="253"/>
              </w:tabs>
              <w:ind w:hanging="665"/>
              <w:rPr>
                <w:color w:val="000000" w:themeColor="text1"/>
                <w:sz w:val="16"/>
                <w:szCs w:val="16"/>
              </w:rPr>
            </w:pPr>
            <w:r w:rsidRPr="0071278E">
              <w:rPr>
                <w:color w:val="000000" w:themeColor="text1"/>
                <w:sz w:val="16"/>
                <w:szCs w:val="16"/>
              </w:rPr>
              <w:t>İnceleme</w:t>
            </w:r>
          </w:p>
          <w:p w:rsidR="009264D4" w:rsidRPr="0071278E" w:rsidRDefault="009264D4" w:rsidP="00631938">
            <w:pPr>
              <w:pStyle w:val="ListeParagraf"/>
              <w:numPr>
                <w:ilvl w:val="0"/>
                <w:numId w:val="82"/>
              </w:numPr>
              <w:tabs>
                <w:tab w:val="left" w:pos="-113"/>
                <w:tab w:val="left" w:pos="253"/>
              </w:tabs>
              <w:ind w:hanging="665"/>
              <w:rPr>
                <w:color w:val="000000" w:themeColor="text1"/>
                <w:sz w:val="16"/>
                <w:szCs w:val="16"/>
              </w:rPr>
            </w:pPr>
            <w:r w:rsidRPr="0071278E">
              <w:rPr>
                <w:color w:val="000000" w:themeColor="text1"/>
                <w:sz w:val="16"/>
                <w:szCs w:val="16"/>
              </w:rPr>
              <w:t>Makale Yazma</w:t>
            </w:r>
          </w:p>
          <w:p w:rsidR="009264D4" w:rsidRPr="0071278E" w:rsidRDefault="009264D4" w:rsidP="00C46EC1">
            <w:pPr>
              <w:rPr>
                <w:color w:val="000000" w:themeColor="text1"/>
                <w:sz w:val="16"/>
                <w:szCs w:val="16"/>
              </w:rPr>
            </w:pPr>
          </w:p>
        </w:tc>
        <w:tc>
          <w:tcPr>
            <w:tcW w:w="1697" w:type="dxa"/>
            <w:vAlign w:val="center"/>
          </w:tcPr>
          <w:p w:rsidR="009264D4" w:rsidRPr="0071278E" w:rsidRDefault="009264D4" w:rsidP="00C46EC1">
            <w:pPr>
              <w:spacing w:line="240" w:lineRule="auto"/>
              <w:rPr>
                <w:color w:val="000000" w:themeColor="text1"/>
                <w:sz w:val="16"/>
                <w:szCs w:val="16"/>
              </w:rPr>
            </w:pPr>
            <w:r w:rsidRPr="0071278E">
              <w:rPr>
                <w:color w:val="000000" w:themeColor="text1"/>
                <w:sz w:val="16"/>
                <w:szCs w:val="16"/>
              </w:rPr>
              <w:t xml:space="preserve">ATATÜRK, Mustafa Kemal, Nutuk, </w:t>
            </w:r>
            <w:proofErr w:type="spellStart"/>
            <w:r w:rsidRPr="0071278E">
              <w:rPr>
                <w:color w:val="000000" w:themeColor="text1"/>
                <w:sz w:val="16"/>
                <w:szCs w:val="16"/>
              </w:rPr>
              <w:t>c.I</w:t>
            </w:r>
            <w:proofErr w:type="spellEnd"/>
            <w:r w:rsidRPr="0071278E">
              <w:rPr>
                <w:color w:val="000000" w:themeColor="text1"/>
                <w:sz w:val="16"/>
                <w:szCs w:val="16"/>
              </w:rPr>
              <w:t>-IV</w:t>
            </w:r>
          </w:p>
          <w:p w:rsidR="009264D4" w:rsidRPr="0071278E" w:rsidRDefault="009264D4" w:rsidP="00C46EC1">
            <w:pPr>
              <w:spacing w:line="240" w:lineRule="auto"/>
              <w:rPr>
                <w:color w:val="000000" w:themeColor="text1"/>
                <w:sz w:val="16"/>
                <w:szCs w:val="16"/>
              </w:rPr>
            </w:pPr>
            <w:r w:rsidRPr="0071278E">
              <w:rPr>
                <w:color w:val="000000" w:themeColor="text1"/>
                <w:sz w:val="16"/>
                <w:szCs w:val="16"/>
              </w:rPr>
              <w:t xml:space="preserve">Atatürkçülük; Genel Kurmay Başkanlığı </w:t>
            </w:r>
          </w:p>
          <w:p w:rsidR="009264D4" w:rsidRPr="0071278E" w:rsidRDefault="009264D4" w:rsidP="00C46EC1">
            <w:pPr>
              <w:spacing w:line="240" w:lineRule="auto"/>
              <w:rPr>
                <w:color w:val="000000" w:themeColor="text1"/>
                <w:sz w:val="16"/>
                <w:szCs w:val="16"/>
              </w:rPr>
            </w:pPr>
            <w:r w:rsidRPr="0071278E">
              <w:rPr>
                <w:color w:val="000000" w:themeColor="text1"/>
                <w:sz w:val="16"/>
                <w:szCs w:val="16"/>
              </w:rPr>
              <w:t xml:space="preserve">Yayınları,   </w:t>
            </w:r>
          </w:p>
          <w:p w:rsidR="009264D4" w:rsidRPr="0071278E" w:rsidRDefault="009264D4" w:rsidP="00C46EC1">
            <w:pPr>
              <w:spacing w:line="240" w:lineRule="auto"/>
              <w:rPr>
                <w:color w:val="000000" w:themeColor="text1"/>
                <w:sz w:val="16"/>
                <w:szCs w:val="16"/>
              </w:rPr>
            </w:pPr>
            <w:r w:rsidRPr="0071278E">
              <w:rPr>
                <w:color w:val="000000" w:themeColor="text1"/>
                <w:sz w:val="16"/>
                <w:szCs w:val="16"/>
              </w:rPr>
              <w:t>C:I-II-III</w:t>
            </w:r>
          </w:p>
          <w:p w:rsidR="009264D4" w:rsidRPr="0071278E" w:rsidRDefault="009264D4" w:rsidP="00C46EC1">
            <w:pPr>
              <w:rPr>
                <w:color w:val="000000" w:themeColor="text1"/>
                <w:sz w:val="16"/>
                <w:szCs w:val="16"/>
              </w:rPr>
            </w:pPr>
            <w:r w:rsidRPr="0071278E">
              <w:rPr>
                <w:color w:val="000000" w:themeColor="text1"/>
                <w:sz w:val="16"/>
                <w:szCs w:val="16"/>
              </w:rPr>
              <w:t>Atatürkçülük I.MEB Basımevi</w:t>
            </w:r>
          </w:p>
          <w:p w:rsidR="009264D4" w:rsidRPr="0071278E" w:rsidRDefault="009264D4" w:rsidP="00D82C5B">
            <w:pPr>
              <w:rPr>
                <w:color w:val="000000" w:themeColor="text1"/>
                <w:sz w:val="16"/>
                <w:szCs w:val="16"/>
              </w:rPr>
            </w:pPr>
            <w:r w:rsidRPr="0071278E">
              <w:rPr>
                <w:color w:val="000000" w:themeColor="text1"/>
                <w:sz w:val="16"/>
                <w:szCs w:val="16"/>
              </w:rPr>
              <w:t>Anıl Çeçen; Atatürk ve Cumhuriyet</w:t>
            </w:r>
          </w:p>
        </w:tc>
        <w:tc>
          <w:tcPr>
            <w:tcW w:w="1981" w:type="dxa"/>
            <w:vAlign w:val="center"/>
          </w:tcPr>
          <w:p w:rsidR="009264D4" w:rsidRPr="0071278E" w:rsidRDefault="009264D4" w:rsidP="00C46EC1">
            <w:pPr>
              <w:autoSpaceDE w:val="0"/>
              <w:autoSpaceDN w:val="0"/>
              <w:adjustRightInd w:val="0"/>
              <w:spacing w:line="240" w:lineRule="auto"/>
              <w:rPr>
                <w:color w:val="000000" w:themeColor="text1"/>
                <w:sz w:val="15"/>
                <w:szCs w:val="15"/>
              </w:rPr>
            </w:pPr>
            <w:r w:rsidRPr="0071278E">
              <w:rPr>
                <w:color w:val="000000" w:themeColor="text1"/>
                <w:sz w:val="15"/>
                <w:szCs w:val="15"/>
              </w:rPr>
              <w:t>[!]Atatürk ilke ve inkılaplarının dayandığı esaslar ( millî tarih bilinci, vatan ve millet sevgisi, millî dil, bağımsızlık ve özgürlük, millî egemenlik, millî kültürün geliştirilmesi, çağdaşlaşma ideali, Türk milleti bilinci, millî birlik ve beraberlik ve vatanın bütünlüğü) açıklanarak bu esasların önemi vurgulanacaktır.</w:t>
            </w:r>
          </w:p>
          <w:p w:rsidR="009264D4" w:rsidRPr="0071278E" w:rsidRDefault="009264D4" w:rsidP="00C46EC1">
            <w:pPr>
              <w:autoSpaceDE w:val="0"/>
              <w:autoSpaceDN w:val="0"/>
              <w:adjustRightInd w:val="0"/>
              <w:spacing w:line="240" w:lineRule="auto"/>
              <w:rPr>
                <w:color w:val="000000" w:themeColor="text1"/>
                <w:sz w:val="16"/>
                <w:szCs w:val="16"/>
              </w:rPr>
            </w:pPr>
            <w:r w:rsidRPr="0071278E">
              <w:rPr>
                <w:color w:val="000000" w:themeColor="text1"/>
                <w:sz w:val="15"/>
                <w:szCs w:val="15"/>
              </w:rPr>
              <w:t>[!] Atatürk’ün sözleri ve görüşlerinden örnekler verilecektir.</w:t>
            </w:r>
          </w:p>
        </w:tc>
      </w:tr>
      <w:tr w:rsidR="0071278E" w:rsidRPr="0071278E" w:rsidTr="00150E4B">
        <w:trPr>
          <w:cantSplit/>
          <w:trHeight w:val="3325"/>
        </w:trPr>
        <w:tc>
          <w:tcPr>
            <w:tcW w:w="523" w:type="dxa"/>
            <w:tcBorders>
              <w:right w:val="single" w:sz="4" w:space="0" w:color="auto"/>
            </w:tcBorders>
            <w:textDirection w:val="btLr"/>
            <w:vAlign w:val="center"/>
          </w:tcPr>
          <w:p w:rsidR="009264D4" w:rsidRPr="0071278E" w:rsidRDefault="000D3A9A" w:rsidP="00957887">
            <w:pPr>
              <w:spacing w:line="240" w:lineRule="auto"/>
              <w:ind w:left="113" w:right="113"/>
              <w:jc w:val="center"/>
              <w:rPr>
                <w:b/>
                <w:color w:val="000000" w:themeColor="text1"/>
                <w:sz w:val="24"/>
                <w:szCs w:val="24"/>
              </w:rPr>
            </w:pPr>
            <w:r w:rsidRPr="0071278E">
              <w:rPr>
                <w:rFonts w:asciiTheme="minorHAnsi" w:hAnsiTheme="minorHAnsi" w:cstheme="minorHAnsi"/>
                <w:b/>
                <w:bCs/>
                <w:color w:val="000000" w:themeColor="text1"/>
                <w:sz w:val="24"/>
                <w:szCs w:val="24"/>
              </w:rPr>
              <w:t>MART</w:t>
            </w:r>
          </w:p>
        </w:tc>
        <w:tc>
          <w:tcPr>
            <w:tcW w:w="624" w:type="dxa"/>
            <w:tcBorders>
              <w:left w:val="single" w:sz="4" w:space="0" w:color="auto"/>
              <w:right w:val="single" w:sz="4" w:space="0" w:color="auto"/>
            </w:tcBorders>
            <w:textDirection w:val="btLr"/>
          </w:tcPr>
          <w:p w:rsidR="000D3A9A" w:rsidRPr="0071278E" w:rsidRDefault="00957887" w:rsidP="000D3A9A">
            <w:pPr>
              <w:spacing w:line="240" w:lineRule="auto"/>
              <w:ind w:left="113" w:right="113"/>
              <w:jc w:val="center"/>
              <w:rPr>
                <w:rFonts w:asciiTheme="minorHAnsi" w:hAnsiTheme="minorHAnsi" w:cstheme="minorHAnsi"/>
                <w:b/>
                <w:bCs/>
                <w:color w:val="000000" w:themeColor="text1"/>
                <w:sz w:val="16"/>
                <w:szCs w:val="16"/>
              </w:rPr>
            </w:pPr>
            <w:r>
              <w:rPr>
                <w:rFonts w:asciiTheme="minorHAnsi" w:hAnsiTheme="minorHAnsi" w:cstheme="minorHAnsi"/>
                <w:b/>
                <w:bCs/>
                <w:color w:val="000000" w:themeColor="text1"/>
                <w:sz w:val="16"/>
                <w:szCs w:val="16"/>
              </w:rPr>
              <w:t>3</w:t>
            </w:r>
            <w:r w:rsidR="000D3A9A" w:rsidRPr="0071278E">
              <w:rPr>
                <w:rFonts w:asciiTheme="minorHAnsi" w:hAnsiTheme="minorHAnsi" w:cstheme="minorHAnsi"/>
                <w:b/>
                <w:bCs/>
                <w:color w:val="000000" w:themeColor="text1"/>
                <w:sz w:val="16"/>
                <w:szCs w:val="16"/>
              </w:rPr>
              <w:t>. HAFTA</w:t>
            </w:r>
          </w:p>
          <w:p w:rsidR="000D3A9A" w:rsidRPr="0071278E" w:rsidRDefault="000D3A9A" w:rsidP="000D3A9A">
            <w:pPr>
              <w:spacing w:line="240" w:lineRule="auto"/>
              <w:ind w:left="113" w:right="113"/>
              <w:jc w:val="center"/>
              <w:rPr>
                <w:rFonts w:asciiTheme="minorHAnsi" w:hAnsiTheme="minorHAnsi" w:cstheme="minorHAnsi"/>
                <w:b/>
                <w:bCs/>
                <w:color w:val="000000" w:themeColor="text1"/>
                <w:sz w:val="16"/>
                <w:szCs w:val="16"/>
              </w:rPr>
            </w:pPr>
          </w:p>
          <w:p w:rsidR="009264D4" w:rsidRPr="0071278E" w:rsidRDefault="009264D4" w:rsidP="006E1EFC">
            <w:pPr>
              <w:spacing w:line="240" w:lineRule="auto"/>
              <w:ind w:left="113" w:right="113"/>
              <w:jc w:val="center"/>
              <w:rPr>
                <w:rFonts w:cs="Calibri"/>
                <w:b/>
                <w:bCs/>
                <w:color w:val="000000" w:themeColor="text1"/>
                <w:sz w:val="16"/>
                <w:szCs w:val="16"/>
              </w:rPr>
            </w:pPr>
          </w:p>
        </w:tc>
        <w:tc>
          <w:tcPr>
            <w:tcW w:w="601" w:type="dxa"/>
            <w:gridSpan w:val="2"/>
            <w:tcBorders>
              <w:left w:val="single" w:sz="4" w:space="0" w:color="auto"/>
            </w:tcBorders>
            <w:vAlign w:val="center"/>
          </w:tcPr>
          <w:p w:rsidR="009264D4" w:rsidRPr="0071278E" w:rsidRDefault="009264D4" w:rsidP="005523F7">
            <w:pPr>
              <w:spacing w:line="240" w:lineRule="auto"/>
              <w:jc w:val="center"/>
              <w:rPr>
                <w:rFonts w:ascii="Arial Narrow" w:hAnsi="Arial Narrow"/>
                <w:color w:val="000000" w:themeColor="text1"/>
                <w:sz w:val="20"/>
                <w:szCs w:val="20"/>
              </w:rPr>
            </w:pPr>
          </w:p>
          <w:p w:rsidR="009264D4" w:rsidRPr="0071278E" w:rsidRDefault="009264D4" w:rsidP="005523F7">
            <w:pPr>
              <w:spacing w:line="240" w:lineRule="auto"/>
              <w:jc w:val="center"/>
              <w:rPr>
                <w:b/>
                <w:color w:val="000000" w:themeColor="text1"/>
                <w:sz w:val="28"/>
                <w:szCs w:val="28"/>
              </w:rPr>
            </w:pPr>
            <w:r w:rsidRPr="0071278E">
              <w:rPr>
                <w:b/>
                <w:color w:val="000000" w:themeColor="text1"/>
                <w:sz w:val="28"/>
                <w:szCs w:val="28"/>
              </w:rPr>
              <w:t>2</w:t>
            </w:r>
          </w:p>
        </w:tc>
        <w:tc>
          <w:tcPr>
            <w:tcW w:w="2647" w:type="dxa"/>
            <w:vAlign w:val="center"/>
          </w:tcPr>
          <w:p w:rsidR="009264D4" w:rsidRPr="0071278E" w:rsidRDefault="009264D4" w:rsidP="00E9317A">
            <w:pPr>
              <w:spacing w:line="240" w:lineRule="auto"/>
              <w:rPr>
                <w:rFonts w:ascii="Arial Narrow" w:hAnsi="Arial Narrow"/>
                <w:b/>
                <w:color w:val="000000" w:themeColor="text1"/>
                <w:sz w:val="16"/>
                <w:szCs w:val="16"/>
              </w:rPr>
            </w:pPr>
          </w:p>
          <w:p w:rsidR="009264D4" w:rsidRPr="0071278E" w:rsidRDefault="009264D4" w:rsidP="00EB4C4A">
            <w:pPr>
              <w:spacing w:line="240" w:lineRule="auto"/>
              <w:rPr>
                <w:color w:val="000000" w:themeColor="text1"/>
                <w:sz w:val="16"/>
                <w:szCs w:val="16"/>
              </w:rPr>
            </w:pPr>
            <w:r w:rsidRPr="0071278E">
              <w:rPr>
                <w:color w:val="000000" w:themeColor="text1"/>
                <w:sz w:val="16"/>
                <w:szCs w:val="16"/>
              </w:rPr>
              <w:t>8.Cumhuriyetçilik ilkesini analiz eder.</w:t>
            </w:r>
          </w:p>
          <w:p w:rsidR="009264D4" w:rsidRPr="0071278E" w:rsidRDefault="009264D4" w:rsidP="00047F5A">
            <w:pPr>
              <w:spacing w:line="240" w:lineRule="auto"/>
              <w:jc w:val="center"/>
              <w:rPr>
                <w:rFonts w:cs="TimesNewRomanPSMT"/>
                <w:b/>
                <w:color w:val="000000" w:themeColor="text1"/>
                <w:sz w:val="16"/>
                <w:szCs w:val="16"/>
              </w:rPr>
            </w:pPr>
            <w:r w:rsidRPr="0071278E">
              <w:rPr>
                <w:rFonts w:cs="TimesNewRomanPSMT"/>
                <w:b/>
                <w:color w:val="000000" w:themeColor="text1"/>
                <w:sz w:val="16"/>
                <w:szCs w:val="16"/>
                <w:highlight w:val="lightGray"/>
              </w:rPr>
              <w:t>2488 Sayılı TD</w:t>
            </w:r>
          </w:p>
          <w:p w:rsidR="009264D4" w:rsidRPr="0071278E" w:rsidRDefault="009264D4" w:rsidP="00047F5A">
            <w:pPr>
              <w:spacing w:line="240" w:lineRule="auto"/>
              <w:rPr>
                <w:color w:val="000000" w:themeColor="text1"/>
                <w:sz w:val="15"/>
                <w:szCs w:val="15"/>
              </w:rPr>
            </w:pPr>
            <w:r w:rsidRPr="0071278E">
              <w:rPr>
                <w:b/>
                <w:color w:val="000000" w:themeColor="text1"/>
                <w:sz w:val="15"/>
                <w:szCs w:val="15"/>
                <w:u w:val="single"/>
              </w:rPr>
              <w:t>Hedef:</w:t>
            </w:r>
            <w:r w:rsidRPr="0071278E">
              <w:rPr>
                <w:color w:val="000000" w:themeColor="text1"/>
                <w:sz w:val="15"/>
                <w:szCs w:val="15"/>
              </w:rPr>
              <w:t xml:space="preserve"> Cumhuriyetçilik ilkesini analiz edebilme</w:t>
            </w:r>
          </w:p>
          <w:p w:rsidR="009264D4" w:rsidRPr="0071278E" w:rsidRDefault="009264D4" w:rsidP="00EB4C4A">
            <w:pPr>
              <w:spacing w:line="240" w:lineRule="auto"/>
              <w:rPr>
                <w:color w:val="000000" w:themeColor="text1"/>
                <w:sz w:val="15"/>
                <w:szCs w:val="15"/>
              </w:rPr>
            </w:pPr>
            <w:r w:rsidRPr="0071278E">
              <w:rPr>
                <w:b/>
                <w:color w:val="000000" w:themeColor="text1"/>
                <w:sz w:val="15"/>
                <w:szCs w:val="15"/>
                <w:u w:val="single"/>
              </w:rPr>
              <w:t xml:space="preserve">Davranışlar: </w:t>
            </w:r>
            <w:r w:rsidRPr="0071278E">
              <w:rPr>
                <w:color w:val="000000" w:themeColor="text1"/>
                <w:sz w:val="15"/>
                <w:szCs w:val="15"/>
              </w:rPr>
              <w:t xml:space="preserve">1. Cumhuriyetçilik ilkesinin dayandığı esasları açıklama  </w:t>
            </w:r>
          </w:p>
          <w:p w:rsidR="009264D4" w:rsidRPr="0071278E" w:rsidRDefault="009264D4" w:rsidP="00EB4C4A">
            <w:pPr>
              <w:spacing w:line="240" w:lineRule="auto"/>
              <w:rPr>
                <w:b/>
                <w:color w:val="000000" w:themeColor="text1"/>
                <w:sz w:val="15"/>
                <w:szCs w:val="15"/>
                <w:u w:val="single"/>
              </w:rPr>
            </w:pPr>
            <w:r w:rsidRPr="0071278E">
              <w:rPr>
                <w:color w:val="000000" w:themeColor="text1"/>
                <w:sz w:val="15"/>
                <w:szCs w:val="15"/>
              </w:rPr>
              <w:t>2. Cumhuriyetçilik ilkesi ile demokrasi arasındaki ilişkileri açıklama</w:t>
            </w:r>
          </w:p>
          <w:p w:rsidR="009264D4" w:rsidRPr="0071278E" w:rsidRDefault="009264D4" w:rsidP="00EB4C4A">
            <w:pPr>
              <w:spacing w:line="240" w:lineRule="auto"/>
              <w:rPr>
                <w:rFonts w:ascii="Arial Narrow" w:hAnsi="Arial Narrow"/>
                <w:color w:val="000000" w:themeColor="text1"/>
                <w:sz w:val="16"/>
                <w:szCs w:val="16"/>
              </w:rPr>
            </w:pPr>
          </w:p>
          <w:p w:rsidR="009264D4" w:rsidRPr="0071278E" w:rsidRDefault="009264D4" w:rsidP="00EB4C4A">
            <w:pPr>
              <w:spacing w:line="240" w:lineRule="auto"/>
              <w:rPr>
                <w:color w:val="000000" w:themeColor="text1"/>
                <w:sz w:val="16"/>
                <w:szCs w:val="16"/>
              </w:rPr>
            </w:pPr>
            <w:r w:rsidRPr="0071278E">
              <w:rPr>
                <w:color w:val="000000" w:themeColor="text1"/>
                <w:sz w:val="16"/>
                <w:szCs w:val="16"/>
              </w:rPr>
              <w:t>9.Türkiye Cumhuriyeti’nin niteliklerini analiz eder.</w:t>
            </w:r>
          </w:p>
          <w:p w:rsidR="009264D4" w:rsidRPr="0071278E" w:rsidRDefault="009264D4" w:rsidP="00BF0779">
            <w:pPr>
              <w:spacing w:line="240" w:lineRule="auto"/>
              <w:jc w:val="center"/>
              <w:rPr>
                <w:rFonts w:cs="TimesNewRomanPSMT"/>
                <w:b/>
                <w:color w:val="000000" w:themeColor="text1"/>
                <w:sz w:val="16"/>
                <w:szCs w:val="16"/>
              </w:rPr>
            </w:pPr>
            <w:r w:rsidRPr="0071278E">
              <w:rPr>
                <w:rFonts w:cs="TimesNewRomanPSMT"/>
                <w:b/>
                <w:color w:val="000000" w:themeColor="text1"/>
                <w:sz w:val="16"/>
                <w:szCs w:val="16"/>
                <w:highlight w:val="lightGray"/>
              </w:rPr>
              <w:t>2488 Sayılı TD</w:t>
            </w:r>
          </w:p>
          <w:p w:rsidR="009264D4" w:rsidRPr="0071278E" w:rsidRDefault="009264D4" w:rsidP="00BF0779">
            <w:pPr>
              <w:spacing w:line="240" w:lineRule="auto"/>
              <w:rPr>
                <w:rFonts w:cs="TimesNewRomanPSMT"/>
                <w:color w:val="000000" w:themeColor="text1"/>
                <w:sz w:val="15"/>
                <w:szCs w:val="15"/>
              </w:rPr>
            </w:pPr>
            <w:proofErr w:type="spellStart"/>
            <w:proofErr w:type="gramStart"/>
            <w:r w:rsidRPr="0071278E">
              <w:rPr>
                <w:rFonts w:cs="TimesNewRomanPSMT"/>
                <w:b/>
                <w:color w:val="000000" w:themeColor="text1"/>
                <w:sz w:val="15"/>
                <w:szCs w:val="15"/>
                <w:u w:val="single"/>
              </w:rPr>
              <w:t>Hedef:</w:t>
            </w:r>
            <w:r w:rsidRPr="0071278E">
              <w:rPr>
                <w:rFonts w:cs="TimesNewRomanPSMT"/>
                <w:color w:val="000000" w:themeColor="text1"/>
                <w:sz w:val="15"/>
                <w:szCs w:val="15"/>
              </w:rPr>
              <w:t>Türkiye</w:t>
            </w:r>
            <w:proofErr w:type="spellEnd"/>
            <w:proofErr w:type="gramEnd"/>
            <w:r w:rsidRPr="0071278E">
              <w:rPr>
                <w:rFonts w:cs="TimesNewRomanPSMT"/>
                <w:color w:val="000000" w:themeColor="text1"/>
                <w:sz w:val="15"/>
                <w:szCs w:val="15"/>
              </w:rPr>
              <w:t xml:space="preserve"> Cumhuriyeti'nin niteliklerini analiz edebilme</w:t>
            </w:r>
          </w:p>
          <w:p w:rsidR="009264D4" w:rsidRPr="0071278E" w:rsidRDefault="009264D4" w:rsidP="00BF0779">
            <w:pPr>
              <w:spacing w:line="240" w:lineRule="auto"/>
              <w:rPr>
                <w:rFonts w:cs="TimesNewRomanPSMT"/>
                <w:b/>
                <w:color w:val="000000" w:themeColor="text1"/>
                <w:sz w:val="15"/>
                <w:szCs w:val="15"/>
                <w:u w:val="single"/>
              </w:rPr>
            </w:pPr>
            <w:r w:rsidRPr="0071278E">
              <w:rPr>
                <w:rFonts w:cs="TimesNewRomanPSMT"/>
                <w:b/>
                <w:color w:val="000000" w:themeColor="text1"/>
                <w:sz w:val="15"/>
                <w:szCs w:val="15"/>
                <w:u w:val="single"/>
              </w:rPr>
              <w:t xml:space="preserve">Davranışlar: </w:t>
            </w:r>
            <w:r w:rsidRPr="0071278E">
              <w:rPr>
                <w:rFonts w:cs="TimesNewRomanPSMT"/>
                <w:color w:val="000000" w:themeColor="text1"/>
                <w:sz w:val="15"/>
                <w:szCs w:val="15"/>
              </w:rPr>
              <w:t>1. Türkiye Cumhuriyeti'nin niteliklerini sıralama 2. Türkiye Cumhuriyeti'nin niteliklerini açıklama</w:t>
            </w:r>
          </w:p>
          <w:p w:rsidR="009264D4" w:rsidRPr="0071278E" w:rsidRDefault="009264D4" w:rsidP="00051BC4">
            <w:pPr>
              <w:spacing w:line="240" w:lineRule="auto"/>
              <w:rPr>
                <w:rFonts w:ascii="Arial Narrow" w:hAnsi="Arial Narrow" w:cs="TimesNewRomanPSMT"/>
                <w:color w:val="000000" w:themeColor="text1"/>
                <w:sz w:val="16"/>
                <w:szCs w:val="16"/>
              </w:rPr>
            </w:pPr>
          </w:p>
        </w:tc>
        <w:tc>
          <w:tcPr>
            <w:tcW w:w="2943" w:type="dxa"/>
            <w:vAlign w:val="center"/>
          </w:tcPr>
          <w:p w:rsidR="009264D4" w:rsidRPr="0071278E" w:rsidRDefault="009264D4" w:rsidP="005523F7">
            <w:pPr>
              <w:spacing w:line="240" w:lineRule="auto"/>
              <w:rPr>
                <w:rFonts w:ascii="Arial Narrow" w:hAnsi="Arial Narrow"/>
                <w:color w:val="000000" w:themeColor="text1"/>
                <w:sz w:val="16"/>
                <w:szCs w:val="16"/>
              </w:rPr>
            </w:pPr>
          </w:p>
          <w:p w:rsidR="009264D4" w:rsidRPr="0071278E" w:rsidRDefault="009264D4" w:rsidP="005523F7">
            <w:pPr>
              <w:spacing w:line="240" w:lineRule="auto"/>
              <w:rPr>
                <w:rFonts w:ascii="Arial Narrow" w:hAnsi="Arial Narrow"/>
                <w:color w:val="000000" w:themeColor="text1"/>
                <w:sz w:val="16"/>
                <w:szCs w:val="16"/>
              </w:rPr>
            </w:pPr>
          </w:p>
          <w:p w:rsidR="009264D4" w:rsidRPr="0071278E" w:rsidRDefault="009264D4" w:rsidP="005523F7">
            <w:pPr>
              <w:spacing w:line="240" w:lineRule="auto"/>
              <w:rPr>
                <w:rFonts w:ascii="Arial Narrow" w:hAnsi="Arial Narrow"/>
                <w:color w:val="000000" w:themeColor="text1"/>
                <w:sz w:val="16"/>
                <w:szCs w:val="16"/>
              </w:rPr>
            </w:pPr>
          </w:p>
          <w:p w:rsidR="009264D4" w:rsidRPr="0071278E" w:rsidRDefault="009264D4" w:rsidP="00EB4C4A">
            <w:pPr>
              <w:spacing w:line="240" w:lineRule="auto"/>
              <w:rPr>
                <w:b/>
                <w:color w:val="000000" w:themeColor="text1"/>
                <w:sz w:val="18"/>
                <w:szCs w:val="18"/>
              </w:rPr>
            </w:pPr>
            <w:r w:rsidRPr="0071278E">
              <w:rPr>
                <w:b/>
                <w:color w:val="000000" w:themeColor="text1"/>
                <w:sz w:val="18"/>
                <w:szCs w:val="18"/>
              </w:rPr>
              <w:t>8. CUMHURİYETÇİLİK İLKESİ</w:t>
            </w:r>
          </w:p>
          <w:p w:rsidR="009264D4" w:rsidRPr="0071278E" w:rsidRDefault="009264D4" w:rsidP="00EB4C4A">
            <w:pPr>
              <w:spacing w:line="240" w:lineRule="auto"/>
              <w:rPr>
                <w:color w:val="000000" w:themeColor="text1"/>
                <w:sz w:val="18"/>
                <w:szCs w:val="18"/>
              </w:rPr>
            </w:pPr>
          </w:p>
          <w:p w:rsidR="009264D4" w:rsidRPr="0071278E" w:rsidRDefault="009264D4" w:rsidP="00EB4C4A">
            <w:pPr>
              <w:spacing w:line="240" w:lineRule="auto"/>
              <w:rPr>
                <w:b/>
                <w:color w:val="000000" w:themeColor="text1"/>
                <w:sz w:val="18"/>
                <w:szCs w:val="18"/>
              </w:rPr>
            </w:pPr>
            <w:r w:rsidRPr="0071278E">
              <w:rPr>
                <w:b/>
                <w:color w:val="000000" w:themeColor="text1"/>
                <w:sz w:val="18"/>
                <w:szCs w:val="18"/>
              </w:rPr>
              <w:t>9. TÜRKİYE CUMHURİYETİ’NİN NİTELİKLERİ</w:t>
            </w:r>
          </w:p>
          <w:p w:rsidR="009264D4" w:rsidRPr="0071278E" w:rsidRDefault="009264D4" w:rsidP="008E2803">
            <w:pPr>
              <w:spacing w:line="240" w:lineRule="auto"/>
              <w:rPr>
                <w:rFonts w:ascii="Arial Narrow" w:hAnsi="Arial Narrow"/>
                <w:color w:val="000000" w:themeColor="text1"/>
                <w:sz w:val="16"/>
                <w:szCs w:val="16"/>
              </w:rPr>
            </w:pPr>
          </w:p>
          <w:p w:rsidR="009264D4" w:rsidRPr="0071278E" w:rsidRDefault="009264D4" w:rsidP="008E2803">
            <w:pPr>
              <w:spacing w:line="240" w:lineRule="auto"/>
              <w:rPr>
                <w:rFonts w:ascii="Arial Narrow" w:hAnsi="Arial Narrow"/>
                <w:color w:val="000000" w:themeColor="text1"/>
                <w:sz w:val="16"/>
                <w:szCs w:val="16"/>
              </w:rPr>
            </w:pPr>
          </w:p>
          <w:p w:rsidR="009264D4" w:rsidRPr="0071278E" w:rsidRDefault="009264D4" w:rsidP="008E2803">
            <w:pPr>
              <w:spacing w:line="240" w:lineRule="auto"/>
              <w:rPr>
                <w:rFonts w:ascii="Arial Narrow" w:hAnsi="Arial Narrow"/>
                <w:color w:val="000000" w:themeColor="text1"/>
                <w:sz w:val="16"/>
                <w:szCs w:val="16"/>
              </w:rPr>
            </w:pPr>
          </w:p>
          <w:p w:rsidR="009264D4" w:rsidRPr="0071278E" w:rsidRDefault="009264D4" w:rsidP="008E2803">
            <w:pPr>
              <w:spacing w:line="240" w:lineRule="auto"/>
              <w:rPr>
                <w:rFonts w:ascii="Arial Narrow" w:hAnsi="Arial Narrow"/>
                <w:color w:val="000000" w:themeColor="text1"/>
                <w:sz w:val="16"/>
                <w:szCs w:val="16"/>
              </w:rPr>
            </w:pPr>
          </w:p>
          <w:p w:rsidR="009264D4" w:rsidRPr="0071278E" w:rsidRDefault="009264D4" w:rsidP="008E2803">
            <w:pPr>
              <w:spacing w:line="240" w:lineRule="auto"/>
              <w:rPr>
                <w:rFonts w:ascii="Arial Narrow" w:hAnsi="Arial Narrow"/>
                <w:color w:val="000000" w:themeColor="text1"/>
                <w:sz w:val="16"/>
                <w:szCs w:val="16"/>
              </w:rPr>
            </w:pPr>
          </w:p>
          <w:p w:rsidR="009264D4" w:rsidRPr="0071278E" w:rsidRDefault="009264D4" w:rsidP="004D7599">
            <w:pPr>
              <w:spacing w:line="240" w:lineRule="auto"/>
              <w:jc w:val="center"/>
              <w:rPr>
                <w:b/>
                <w:color w:val="000000" w:themeColor="text1"/>
                <w:sz w:val="16"/>
                <w:szCs w:val="16"/>
              </w:rPr>
            </w:pPr>
            <w:r w:rsidRPr="0071278E">
              <w:rPr>
                <w:b/>
                <w:color w:val="000000" w:themeColor="text1"/>
                <w:sz w:val="16"/>
                <w:szCs w:val="16"/>
              </w:rPr>
              <w:t>23 Nisan Milli Egemenlik ve Çocuk Bayramı</w:t>
            </w:r>
          </w:p>
          <w:p w:rsidR="009264D4" w:rsidRPr="0071278E" w:rsidRDefault="009264D4" w:rsidP="008E2803">
            <w:pPr>
              <w:spacing w:line="240" w:lineRule="auto"/>
              <w:rPr>
                <w:rFonts w:ascii="Arial Narrow" w:hAnsi="Arial Narrow"/>
                <w:color w:val="000000" w:themeColor="text1"/>
                <w:sz w:val="16"/>
                <w:szCs w:val="16"/>
              </w:rPr>
            </w:pPr>
          </w:p>
        </w:tc>
        <w:tc>
          <w:tcPr>
            <w:tcW w:w="2988" w:type="dxa"/>
            <w:vAlign w:val="center"/>
          </w:tcPr>
          <w:p w:rsidR="009264D4" w:rsidRPr="0071278E" w:rsidRDefault="009264D4" w:rsidP="00BB6ED3">
            <w:pPr>
              <w:autoSpaceDE w:val="0"/>
              <w:autoSpaceDN w:val="0"/>
              <w:adjustRightInd w:val="0"/>
              <w:rPr>
                <w:rFonts w:ascii="Arial Narrow" w:hAnsi="Arial Narrow"/>
                <w:color w:val="000000" w:themeColor="text1"/>
                <w:sz w:val="16"/>
                <w:szCs w:val="16"/>
              </w:rPr>
            </w:pPr>
          </w:p>
          <w:p w:rsidR="009264D4" w:rsidRPr="0071278E" w:rsidRDefault="009264D4" w:rsidP="00BB6ED3">
            <w:pPr>
              <w:autoSpaceDE w:val="0"/>
              <w:autoSpaceDN w:val="0"/>
              <w:adjustRightInd w:val="0"/>
              <w:rPr>
                <w:rFonts w:ascii="Arial Narrow" w:hAnsi="Arial Narrow"/>
                <w:color w:val="000000" w:themeColor="text1"/>
                <w:sz w:val="16"/>
                <w:szCs w:val="16"/>
              </w:rPr>
            </w:pPr>
          </w:p>
          <w:p w:rsidR="009264D4" w:rsidRPr="0071278E" w:rsidRDefault="009264D4" w:rsidP="0016688D">
            <w:pPr>
              <w:pStyle w:val="ListeParagraf"/>
              <w:numPr>
                <w:ilvl w:val="0"/>
                <w:numId w:val="26"/>
              </w:numPr>
              <w:autoSpaceDE w:val="0"/>
              <w:autoSpaceDN w:val="0"/>
              <w:adjustRightInd w:val="0"/>
              <w:ind w:left="189" w:hanging="189"/>
              <w:rPr>
                <w:color w:val="000000" w:themeColor="text1"/>
                <w:sz w:val="16"/>
                <w:szCs w:val="16"/>
              </w:rPr>
            </w:pPr>
            <w:r w:rsidRPr="0071278E">
              <w:rPr>
                <w:rFonts w:cs="Calibri"/>
                <w:b/>
                <w:color w:val="000000" w:themeColor="text1"/>
                <w:sz w:val="16"/>
                <w:szCs w:val="16"/>
                <w:u w:val="single"/>
              </w:rPr>
              <w:t>Cumhuriyet Erdemdir</w:t>
            </w:r>
            <w:r w:rsidRPr="0071278E">
              <w:rPr>
                <w:color w:val="000000" w:themeColor="text1"/>
                <w:sz w:val="16"/>
                <w:szCs w:val="16"/>
              </w:rPr>
              <w:t>: Atatürk’ün cumhuriyet anlayışını yansıtan bir gazete sayfası hazırlanır.</w:t>
            </w:r>
          </w:p>
          <w:p w:rsidR="009264D4" w:rsidRPr="0071278E" w:rsidRDefault="009264D4" w:rsidP="007D12A6">
            <w:pPr>
              <w:pStyle w:val="ListeParagraf"/>
              <w:autoSpaceDE w:val="0"/>
              <w:autoSpaceDN w:val="0"/>
              <w:adjustRightInd w:val="0"/>
              <w:ind w:left="189"/>
              <w:rPr>
                <w:rFonts w:ascii="Arial Narrow" w:hAnsi="Arial Narrow"/>
                <w:color w:val="000000" w:themeColor="text1"/>
                <w:sz w:val="16"/>
                <w:szCs w:val="16"/>
              </w:rPr>
            </w:pPr>
          </w:p>
        </w:tc>
        <w:tc>
          <w:tcPr>
            <w:tcW w:w="1697" w:type="dxa"/>
            <w:vAlign w:val="center"/>
          </w:tcPr>
          <w:p w:rsidR="009264D4" w:rsidRPr="0071278E" w:rsidRDefault="009264D4" w:rsidP="006A435D">
            <w:pPr>
              <w:pStyle w:val="ListeParagraf"/>
              <w:tabs>
                <w:tab w:val="left" w:pos="-113"/>
                <w:tab w:val="left" w:pos="253"/>
              </w:tabs>
              <w:rPr>
                <w:color w:val="000000" w:themeColor="text1"/>
                <w:sz w:val="16"/>
                <w:szCs w:val="16"/>
              </w:rPr>
            </w:pPr>
          </w:p>
          <w:p w:rsidR="009264D4" w:rsidRPr="0071278E" w:rsidRDefault="009264D4" w:rsidP="006A435D">
            <w:pPr>
              <w:pStyle w:val="ListeParagraf"/>
              <w:tabs>
                <w:tab w:val="left" w:pos="-113"/>
                <w:tab w:val="left" w:pos="253"/>
              </w:tabs>
              <w:rPr>
                <w:color w:val="000000" w:themeColor="text1"/>
                <w:sz w:val="16"/>
                <w:szCs w:val="16"/>
              </w:rPr>
            </w:pPr>
          </w:p>
          <w:p w:rsidR="009264D4" w:rsidRPr="0071278E" w:rsidRDefault="009264D4" w:rsidP="006A435D">
            <w:pPr>
              <w:pStyle w:val="ListeParagraf"/>
              <w:numPr>
                <w:ilvl w:val="0"/>
                <w:numId w:val="83"/>
              </w:numPr>
              <w:tabs>
                <w:tab w:val="left" w:pos="-113"/>
                <w:tab w:val="left" w:pos="253"/>
              </w:tabs>
              <w:ind w:hanging="633"/>
              <w:rPr>
                <w:color w:val="000000" w:themeColor="text1"/>
                <w:sz w:val="16"/>
                <w:szCs w:val="16"/>
              </w:rPr>
            </w:pPr>
            <w:r w:rsidRPr="0071278E">
              <w:rPr>
                <w:color w:val="000000" w:themeColor="text1"/>
                <w:sz w:val="16"/>
                <w:szCs w:val="16"/>
              </w:rPr>
              <w:t>Anlatım</w:t>
            </w:r>
          </w:p>
          <w:p w:rsidR="009264D4" w:rsidRPr="0071278E" w:rsidRDefault="009264D4" w:rsidP="00631938">
            <w:pPr>
              <w:pStyle w:val="ListeParagraf"/>
              <w:numPr>
                <w:ilvl w:val="0"/>
                <w:numId w:val="83"/>
              </w:numPr>
              <w:tabs>
                <w:tab w:val="left" w:pos="-113"/>
                <w:tab w:val="left" w:pos="253"/>
              </w:tabs>
              <w:ind w:hanging="686"/>
              <w:rPr>
                <w:color w:val="000000" w:themeColor="text1"/>
                <w:sz w:val="16"/>
                <w:szCs w:val="16"/>
              </w:rPr>
            </w:pPr>
            <w:r w:rsidRPr="0071278E">
              <w:rPr>
                <w:color w:val="000000" w:themeColor="text1"/>
                <w:sz w:val="16"/>
                <w:szCs w:val="16"/>
              </w:rPr>
              <w:t>Soru-Cevap</w:t>
            </w:r>
          </w:p>
          <w:p w:rsidR="009264D4" w:rsidRPr="0071278E" w:rsidRDefault="009264D4" w:rsidP="00631938">
            <w:pPr>
              <w:pStyle w:val="ListeParagraf"/>
              <w:numPr>
                <w:ilvl w:val="0"/>
                <w:numId w:val="83"/>
              </w:numPr>
              <w:tabs>
                <w:tab w:val="left" w:pos="-113"/>
                <w:tab w:val="left" w:pos="253"/>
              </w:tabs>
              <w:ind w:hanging="686"/>
              <w:rPr>
                <w:color w:val="000000" w:themeColor="text1"/>
                <w:sz w:val="16"/>
                <w:szCs w:val="16"/>
              </w:rPr>
            </w:pPr>
            <w:r w:rsidRPr="0071278E">
              <w:rPr>
                <w:color w:val="000000" w:themeColor="text1"/>
                <w:sz w:val="16"/>
                <w:szCs w:val="16"/>
              </w:rPr>
              <w:t>Araştırma</w:t>
            </w:r>
          </w:p>
          <w:p w:rsidR="009264D4" w:rsidRPr="0071278E" w:rsidRDefault="009264D4" w:rsidP="00631938">
            <w:pPr>
              <w:pStyle w:val="ListeParagraf"/>
              <w:numPr>
                <w:ilvl w:val="0"/>
                <w:numId w:val="83"/>
              </w:numPr>
              <w:tabs>
                <w:tab w:val="left" w:pos="-113"/>
                <w:tab w:val="left" w:pos="253"/>
              </w:tabs>
              <w:ind w:hanging="665"/>
              <w:rPr>
                <w:color w:val="000000" w:themeColor="text1"/>
                <w:sz w:val="16"/>
                <w:szCs w:val="16"/>
              </w:rPr>
            </w:pPr>
            <w:r w:rsidRPr="0071278E">
              <w:rPr>
                <w:color w:val="000000" w:themeColor="text1"/>
                <w:sz w:val="16"/>
                <w:szCs w:val="16"/>
              </w:rPr>
              <w:t>İnceleme</w:t>
            </w:r>
          </w:p>
          <w:p w:rsidR="009264D4" w:rsidRPr="0071278E" w:rsidRDefault="009264D4" w:rsidP="006A435D">
            <w:pPr>
              <w:pStyle w:val="ListeParagraf"/>
              <w:tabs>
                <w:tab w:val="left" w:pos="-113"/>
                <w:tab w:val="left" w:pos="253"/>
              </w:tabs>
              <w:rPr>
                <w:color w:val="000000" w:themeColor="text1"/>
                <w:sz w:val="16"/>
                <w:szCs w:val="16"/>
              </w:rPr>
            </w:pPr>
          </w:p>
          <w:p w:rsidR="009264D4" w:rsidRPr="0071278E" w:rsidRDefault="009264D4" w:rsidP="005523F7">
            <w:pPr>
              <w:rPr>
                <w:color w:val="000000" w:themeColor="text1"/>
                <w:sz w:val="15"/>
                <w:szCs w:val="15"/>
              </w:rPr>
            </w:pPr>
          </w:p>
        </w:tc>
        <w:tc>
          <w:tcPr>
            <w:tcW w:w="1697" w:type="dxa"/>
            <w:vAlign w:val="center"/>
          </w:tcPr>
          <w:p w:rsidR="009264D4" w:rsidRPr="0071278E" w:rsidRDefault="009264D4" w:rsidP="00A70635">
            <w:pPr>
              <w:spacing w:line="240" w:lineRule="auto"/>
              <w:rPr>
                <w:color w:val="000000" w:themeColor="text1"/>
                <w:sz w:val="15"/>
                <w:szCs w:val="15"/>
              </w:rPr>
            </w:pPr>
            <w:r w:rsidRPr="0071278E">
              <w:rPr>
                <w:color w:val="000000" w:themeColor="text1"/>
                <w:sz w:val="15"/>
                <w:szCs w:val="15"/>
              </w:rPr>
              <w:t xml:space="preserve">ATATÜRK, Mustafa Kemal, Nutuk, </w:t>
            </w:r>
            <w:proofErr w:type="spellStart"/>
            <w:r w:rsidRPr="0071278E">
              <w:rPr>
                <w:color w:val="000000" w:themeColor="text1"/>
                <w:sz w:val="15"/>
                <w:szCs w:val="15"/>
              </w:rPr>
              <w:t>c.I</w:t>
            </w:r>
            <w:proofErr w:type="spellEnd"/>
            <w:r w:rsidRPr="0071278E">
              <w:rPr>
                <w:color w:val="000000" w:themeColor="text1"/>
                <w:sz w:val="15"/>
                <w:szCs w:val="15"/>
              </w:rPr>
              <w:t>-IV</w:t>
            </w:r>
          </w:p>
          <w:p w:rsidR="009264D4" w:rsidRPr="0071278E" w:rsidRDefault="009264D4" w:rsidP="00A70635">
            <w:pPr>
              <w:spacing w:line="240" w:lineRule="auto"/>
              <w:rPr>
                <w:color w:val="000000" w:themeColor="text1"/>
                <w:sz w:val="15"/>
                <w:szCs w:val="15"/>
              </w:rPr>
            </w:pPr>
          </w:p>
          <w:p w:rsidR="009264D4" w:rsidRPr="0071278E" w:rsidRDefault="009264D4" w:rsidP="00A70635">
            <w:pPr>
              <w:spacing w:line="240" w:lineRule="auto"/>
              <w:rPr>
                <w:color w:val="000000" w:themeColor="text1"/>
                <w:sz w:val="15"/>
                <w:szCs w:val="15"/>
              </w:rPr>
            </w:pPr>
            <w:r w:rsidRPr="0071278E">
              <w:rPr>
                <w:color w:val="000000" w:themeColor="text1"/>
                <w:sz w:val="15"/>
                <w:szCs w:val="15"/>
              </w:rPr>
              <w:t xml:space="preserve">Atatürkçülük; Genel Kurmay Başkanlığı </w:t>
            </w:r>
          </w:p>
          <w:p w:rsidR="009264D4" w:rsidRPr="0071278E" w:rsidRDefault="009264D4" w:rsidP="00A70635">
            <w:pPr>
              <w:spacing w:line="240" w:lineRule="auto"/>
              <w:rPr>
                <w:color w:val="000000" w:themeColor="text1"/>
                <w:sz w:val="15"/>
                <w:szCs w:val="15"/>
              </w:rPr>
            </w:pPr>
            <w:r w:rsidRPr="0071278E">
              <w:rPr>
                <w:color w:val="000000" w:themeColor="text1"/>
                <w:sz w:val="15"/>
                <w:szCs w:val="15"/>
              </w:rPr>
              <w:t xml:space="preserve">Yayınları,   </w:t>
            </w:r>
          </w:p>
          <w:p w:rsidR="009264D4" w:rsidRPr="0071278E" w:rsidRDefault="009264D4" w:rsidP="00A70635">
            <w:pPr>
              <w:spacing w:line="240" w:lineRule="auto"/>
              <w:rPr>
                <w:color w:val="000000" w:themeColor="text1"/>
                <w:sz w:val="15"/>
                <w:szCs w:val="15"/>
              </w:rPr>
            </w:pPr>
            <w:r w:rsidRPr="0071278E">
              <w:rPr>
                <w:color w:val="000000" w:themeColor="text1"/>
                <w:sz w:val="15"/>
                <w:szCs w:val="15"/>
              </w:rPr>
              <w:t>C:I-II-III</w:t>
            </w:r>
          </w:p>
          <w:p w:rsidR="009264D4" w:rsidRPr="0071278E" w:rsidRDefault="009264D4" w:rsidP="00A70635">
            <w:pPr>
              <w:spacing w:line="240" w:lineRule="auto"/>
              <w:rPr>
                <w:color w:val="000000" w:themeColor="text1"/>
                <w:sz w:val="15"/>
                <w:szCs w:val="15"/>
              </w:rPr>
            </w:pPr>
          </w:p>
          <w:p w:rsidR="009264D4" w:rsidRPr="0071278E" w:rsidRDefault="009264D4" w:rsidP="00A70635">
            <w:pPr>
              <w:rPr>
                <w:color w:val="000000" w:themeColor="text1"/>
                <w:sz w:val="15"/>
                <w:szCs w:val="15"/>
              </w:rPr>
            </w:pPr>
            <w:r w:rsidRPr="0071278E">
              <w:rPr>
                <w:color w:val="000000" w:themeColor="text1"/>
                <w:sz w:val="15"/>
                <w:szCs w:val="15"/>
              </w:rPr>
              <w:t>Atatürkçülük I.MEB Basımevi</w:t>
            </w:r>
          </w:p>
          <w:p w:rsidR="009264D4" w:rsidRPr="0071278E" w:rsidRDefault="009264D4" w:rsidP="00A70635">
            <w:pPr>
              <w:spacing w:line="240" w:lineRule="auto"/>
              <w:rPr>
                <w:color w:val="000000" w:themeColor="text1"/>
                <w:sz w:val="15"/>
                <w:szCs w:val="15"/>
              </w:rPr>
            </w:pPr>
          </w:p>
          <w:p w:rsidR="009264D4" w:rsidRPr="0071278E" w:rsidRDefault="009264D4" w:rsidP="00A70635">
            <w:pPr>
              <w:rPr>
                <w:color w:val="000000" w:themeColor="text1"/>
                <w:sz w:val="15"/>
                <w:szCs w:val="15"/>
              </w:rPr>
            </w:pPr>
            <w:r w:rsidRPr="0071278E">
              <w:rPr>
                <w:color w:val="000000" w:themeColor="text1"/>
                <w:sz w:val="15"/>
                <w:szCs w:val="15"/>
              </w:rPr>
              <w:t>Anıl Çeçen; Atatürk ve Cumhuriyet</w:t>
            </w:r>
          </w:p>
          <w:p w:rsidR="009264D4" w:rsidRPr="0071278E" w:rsidRDefault="009264D4" w:rsidP="00A70635">
            <w:pPr>
              <w:spacing w:line="240" w:lineRule="auto"/>
              <w:rPr>
                <w:color w:val="000000" w:themeColor="text1"/>
                <w:sz w:val="15"/>
                <w:szCs w:val="15"/>
              </w:rPr>
            </w:pPr>
          </w:p>
        </w:tc>
        <w:tc>
          <w:tcPr>
            <w:tcW w:w="1981" w:type="dxa"/>
            <w:vAlign w:val="center"/>
          </w:tcPr>
          <w:p w:rsidR="009264D4" w:rsidRPr="0071278E" w:rsidRDefault="009264D4" w:rsidP="00C46EC1">
            <w:pPr>
              <w:spacing w:line="240" w:lineRule="auto"/>
              <w:rPr>
                <w:color w:val="000000" w:themeColor="text1"/>
                <w:sz w:val="15"/>
                <w:szCs w:val="15"/>
              </w:rPr>
            </w:pPr>
            <w:r w:rsidRPr="0071278E">
              <w:rPr>
                <w:color w:val="000000" w:themeColor="text1"/>
                <w:sz w:val="15"/>
                <w:szCs w:val="15"/>
              </w:rPr>
              <w:t xml:space="preserve">[!]Cumhuriyetçilik ilkesinin dayandığı esasları (cumhuriyetin </w:t>
            </w:r>
            <w:proofErr w:type="spellStart"/>
            <w:r w:rsidRPr="0071278E">
              <w:rPr>
                <w:color w:val="000000" w:themeColor="text1"/>
                <w:sz w:val="15"/>
                <w:szCs w:val="15"/>
              </w:rPr>
              <w:t>tanımı,devlet</w:t>
            </w:r>
            <w:proofErr w:type="spellEnd"/>
            <w:r w:rsidRPr="0071278E">
              <w:rPr>
                <w:color w:val="000000" w:themeColor="text1"/>
                <w:sz w:val="15"/>
                <w:szCs w:val="15"/>
              </w:rPr>
              <w:t xml:space="preserve"> ve yönetim şekli olması, egemenliğin millete ait </w:t>
            </w:r>
            <w:proofErr w:type="spellStart"/>
            <w:r w:rsidRPr="0071278E">
              <w:rPr>
                <w:color w:val="000000" w:themeColor="text1"/>
                <w:sz w:val="15"/>
                <w:szCs w:val="15"/>
              </w:rPr>
              <w:t>olması,halkın</w:t>
            </w:r>
            <w:proofErr w:type="spellEnd"/>
            <w:r w:rsidRPr="0071278E">
              <w:rPr>
                <w:color w:val="000000" w:themeColor="text1"/>
                <w:sz w:val="15"/>
                <w:szCs w:val="15"/>
              </w:rPr>
              <w:t xml:space="preserve"> kendi kendini </w:t>
            </w:r>
            <w:proofErr w:type="spellStart"/>
            <w:r w:rsidRPr="0071278E">
              <w:rPr>
                <w:color w:val="000000" w:themeColor="text1"/>
                <w:sz w:val="15"/>
                <w:szCs w:val="15"/>
              </w:rPr>
              <w:t>yönetmesi,meclis</w:t>
            </w:r>
            <w:proofErr w:type="spellEnd"/>
            <w:r w:rsidRPr="0071278E">
              <w:rPr>
                <w:color w:val="000000" w:themeColor="text1"/>
                <w:sz w:val="15"/>
                <w:szCs w:val="15"/>
              </w:rPr>
              <w:t xml:space="preserve"> varlığının önemli olması ve demokrasiyi esas alması) cumhuriyetçilik ilkesi ile demokrasi arasındaki ilişkiyi açıklar</w:t>
            </w:r>
            <w:proofErr w:type="gramStart"/>
            <w:r w:rsidRPr="0071278E">
              <w:rPr>
                <w:color w:val="000000" w:themeColor="text1"/>
                <w:sz w:val="15"/>
                <w:szCs w:val="15"/>
              </w:rPr>
              <w:t>..</w:t>
            </w:r>
            <w:proofErr w:type="gramEnd"/>
          </w:p>
          <w:p w:rsidR="009264D4" w:rsidRPr="0071278E" w:rsidRDefault="009264D4" w:rsidP="00A97A36">
            <w:pPr>
              <w:autoSpaceDE w:val="0"/>
              <w:autoSpaceDN w:val="0"/>
              <w:adjustRightInd w:val="0"/>
              <w:spacing w:line="240" w:lineRule="auto"/>
              <w:rPr>
                <w:color w:val="000000" w:themeColor="text1"/>
                <w:sz w:val="15"/>
                <w:szCs w:val="15"/>
              </w:rPr>
            </w:pPr>
            <w:r w:rsidRPr="0071278E">
              <w:rPr>
                <w:color w:val="000000" w:themeColor="text1"/>
                <w:sz w:val="15"/>
                <w:szCs w:val="15"/>
              </w:rPr>
              <w:t xml:space="preserve">[!]Türkiye Cumhuriyeti’nin nitelikleri (gücünü milletten </w:t>
            </w:r>
            <w:proofErr w:type="spellStart"/>
            <w:proofErr w:type="gramStart"/>
            <w:r w:rsidRPr="0071278E">
              <w:rPr>
                <w:color w:val="000000" w:themeColor="text1"/>
                <w:sz w:val="15"/>
                <w:szCs w:val="15"/>
              </w:rPr>
              <w:t>alması,insan</w:t>
            </w:r>
            <w:proofErr w:type="spellEnd"/>
            <w:proofErr w:type="gramEnd"/>
            <w:r w:rsidRPr="0071278E">
              <w:rPr>
                <w:color w:val="000000" w:themeColor="text1"/>
                <w:sz w:val="15"/>
                <w:szCs w:val="15"/>
              </w:rPr>
              <w:t xml:space="preserve"> haklarına saygılı </w:t>
            </w:r>
            <w:proofErr w:type="spellStart"/>
            <w:r w:rsidRPr="0071278E">
              <w:rPr>
                <w:color w:val="000000" w:themeColor="text1"/>
                <w:sz w:val="15"/>
                <w:szCs w:val="15"/>
              </w:rPr>
              <w:t>olması,Atatürk</w:t>
            </w:r>
            <w:proofErr w:type="spellEnd"/>
          </w:p>
          <w:p w:rsidR="009264D4" w:rsidRPr="0071278E" w:rsidRDefault="009264D4" w:rsidP="00A97A36">
            <w:pPr>
              <w:autoSpaceDE w:val="0"/>
              <w:autoSpaceDN w:val="0"/>
              <w:adjustRightInd w:val="0"/>
              <w:spacing w:line="240" w:lineRule="auto"/>
              <w:rPr>
                <w:color w:val="000000" w:themeColor="text1"/>
                <w:sz w:val="15"/>
                <w:szCs w:val="15"/>
              </w:rPr>
            </w:pPr>
            <w:r w:rsidRPr="0071278E">
              <w:rPr>
                <w:color w:val="000000" w:themeColor="text1"/>
                <w:sz w:val="15"/>
                <w:szCs w:val="15"/>
              </w:rPr>
              <w:t xml:space="preserve">milliyetçiliğine bağlı </w:t>
            </w:r>
            <w:proofErr w:type="spellStart"/>
            <w:proofErr w:type="gramStart"/>
            <w:r w:rsidRPr="0071278E">
              <w:rPr>
                <w:color w:val="000000" w:themeColor="text1"/>
                <w:sz w:val="15"/>
                <w:szCs w:val="15"/>
              </w:rPr>
              <w:t>olması,demokratik</w:t>
            </w:r>
            <w:proofErr w:type="spellEnd"/>
            <w:proofErr w:type="gramEnd"/>
            <w:r w:rsidRPr="0071278E">
              <w:rPr>
                <w:color w:val="000000" w:themeColor="text1"/>
                <w:sz w:val="15"/>
                <w:szCs w:val="15"/>
              </w:rPr>
              <w:t xml:space="preserve">, lâik ve sosyal bir hukuk devleti, millî ve </w:t>
            </w:r>
            <w:proofErr w:type="spellStart"/>
            <w:r w:rsidRPr="0071278E">
              <w:rPr>
                <w:color w:val="000000" w:themeColor="text1"/>
                <w:sz w:val="15"/>
                <w:szCs w:val="15"/>
              </w:rPr>
              <w:t>üniter</w:t>
            </w:r>
            <w:proofErr w:type="spellEnd"/>
            <w:r w:rsidRPr="0071278E">
              <w:rPr>
                <w:color w:val="000000" w:themeColor="text1"/>
                <w:sz w:val="15"/>
                <w:szCs w:val="15"/>
              </w:rPr>
              <w:t xml:space="preserve"> bir devlet olması) açıklanarak bu niteliklerin değiştirilemeyeceği vurgulanacaktır.</w:t>
            </w:r>
          </w:p>
        </w:tc>
      </w:tr>
    </w:tbl>
    <w:p w:rsidR="009264D4" w:rsidRDefault="009264D4"/>
    <w:p w:rsidR="009264D4" w:rsidRDefault="009264D4"/>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Pr="00A97A36" w:rsidRDefault="009264D4">
      <w:pPr>
        <w:rPr>
          <w:sz w:val="4"/>
          <w:szCs w:val="4"/>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3"/>
        <w:gridCol w:w="614"/>
        <w:gridCol w:w="566"/>
        <w:gridCol w:w="2684"/>
        <w:gridCol w:w="2827"/>
        <w:gridCol w:w="3109"/>
        <w:gridCol w:w="1700"/>
        <w:gridCol w:w="1697"/>
        <w:gridCol w:w="1981"/>
      </w:tblGrid>
      <w:tr w:rsidR="009264D4" w:rsidRPr="003132E0" w:rsidTr="00150E4B">
        <w:trPr>
          <w:cantSplit/>
          <w:trHeight w:val="6786"/>
        </w:trPr>
        <w:tc>
          <w:tcPr>
            <w:tcW w:w="523" w:type="dxa"/>
            <w:vMerge w:val="restart"/>
            <w:tcBorders>
              <w:right w:val="single" w:sz="4" w:space="0" w:color="auto"/>
            </w:tcBorders>
            <w:textDirection w:val="btLr"/>
            <w:vAlign w:val="center"/>
          </w:tcPr>
          <w:p w:rsidR="009264D4" w:rsidRPr="000A6F62" w:rsidRDefault="00957887" w:rsidP="005523F7">
            <w:pPr>
              <w:spacing w:line="240" w:lineRule="auto"/>
              <w:ind w:left="113" w:right="113"/>
              <w:jc w:val="center"/>
              <w:rPr>
                <w:b/>
                <w:sz w:val="24"/>
                <w:szCs w:val="24"/>
              </w:rPr>
            </w:pPr>
            <w:r>
              <w:rPr>
                <w:b/>
                <w:sz w:val="24"/>
                <w:szCs w:val="24"/>
              </w:rPr>
              <w:lastRenderedPageBreak/>
              <w:t>MART</w:t>
            </w:r>
          </w:p>
        </w:tc>
        <w:tc>
          <w:tcPr>
            <w:tcW w:w="578" w:type="dxa"/>
            <w:vMerge w:val="restart"/>
            <w:tcBorders>
              <w:left w:val="single" w:sz="4" w:space="0" w:color="auto"/>
              <w:right w:val="single" w:sz="4" w:space="0" w:color="auto"/>
            </w:tcBorders>
            <w:textDirection w:val="btLr"/>
          </w:tcPr>
          <w:p w:rsidR="000D3A9A" w:rsidRPr="0018220B" w:rsidRDefault="00957887" w:rsidP="000D3A9A">
            <w:pPr>
              <w:spacing w:line="240" w:lineRule="auto"/>
              <w:ind w:left="113" w:right="113"/>
              <w:jc w:val="center"/>
              <w:rPr>
                <w:rFonts w:asciiTheme="minorHAnsi" w:hAnsiTheme="minorHAnsi" w:cstheme="minorHAnsi"/>
                <w:b/>
                <w:bCs/>
                <w:sz w:val="16"/>
                <w:szCs w:val="16"/>
              </w:rPr>
            </w:pPr>
            <w:r>
              <w:rPr>
                <w:rFonts w:asciiTheme="minorHAnsi" w:hAnsiTheme="minorHAnsi" w:cstheme="minorHAnsi"/>
                <w:b/>
                <w:bCs/>
                <w:sz w:val="16"/>
                <w:szCs w:val="16"/>
              </w:rPr>
              <w:t>4</w:t>
            </w:r>
            <w:r w:rsidR="000D3A9A" w:rsidRPr="0018220B">
              <w:rPr>
                <w:rFonts w:asciiTheme="minorHAnsi" w:hAnsiTheme="minorHAnsi" w:cstheme="minorHAnsi"/>
                <w:b/>
                <w:bCs/>
                <w:sz w:val="16"/>
                <w:szCs w:val="16"/>
              </w:rPr>
              <w:t>. HAFTA</w:t>
            </w:r>
          </w:p>
          <w:p w:rsidR="000D3A9A" w:rsidRPr="0018220B" w:rsidRDefault="000D3A9A" w:rsidP="000D3A9A">
            <w:pPr>
              <w:spacing w:line="240" w:lineRule="auto"/>
              <w:ind w:left="113" w:right="113"/>
              <w:jc w:val="center"/>
              <w:rPr>
                <w:rFonts w:asciiTheme="minorHAnsi" w:hAnsiTheme="minorHAnsi" w:cstheme="minorHAnsi"/>
                <w:b/>
                <w:bCs/>
                <w:sz w:val="16"/>
                <w:szCs w:val="16"/>
              </w:rPr>
            </w:pPr>
          </w:p>
          <w:p w:rsidR="009264D4" w:rsidRPr="006E1EFC" w:rsidRDefault="009264D4" w:rsidP="006E1EFC">
            <w:pPr>
              <w:spacing w:line="240" w:lineRule="auto"/>
              <w:ind w:left="113" w:right="113"/>
              <w:rPr>
                <w:rFonts w:cs="Calibri"/>
                <w:b/>
                <w:bCs/>
                <w:sz w:val="16"/>
                <w:szCs w:val="16"/>
              </w:rPr>
            </w:pPr>
          </w:p>
        </w:tc>
        <w:tc>
          <w:tcPr>
            <w:tcW w:w="567" w:type="dxa"/>
            <w:tcBorders>
              <w:left w:val="single" w:sz="4" w:space="0" w:color="auto"/>
              <w:bottom w:val="single" w:sz="4" w:space="0" w:color="auto"/>
            </w:tcBorders>
            <w:vAlign w:val="center"/>
          </w:tcPr>
          <w:p w:rsidR="009264D4" w:rsidRPr="003132E0" w:rsidRDefault="009264D4" w:rsidP="005523F7">
            <w:pPr>
              <w:spacing w:line="240" w:lineRule="auto"/>
              <w:jc w:val="center"/>
              <w:rPr>
                <w:rFonts w:ascii="Arial Narrow" w:hAnsi="Arial Narrow"/>
                <w:sz w:val="20"/>
                <w:szCs w:val="20"/>
              </w:rPr>
            </w:pPr>
          </w:p>
          <w:p w:rsidR="009264D4" w:rsidRPr="000A6F62" w:rsidRDefault="009264D4" w:rsidP="005523F7">
            <w:pPr>
              <w:spacing w:line="240" w:lineRule="auto"/>
              <w:jc w:val="center"/>
              <w:rPr>
                <w:b/>
                <w:sz w:val="28"/>
                <w:szCs w:val="28"/>
              </w:rPr>
            </w:pPr>
            <w:r w:rsidRPr="000A6F62">
              <w:rPr>
                <w:b/>
                <w:sz w:val="28"/>
                <w:szCs w:val="28"/>
              </w:rPr>
              <w:t>1</w:t>
            </w:r>
          </w:p>
        </w:tc>
        <w:tc>
          <w:tcPr>
            <w:tcW w:w="2693" w:type="dxa"/>
            <w:tcBorders>
              <w:bottom w:val="single" w:sz="4" w:space="0" w:color="auto"/>
            </w:tcBorders>
            <w:vAlign w:val="center"/>
          </w:tcPr>
          <w:p w:rsidR="009264D4" w:rsidRDefault="009264D4" w:rsidP="005127AB">
            <w:pPr>
              <w:spacing w:line="240" w:lineRule="auto"/>
              <w:rPr>
                <w:rFonts w:ascii="Arial Narrow" w:hAnsi="Arial Narrow"/>
                <w:sz w:val="16"/>
                <w:szCs w:val="16"/>
              </w:rPr>
            </w:pPr>
          </w:p>
          <w:p w:rsidR="009264D4" w:rsidRPr="0071278E" w:rsidRDefault="009264D4" w:rsidP="005127AB">
            <w:pPr>
              <w:spacing w:line="240" w:lineRule="auto"/>
              <w:rPr>
                <w:color w:val="000000" w:themeColor="text1"/>
                <w:sz w:val="16"/>
                <w:szCs w:val="16"/>
              </w:rPr>
            </w:pPr>
            <w:r w:rsidRPr="000A6F62">
              <w:rPr>
                <w:sz w:val="16"/>
                <w:szCs w:val="16"/>
              </w:rPr>
              <w:t xml:space="preserve">10.Cumhuriyet yönetiminin Türk toplumuna </w:t>
            </w:r>
            <w:r w:rsidRPr="0071278E">
              <w:rPr>
                <w:color w:val="000000" w:themeColor="text1"/>
                <w:sz w:val="16"/>
                <w:szCs w:val="16"/>
              </w:rPr>
              <w:t>sağladığı faydaları değerlendirir.</w:t>
            </w:r>
          </w:p>
          <w:p w:rsidR="009264D4" w:rsidRPr="0071278E" w:rsidRDefault="009264D4" w:rsidP="005127AB">
            <w:pPr>
              <w:spacing w:line="240" w:lineRule="auto"/>
              <w:jc w:val="center"/>
              <w:rPr>
                <w:rFonts w:cs="TimesNewRomanPSMT"/>
                <w:b/>
                <w:color w:val="000000" w:themeColor="text1"/>
                <w:sz w:val="16"/>
                <w:szCs w:val="16"/>
              </w:rPr>
            </w:pPr>
            <w:r w:rsidRPr="0071278E">
              <w:rPr>
                <w:rFonts w:cs="TimesNewRomanPSMT"/>
                <w:b/>
                <w:color w:val="000000" w:themeColor="text1"/>
                <w:sz w:val="16"/>
                <w:szCs w:val="16"/>
                <w:highlight w:val="lightGray"/>
              </w:rPr>
              <w:t>2488 Sayılı TD</w:t>
            </w:r>
          </w:p>
          <w:p w:rsidR="009264D4" w:rsidRPr="0071278E" w:rsidRDefault="009264D4" w:rsidP="005127AB">
            <w:pPr>
              <w:spacing w:line="240" w:lineRule="auto"/>
              <w:rPr>
                <w:rFonts w:cs="TimesNewRomanPSMT"/>
                <w:color w:val="000000" w:themeColor="text1"/>
                <w:sz w:val="14"/>
                <w:szCs w:val="14"/>
              </w:rPr>
            </w:pPr>
            <w:r w:rsidRPr="0071278E">
              <w:rPr>
                <w:rFonts w:cs="TimesNewRomanPSMT"/>
                <w:b/>
                <w:color w:val="000000" w:themeColor="text1"/>
                <w:sz w:val="14"/>
                <w:szCs w:val="14"/>
                <w:u w:val="single"/>
              </w:rPr>
              <w:t>Hedef:</w:t>
            </w:r>
            <w:r w:rsidRPr="0071278E">
              <w:rPr>
                <w:rFonts w:cs="TimesNewRomanPSMT"/>
                <w:b/>
                <w:color w:val="000000" w:themeColor="text1"/>
                <w:sz w:val="14"/>
                <w:szCs w:val="14"/>
              </w:rPr>
              <w:t xml:space="preserve"> </w:t>
            </w:r>
            <w:r w:rsidRPr="0071278E">
              <w:rPr>
                <w:rFonts w:cs="TimesNewRomanPSMT"/>
                <w:color w:val="000000" w:themeColor="text1"/>
                <w:sz w:val="14"/>
                <w:szCs w:val="14"/>
              </w:rPr>
              <w:t>Cumhuriyet yönetiminin Türk toplumuna sağladığı faydaları değerlendirebilme</w:t>
            </w:r>
          </w:p>
          <w:p w:rsidR="009264D4" w:rsidRPr="0071278E" w:rsidRDefault="009264D4" w:rsidP="005127AB">
            <w:pPr>
              <w:spacing w:line="240" w:lineRule="auto"/>
              <w:rPr>
                <w:rFonts w:cs="TimesNewRomanPSMT"/>
                <w:b/>
                <w:color w:val="000000" w:themeColor="text1"/>
                <w:sz w:val="14"/>
                <w:szCs w:val="14"/>
                <w:u w:val="single"/>
              </w:rPr>
            </w:pPr>
            <w:r w:rsidRPr="0071278E">
              <w:rPr>
                <w:rFonts w:cs="TimesNewRomanPSMT"/>
                <w:b/>
                <w:color w:val="000000" w:themeColor="text1"/>
                <w:sz w:val="14"/>
                <w:szCs w:val="14"/>
                <w:u w:val="single"/>
              </w:rPr>
              <w:t>Davranışlar:</w:t>
            </w:r>
            <w:r w:rsidRPr="0071278E">
              <w:rPr>
                <w:rFonts w:cs="TimesNewRomanPSMT"/>
                <w:color w:val="000000" w:themeColor="text1"/>
                <w:sz w:val="14"/>
                <w:szCs w:val="14"/>
              </w:rPr>
              <w:t xml:space="preserve">1. Cumhuriyet yönetiminin diğer yönetimlerden farklı olan yanlarını </w:t>
            </w:r>
            <w:proofErr w:type="gramStart"/>
            <w:r w:rsidRPr="0071278E">
              <w:rPr>
                <w:rFonts w:cs="TimesNewRomanPSMT"/>
                <w:color w:val="000000" w:themeColor="text1"/>
                <w:sz w:val="14"/>
                <w:szCs w:val="14"/>
              </w:rPr>
              <w:t>açıklama</w:t>
            </w:r>
            <w:r w:rsidRPr="0071278E">
              <w:rPr>
                <w:rFonts w:cs="TimesNewRomanPSMT"/>
                <w:b/>
                <w:color w:val="000000" w:themeColor="text1"/>
                <w:sz w:val="14"/>
                <w:szCs w:val="14"/>
                <w:u w:val="single"/>
              </w:rPr>
              <w:t xml:space="preserve">   </w:t>
            </w:r>
            <w:r w:rsidRPr="0071278E">
              <w:rPr>
                <w:rFonts w:cs="TimesNewRomanPSMT"/>
                <w:color w:val="000000" w:themeColor="text1"/>
                <w:sz w:val="14"/>
                <w:szCs w:val="14"/>
              </w:rPr>
              <w:t>2</w:t>
            </w:r>
            <w:proofErr w:type="gramEnd"/>
            <w:r w:rsidRPr="0071278E">
              <w:rPr>
                <w:rFonts w:cs="TimesNewRomanPSMT"/>
                <w:color w:val="000000" w:themeColor="text1"/>
                <w:sz w:val="14"/>
                <w:szCs w:val="14"/>
              </w:rPr>
              <w:t>. Cumhuriyet yönetiminin Türk toplumuna sağladığı faydaları örneklerle açıklama</w:t>
            </w:r>
          </w:p>
          <w:p w:rsidR="009264D4" w:rsidRPr="0071278E" w:rsidRDefault="009264D4" w:rsidP="003C6D54">
            <w:pPr>
              <w:spacing w:line="240" w:lineRule="auto"/>
              <w:rPr>
                <w:rFonts w:ascii="Arial Narrow" w:hAnsi="Arial Narrow"/>
                <w:color w:val="000000" w:themeColor="text1"/>
                <w:sz w:val="16"/>
                <w:szCs w:val="16"/>
              </w:rPr>
            </w:pPr>
          </w:p>
          <w:p w:rsidR="009264D4" w:rsidRPr="0071278E" w:rsidRDefault="009264D4" w:rsidP="003C6D54">
            <w:pPr>
              <w:spacing w:line="240" w:lineRule="auto"/>
              <w:rPr>
                <w:color w:val="000000" w:themeColor="text1"/>
                <w:sz w:val="16"/>
                <w:szCs w:val="16"/>
              </w:rPr>
            </w:pPr>
            <w:r w:rsidRPr="0071278E">
              <w:rPr>
                <w:color w:val="000000" w:themeColor="text1"/>
                <w:sz w:val="16"/>
                <w:szCs w:val="16"/>
              </w:rPr>
              <w:t>11.Atatürk’ün Türkiye Cumhuriyeti’ni Türk gençliğine emanet ettiğini kavrar.</w:t>
            </w:r>
          </w:p>
          <w:p w:rsidR="009264D4" w:rsidRPr="0071278E" w:rsidRDefault="009264D4" w:rsidP="002370E3">
            <w:pPr>
              <w:spacing w:line="240" w:lineRule="auto"/>
              <w:jc w:val="center"/>
              <w:rPr>
                <w:rFonts w:cs="TimesNewRomanPSMT"/>
                <w:b/>
                <w:color w:val="000000" w:themeColor="text1"/>
                <w:sz w:val="16"/>
                <w:szCs w:val="16"/>
              </w:rPr>
            </w:pPr>
            <w:r w:rsidRPr="0071278E">
              <w:rPr>
                <w:rFonts w:cs="TimesNewRomanPSMT"/>
                <w:b/>
                <w:color w:val="000000" w:themeColor="text1"/>
                <w:sz w:val="16"/>
                <w:szCs w:val="16"/>
                <w:highlight w:val="lightGray"/>
              </w:rPr>
              <w:t>2488 Sayılı TD</w:t>
            </w:r>
          </w:p>
          <w:p w:rsidR="009264D4" w:rsidRPr="000A6F62" w:rsidRDefault="009264D4" w:rsidP="002370E3">
            <w:pPr>
              <w:spacing w:line="240" w:lineRule="auto"/>
              <w:rPr>
                <w:sz w:val="14"/>
                <w:szCs w:val="14"/>
              </w:rPr>
            </w:pPr>
            <w:r w:rsidRPr="0071278E">
              <w:rPr>
                <w:b/>
                <w:color w:val="000000" w:themeColor="text1"/>
                <w:sz w:val="14"/>
                <w:szCs w:val="14"/>
                <w:u w:val="single"/>
              </w:rPr>
              <w:t>Hedef:</w:t>
            </w:r>
            <w:r w:rsidRPr="0071278E">
              <w:rPr>
                <w:color w:val="000000" w:themeColor="text1"/>
                <w:sz w:val="14"/>
                <w:szCs w:val="14"/>
              </w:rPr>
              <w:t xml:space="preserve"> Atatürk'ün Türkiye Cumhuriyeti'nin </w:t>
            </w:r>
            <w:r w:rsidRPr="000A6F62">
              <w:rPr>
                <w:sz w:val="14"/>
                <w:szCs w:val="14"/>
              </w:rPr>
              <w:t xml:space="preserve">Türk gençliğine emanet ettiğini </w:t>
            </w:r>
            <w:proofErr w:type="spellStart"/>
            <w:r w:rsidRPr="000A6F62">
              <w:rPr>
                <w:sz w:val="14"/>
                <w:szCs w:val="14"/>
              </w:rPr>
              <w:t>kavrayab</w:t>
            </w:r>
            <w:proofErr w:type="spellEnd"/>
            <w:r w:rsidRPr="000A6F62">
              <w:rPr>
                <w:sz w:val="14"/>
                <w:szCs w:val="14"/>
              </w:rPr>
              <w:t>.</w:t>
            </w:r>
          </w:p>
          <w:p w:rsidR="009264D4" w:rsidRPr="0071278E" w:rsidRDefault="009264D4" w:rsidP="002370E3">
            <w:pPr>
              <w:spacing w:line="240" w:lineRule="auto"/>
              <w:rPr>
                <w:b/>
                <w:color w:val="000000" w:themeColor="text1"/>
                <w:sz w:val="14"/>
                <w:szCs w:val="14"/>
                <w:u w:val="single"/>
              </w:rPr>
            </w:pPr>
            <w:r w:rsidRPr="000A6F62">
              <w:rPr>
                <w:b/>
                <w:sz w:val="14"/>
                <w:szCs w:val="14"/>
                <w:u w:val="single"/>
              </w:rPr>
              <w:t>Davranışlar:</w:t>
            </w:r>
            <w:r w:rsidRPr="000A6F62">
              <w:rPr>
                <w:sz w:val="14"/>
                <w:szCs w:val="14"/>
              </w:rPr>
              <w:t xml:space="preserve">1. Türk gençliğinin, Türkiye </w:t>
            </w:r>
            <w:r w:rsidRPr="0071278E">
              <w:rPr>
                <w:color w:val="000000" w:themeColor="text1"/>
                <w:sz w:val="14"/>
                <w:szCs w:val="14"/>
              </w:rPr>
              <w:t>Cumhuriyeti’ne karşı görevlerini açıklama</w:t>
            </w:r>
          </w:p>
          <w:p w:rsidR="009264D4" w:rsidRPr="0071278E" w:rsidRDefault="009264D4" w:rsidP="002370E3">
            <w:pPr>
              <w:spacing w:line="240" w:lineRule="auto"/>
              <w:rPr>
                <w:color w:val="000000" w:themeColor="text1"/>
                <w:sz w:val="14"/>
                <w:szCs w:val="14"/>
              </w:rPr>
            </w:pPr>
            <w:r w:rsidRPr="0071278E">
              <w:rPr>
                <w:color w:val="000000" w:themeColor="text1"/>
                <w:sz w:val="14"/>
                <w:szCs w:val="14"/>
              </w:rPr>
              <w:t>2. Atatürk’ün, Türk gençliğiyle ilgili sözlerinden örnekler verme</w:t>
            </w:r>
          </w:p>
          <w:p w:rsidR="009264D4" w:rsidRPr="0071278E" w:rsidRDefault="009264D4" w:rsidP="00790FD8">
            <w:pPr>
              <w:spacing w:line="240" w:lineRule="auto"/>
              <w:rPr>
                <w:rFonts w:ascii="Arial Narrow" w:hAnsi="Arial Narrow"/>
                <w:color w:val="000000" w:themeColor="text1"/>
                <w:sz w:val="16"/>
                <w:szCs w:val="16"/>
              </w:rPr>
            </w:pPr>
          </w:p>
          <w:p w:rsidR="009264D4" w:rsidRPr="0071278E" w:rsidRDefault="009264D4" w:rsidP="00790FD8">
            <w:pPr>
              <w:spacing w:line="240" w:lineRule="auto"/>
              <w:rPr>
                <w:color w:val="000000" w:themeColor="text1"/>
                <w:sz w:val="16"/>
                <w:szCs w:val="16"/>
              </w:rPr>
            </w:pPr>
            <w:r w:rsidRPr="0071278E">
              <w:rPr>
                <w:color w:val="000000" w:themeColor="text1"/>
                <w:sz w:val="16"/>
                <w:szCs w:val="16"/>
              </w:rPr>
              <w:t>12.Cumhuriyet yönetimine yönelik iç ve dış tehditleri kavrar.</w:t>
            </w:r>
          </w:p>
          <w:p w:rsidR="009264D4" w:rsidRPr="0071278E" w:rsidRDefault="009264D4" w:rsidP="002370E3">
            <w:pPr>
              <w:spacing w:line="240" w:lineRule="auto"/>
              <w:jc w:val="center"/>
              <w:rPr>
                <w:rFonts w:cs="TimesNewRomanPSMT"/>
                <w:b/>
                <w:color w:val="000000" w:themeColor="text1"/>
                <w:sz w:val="16"/>
                <w:szCs w:val="16"/>
              </w:rPr>
            </w:pPr>
            <w:r w:rsidRPr="0071278E">
              <w:rPr>
                <w:rFonts w:cs="TimesNewRomanPSMT"/>
                <w:b/>
                <w:color w:val="000000" w:themeColor="text1"/>
                <w:sz w:val="16"/>
                <w:szCs w:val="16"/>
                <w:highlight w:val="lightGray"/>
              </w:rPr>
              <w:t>2488 Sayılı TD</w:t>
            </w:r>
          </w:p>
          <w:p w:rsidR="009264D4" w:rsidRPr="0071278E" w:rsidRDefault="009264D4" w:rsidP="002370E3">
            <w:pPr>
              <w:spacing w:line="240" w:lineRule="auto"/>
              <w:rPr>
                <w:color w:val="000000" w:themeColor="text1"/>
                <w:sz w:val="14"/>
                <w:szCs w:val="14"/>
              </w:rPr>
            </w:pPr>
            <w:r w:rsidRPr="0071278E">
              <w:rPr>
                <w:b/>
                <w:color w:val="000000" w:themeColor="text1"/>
                <w:sz w:val="14"/>
                <w:szCs w:val="14"/>
                <w:u w:val="single"/>
              </w:rPr>
              <w:t>Hedef:</w:t>
            </w:r>
            <w:r w:rsidRPr="0071278E">
              <w:rPr>
                <w:color w:val="000000" w:themeColor="text1"/>
                <w:sz w:val="14"/>
                <w:szCs w:val="14"/>
              </w:rPr>
              <w:t xml:space="preserve"> Cumhuriyet yönetimine yönelik iç ve dış tehditleri kavrayabilme</w:t>
            </w:r>
          </w:p>
          <w:p w:rsidR="009264D4" w:rsidRPr="002370E3" w:rsidRDefault="009264D4" w:rsidP="002370E3">
            <w:pPr>
              <w:spacing w:line="240" w:lineRule="auto"/>
              <w:rPr>
                <w:rFonts w:ascii="Arial Narrow" w:hAnsi="Arial Narrow"/>
                <w:b/>
                <w:sz w:val="16"/>
                <w:szCs w:val="16"/>
                <w:u w:val="single"/>
              </w:rPr>
            </w:pPr>
            <w:r w:rsidRPr="0071278E">
              <w:rPr>
                <w:b/>
                <w:color w:val="000000" w:themeColor="text1"/>
                <w:sz w:val="14"/>
                <w:szCs w:val="14"/>
                <w:u w:val="single"/>
              </w:rPr>
              <w:t xml:space="preserve">Davranışlar:  </w:t>
            </w:r>
            <w:r w:rsidRPr="0071278E">
              <w:rPr>
                <w:color w:val="000000" w:themeColor="text1"/>
                <w:sz w:val="14"/>
                <w:szCs w:val="14"/>
              </w:rPr>
              <w:t xml:space="preserve">1. Cumhuriyet yönetimini hedef alabilecek tehditlerin neler olduğunu </w:t>
            </w:r>
            <w:proofErr w:type="gramStart"/>
            <w:r w:rsidRPr="0071278E">
              <w:rPr>
                <w:color w:val="000000" w:themeColor="text1"/>
                <w:sz w:val="14"/>
                <w:szCs w:val="14"/>
              </w:rPr>
              <w:t>açıklama</w:t>
            </w:r>
            <w:r w:rsidRPr="0071278E">
              <w:rPr>
                <w:b/>
                <w:color w:val="000000" w:themeColor="text1"/>
                <w:sz w:val="14"/>
                <w:szCs w:val="14"/>
                <w:u w:val="single"/>
              </w:rPr>
              <w:t xml:space="preserve">   </w:t>
            </w:r>
            <w:r w:rsidRPr="0071278E">
              <w:rPr>
                <w:color w:val="000000" w:themeColor="text1"/>
                <w:sz w:val="14"/>
                <w:szCs w:val="14"/>
              </w:rPr>
              <w:t>2</w:t>
            </w:r>
            <w:proofErr w:type="gramEnd"/>
            <w:r w:rsidRPr="0071278E">
              <w:rPr>
                <w:color w:val="000000" w:themeColor="text1"/>
                <w:sz w:val="14"/>
                <w:szCs w:val="14"/>
              </w:rPr>
              <w:t xml:space="preserve">. Cumhuriyet yönetimini </w:t>
            </w:r>
            <w:r w:rsidRPr="000A6F62">
              <w:rPr>
                <w:sz w:val="14"/>
                <w:szCs w:val="14"/>
              </w:rPr>
              <w:t>hedefleyen tehditlere karşı Türk vatandaşlarına düşen görevlerin neler olduğunu açıklama</w:t>
            </w:r>
          </w:p>
        </w:tc>
        <w:tc>
          <w:tcPr>
            <w:tcW w:w="2835" w:type="dxa"/>
            <w:tcBorders>
              <w:bottom w:val="single" w:sz="4" w:space="0" w:color="auto"/>
            </w:tcBorders>
            <w:vAlign w:val="center"/>
          </w:tcPr>
          <w:p w:rsidR="009264D4" w:rsidRPr="00572206" w:rsidRDefault="009264D4" w:rsidP="002D469A">
            <w:pPr>
              <w:spacing w:line="240" w:lineRule="auto"/>
              <w:rPr>
                <w:sz w:val="6"/>
                <w:szCs w:val="6"/>
              </w:rPr>
            </w:pPr>
            <w:r w:rsidRPr="00E072E8">
              <w:t xml:space="preserve">  </w:t>
            </w:r>
          </w:p>
          <w:p w:rsidR="009264D4" w:rsidRPr="000A6F62" w:rsidRDefault="009264D4" w:rsidP="002D469A">
            <w:pPr>
              <w:spacing w:line="240" w:lineRule="auto"/>
              <w:rPr>
                <w:sz w:val="18"/>
                <w:szCs w:val="18"/>
              </w:rPr>
            </w:pPr>
            <w:r w:rsidRPr="000A6F62">
              <w:rPr>
                <w:b/>
                <w:sz w:val="18"/>
                <w:szCs w:val="18"/>
              </w:rPr>
              <w:t>10. CUMHURİYET YÖNETİMİNİN TÜRK TOPLUMUNA SAĞLADIĞI FAYDALAR</w:t>
            </w:r>
          </w:p>
          <w:p w:rsidR="009264D4" w:rsidRPr="000A6F62" w:rsidRDefault="009264D4" w:rsidP="004F7DB4">
            <w:pPr>
              <w:spacing w:line="240" w:lineRule="auto"/>
              <w:rPr>
                <w:sz w:val="18"/>
                <w:szCs w:val="18"/>
              </w:rPr>
            </w:pPr>
          </w:p>
          <w:p w:rsidR="009264D4" w:rsidRPr="000A6F62" w:rsidRDefault="009264D4" w:rsidP="002D469A">
            <w:pPr>
              <w:spacing w:line="240" w:lineRule="auto"/>
              <w:rPr>
                <w:b/>
                <w:sz w:val="18"/>
                <w:szCs w:val="18"/>
              </w:rPr>
            </w:pPr>
            <w:r w:rsidRPr="000A6F62">
              <w:rPr>
                <w:b/>
                <w:sz w:val="18"/>
                <w:szCs w:val="18"/>
              </w:rPr>
              <w:t xml:space="preserve">11. ATATÜRK’ÜN TÜRKİYE CUMHURİYETİ’Nİ EMANET ETTİĞİ GÜÇ: TÜRK GENÇLİĞİ   </w:t>
            </w:r>
          </w:p>
          <w:p w:rsidR="009264D4" w:rsidRPr="000A6F62" w:rsidRDefault="009264D4" w:rsidP="002D469A">
            <w:pPr>
              <w:spacing w:line="240" w:lineRule="auto"/>
              <w:rPr>
                <w:b/>
                <w:sz w:val="18"/>
                <w:szCs w:val="18"/>
              </w:rPr>
            </w:pPr>
          </w:p>
          <w:p w:rsidR="009264D4" w:rsidRPr="00BD11A4" w:rsidRDefault="009264D4" w:rsidP="002D469A">
            <w:pPr>
              <w:spacing w:line="240" w:lineRule="auto"/>
              <w:rPr>
                <w:rFonts w:ascii="Arial Narrow" w:hAnsi="Arial Narrow"/>
                <w:sz w:val="16"/>
                <w:szCs w:val="16"/>
              </w:rPr>
            </w:pPr>
            <w:r w:rsidRPr="000A6F62">
              <w:rPr>
                <w:b/>
                <w:sz w:val="18"/>
                <w:szCs w:val="18"/>
              </w:rPr>
              <w:t>12. CUMHURİYET YÖNETİMİNDE YÖNELİK İÇ VE DIŞ TEHDİTLER</w:t>
            </w:r>
          </w:p>
        </w:tc>
        <w:tc>
          <w:tcPr>
            <w:tcW w:w="3118" w:type="dxa"/>
            <w:vMerge w:val="restart"/>
            <w:vAlign w:val="center"/>
          </w:tcPr>
          <w:p w:rsidR="009264D4" w:rsidRPr="000A6F62" w:rsidRDefault="009264D4" w:rsidP="0016688D">
            <w:pPr>
              <w:pStyle w:val="ListeParagraf"/>
              <w:numPr>
                <w:ilvl w:val="0"/>
                <w:numId w:val="27"/>
              </w:numPr>
              <w:autoSpaceDE w:val="0"/>
              <w:autoSpaceDN w:val="0"/>
              <w:adjustRightInd w:val="0"/>
              <w:ind w:left="297" w:hanging="297"/>
              <w:rPr>
                <w:sz w:val="16"/>
                <w:szCs w:val="16"/>
              </w:rPr>
            </w:pPr>
            <w:r w:rsidRPr="000A6F62">
              <w:rPr>
                <w:b/>
                <w:sz w:val="16"/>
                <w:szCs w:val="16"/>
                <w:u w:val="single"/>
              </w:rPr>
              <w:t>Türkiye Cumhuriyeti Anayasası:</w:t>
            </w:r>
            <w:r w:rsidRPr="000A6F62">
              <w:rPr>
                <w:sz w:val="16"/>
                <w:szCs w:val="16"/>
              </w:rPr>
              <w:t xml:space="preserve"> Anayasa’da yer alan Türkiye Cumhuriyeti’nin nitelikleri içerik analizi yöntemi ile incelenir.</w:t>
            </w:r>
          </w:p>
          <w:p w:rsidR="009264D4" w:rsidRPr="000A6F62" w:rsidRDefault="009264D4" w:rsidP="0016688D">
            <w:pPr>
              <w:pStyle w:val="ListeParagraf"/>
              <w:numPr>
                <w:ilvl w:val="0"/>
                <w:numId w:val="27"/>
              </w:numPr>
              <w:autoSpaceDE w:val="0"/>
              <w:autoSpaceDN w:val="0"/>
              <w:adjustRightInd w:val="0"/>
              <w:ind w:left="297" w:hanging="297"/>
              <w:rPr>
                <w:sz w:val="16"/>
                <w:szCs w:val="16"/>
              </w:rPr>
            </w:pPr>
            <w:r w:rsidRPr="000A6F62">
              <w:rPr>
                <w:rFonts w:cs="Calibri"/>
                <w:b/>
                <w:sz w:val="16"/>
                <w:szCs w:val="16"/>
              </w:rPr>
              <w:t>“</w:t>
            </w:r>
            <w:r w:rsidRPr="000A6F62">
              <w:rPr>
                <w:rFonts w:cs="Calibri"/>
                <w:b/>
                <w:sz w:val="16"/>
                <w:szCs w:val="16"/>
                <w:u w:val="single"/>
              </w:rPr>
              <w:t>Cumhuriyet İdaresi Faziletli ve Namuslu İnsanlar Yetiştirir” :</w:t>
            </w:r>
            <w:r w:rsidRPr="000A6F62">
              <w:rPr>
                <w:rFonts w:cs="Calibri"/>
                <w:b/>
                <w:sz w:val="16"/>
                <w:szCs w:val="16"/>
              </w:rPr>
              <w:t xml:space="preserve"> </w:t>
            </w:r>
            <w:r w:rsidRPr="000A6F62">
              <w:rPr>
                <w:sz w:val="16"/>
                <w:szCs w:val="16"/>
              </w:rPr>
              <w:t>Atatürk’ün sözünden hareketle Cumhuriyet yönetiminin Türk toplumuna sağladığı faydalar ve demokrasi anlayışının gelişmesindeki etkisine ilişkin makale yazılır.</w:t>
            </w:r>
          </w:p>
          <w:p w:rsidR="009264D4" w:rsidRPr="000A6F62" w:rsidRDefault="009264D4" w:rsidP="0016688D">
            <w:pPr>
              <w:pStyle w:val="ListeParagraf"/>
              <w:numPr>
                <w:ilvl w:val="0"/>
                <w:numId w:val="27"/>
              </w:numPr>
              <w:autoSpaceDE w:val="0"/>
              <w:autoSpaceDN w:val="0"/>
              <w:adjustRightInd w:val="0"/>
              <w:ind w:left="297" w:hanging="297"/>
              <w:rPr>
                <w:sz w:val="16"/>
                <w:szCs w:val="16"/>
              </w:rPr>
            </w:pPr>
            <w:r w:rsidRPr="000A6F62">
              <w:rPr>
                <w:b/>
                <w:sz w:val="16"/>
                <w:szCs w:val="16"/>
                <w:u w:val="single"/>
              </w:rPr>
              <w:t xml:space="preserve"> “Ey Türk Gençliği !” :</w:t>
            </w:r>
            <w:r w:rsidRPr="000A6F62">
              <w:rPr>
                <w:sz w:val="16"/>
                <w:szCs w:val="16"/>
                <w:u w:val="single"/>
              </w:rPr>
              <w:t xml:space="preserve"> </w:t>
            </w:r>
            <w:r w:rsidRPr="000A6F62">
              <w:rPr>
                <w:sz w:val="16"/>
                <w:szCs w:val="16"/>
              </w:rPr>
              <w:t>Atatürk’ün Gençliğe Hitabesi gençliğe verdiği önem ve gençlere yüklediği sorumluluklar içerik analizi yöntemiyle incelenir.</w:t>
            </w:r>
          </w:p>
          <w:p w:rsidR="009264D4" w:rsidRPr="000A6F62" w:rsidRDefault="009264D4" w:rsidP="0016688D">
            <w:pPr>
              <w:pStyle w:val="ListeParagraf"/>
              <w:numPr>
                <w:ilvl w:val="0"/>
                <w:numId w:val="27"/>
              </w:numPr>
              <w:autoSpaceDE w:val="0"/>
              <w:autoSpaceDN w:val="0"/>
              <w:adjustRightInd w:val="0"/>
              <w:ind w:left="297" w:hanging="297"/>
              <w:rPr>
                <w:sz w:val="16"/>
                <w:szCs w:val="16"/>
              </w:rPr>
            </w:pPr>
            <w:r w:rsidRPr="000A6F62">
              <w:rPr>
                <w:rFonts w:cs="Arial Narrow"/>
                <w:b/>
                <w:sz w:val="16"/>
                <w:szCs w:val="16"/>
                <w:u w:val="single"/>
              </w:rPr>
              <w:t>“Türkiye Cumhuriyeti İlelebet Payidar Kalacaktır!”:</w:t>
            </w:r>
            <w:r w:rsidRPr="000A6F62">
              <w:rPr>
                <w:sz w:val="16"/>
                <w:szCs w:val="16"/>
                <w:u w:val="single"/>
              </w:rPr>
              <w:t xml:space="preserve"> </w:t>
            </w:r>
            <w:r w:rsidRPr="000A6F62">
              <w:rPr>
                <w:sz w:val="16"/>
                <w:szCs w:val="16"/>
              </w:rPr>
              <w:t>Cumhuriyet yönetimine ilişkin iç ve dış tehditlerin neler olduğu ve bunların önlenmesine yönelik olarak bireylere düşen sorumluluklar hakkında sunu hazırlanır.</w:t>
            </w:r>
          </w:p>
          <w:p w:rsidR="009264D4" w:rsidRDefault="009264D4" w:rsidP="007D12A6">
            <w:pPr>
              <w:autoSpaceDE w:val="0"/>
              <w:autoSpaceDN w:val="0"/>
              <w:adjustRightInd w:val="0"/>
              <w:rPr>
                <w:rFonts w:ascii="Arial Narrow" w:hAnsi="Arial Narrow"/>
                <w:sz w:val="16"/>
                <w:szCs w:val="16"/>
              </w:rPr>
            </w:pPr>
          </w:p>
          <w:p w:rsidR="009264D4" w:rsidRDefault="009264D4" w:rsidP="007D12A6">
            <w:pPr>
              <w:autoSpaceDE w:val="0"/>
              <w:autoSpaceDN w:val="0"/>
              <w:adjustRightInd w:val="0"/>
              <w:rPr>
                <w:rFonts w:ascii="Arial Narrow" w:hAnsi="Arial Narrow"/>
                <w:sz w:val="16"/>
                <w:szCs w:val="16"/>
              </w:rPr>
            </w:pPr>
          </w:p>
          <w:p w:rsidR="009264D4" w:rsidRDefault="009264D4" w:rsidP="007D12A6">
            <w:pPr>
              <w:autoSpaceDE w:val="0"/>
              <w:autoSpaceDN w:val="0"/>
              <w:adjustRightInd w:val="0"/>
              <w:rPr>
                <w:rFonts w:ascii="Arial Narrow" w:hAnsi="Arial Narrow"/>
                <w:sz w:val="16"/>
                <w:szCs w:val="16"/>
              </w:rPr>
            </w:pPr>
          </w:p>
          <w:p w:rsidR="009264D4" w:rsidRDefault="009264D4" w:rsidP="007D12A6">
            <w:pPr>
              <w:autoSpaceDE w:val="0"/>
              <w:autoSpaceDN w:val="0"/>
              <w:adjustRightInd w:val="0"/>
              <w:rPr>
                <w:rFonts w:ascii="Arial Narrow" w:hAnsi="Arial Narrow"/>
                <w:sz w:val="16"/>
                <w:szCs w:val="16"/>
              </w:rPr>
            </w:pPr>
          </w:p>
          <w:p w:rsidR="009264D4" w:rsidRDefault="009264D4" w:rsidP="007D12A6">
            <w:pPr>
              <w:autoSpaceDE w:val="0"/>
              <w:autoSpaceDN w:val="0"/>
              <w:adjustRightInd w:val="0"/>
              <w:rPr>
                <w:rFonts w:ascii="Arial Narrow" w:hAnsi="Arial Narrow"/>
                <w:sz w:val="16"/>
                <w:szCs w:val="16"/>
              </w:rPr>
            </w:pPr>
          </w:p>
          <w:p w:rsidR="009264D4" w:rsidRDefault="009264D4" w:rsidP="007D12A6">
            <w:pPr>
              <w:autoSpaceDE w:val="0"/>
              <w:autoSpaceDN w:val="0"/>
              <w:adjustRightInd w:val="0"/>
              <w:rPr>
                <w:rFonts w:ascii="Arial Narrow" w:hAnsi="Arial Narrow"/>
                <w:sz w:val="16"/>
                <w:szCs w:val="16"/>
              </w:rPr>
            </w:pPr>
          </w:p>
          <w:p w:rsidR="009264D4" w:rsidRDefault="009264D4" w:rsidP="007D12A6">
            <w:pPr>
              <w:autoSpaceDE w:val="0"/>
              <w:autoSpaceDN w:val="0"/>
              <w:adjustRightInd w:val="0"/>
              <w:rPr>
                <w:rFonts w:ascii="Arial Narrow" w:hAnsi="Arial Narrow"/>
                <w:sz w:val="16"/>
                <w:szCs w:val="16"/>
              </w:rPr>
            </w:pPr>
          </w:p>
          <w:p w:rsidR="009264D4" w:rsidRPr="007D12A6" w:rsidRDefault="009264D4" w:rsidP="007D12A6">
            <w:pPr>
              <w:autoSpaceDE w:val="0"/>
              <w:autoSpaceDN w:val="0"/>
              <w:adjustRightInd w:val="0"/>
              <w:rPr>
                <w:rFonts w:ascii="Arial Narrow" w:hAnsi="Arial Narrow"/>
                <w:sz w:val="16"/>
                <w:szCs w:val="16"/>
              </w:rPr>
            </w:pPr>
          </w:p>
        </w:tc>
        <w:tc>
          <w:tcPr>
            <w:tcW w:w="1701" w:type="dxa"/>
            <w:vMerge w:val="restart"/>
            <w:vAlign w:val="center"/>
          </w:tcPr>
          <w:p w:rsidR="009264D4" w:rsidRDefault="009264D4" w:rsidP="00D41612">
            <w:pPr>
              <w:pStyle w:val="ListeParagraf"/>
              <w:numPr>
                <w:ilvl w:val="0"/>
                <w:numId w:val="84"/>
              </w:numPr>
              <w:tabs>
                <w:tab w:val="left" w:pos="-113"/>
                <w:tab w:val="left" w:pos="253"/>
              </w:tabs>
              <w:ind w:hanging="686"/>
              <w:rPr>
                <w:sz w:val="16"/>
                <w:szCs w:val="16"/>
              </w:rPr>
            </w:pPr>
            <w:r w:rsidRPr="004E7B88">
              <w:rPr>
                <w:sz w:val="16"/>
                <w:szCs w:val="16"/>
              </w:rPr>
              <w:t>Anlatım</w:t>
            </w:r>
          </w:p>
          <w:p w:rsidR="009264D4" w:rsidRDefault="009264D4" w:rsidP="00631938">
            <w:pPr>
              <w:pStyle w:val="ListeParagraf"/>
              <w:numPr>
                <w:ilvl w:val="0"/>
                <w:numId w:val="84"/>
              </w:numPr>
              <w:tabs>
                <w:tab w:val="left" w:pos="-113"/>
                <w:tab w:val="left" w:pos="253"/>
              </w:tabs>
              <w:ind w:hanging="686"/>
              <w:rPr>
                <w:sz w:val="16"/>
                <w:szCs w:val="16"/>
              </w:rPr>
            </w:pPr>
            <w:r w:rsidRPr="000C70E4">
              <w:rPr>
                <w:sz w:val="16"/>
                <w:szCs w:val="16"/>
              </w:rPr>
              <w:t>Soru-Cevap</w:t>
            </w:r>
          </w:p>
          <w:p w:rsidR="009264D4" w:rsidRPr="000C70E4" w:rsidRDefault="009264D4" w:rsidP="00631938">
            <w:pPr>
              <w:pStyle w:val="ListeParagraf"/>
              <w:numPr>
                <w:ilvl w:val="0"/>
                <w:numId w:val="84"/>
              </w:numPr>
              <w:tabs>
                <w:tab w:val="left" w:pos="-113"/>
                <w:tab w:val="left" w:pos="253"/>
              </w:tabs>
              <w:ind w:hanging="686"/>
              <w:rPr>
                <w:sz w:val="16"/>
                <w:szCs w:val="16"/>
              </w:rPr>
            </w:pPr>
            <w:r w:rsidRPr="000C70E4">
              <w:rPr>
                <w:sz w:val="16"/>
                <w:szCs w:val="16"/>
              </w:rPr>
              <w:t>Araştırma</w:t>
            </w:r>
          </w:p>
          <w:p w:rsidR="009264D4" w:rsidRDefault="009264D4" w:rsidP="00631938">
            <w:pPr>
              <w:pStyle w:val="ListeParagraf"/>
              <w:numPr>
                <w:ilvl w:val="0"/>
                <w:numId w:val="84"/>
              </w:numPr>
              <w:tabs>
                <w:tab w:val="left" w:pos="-113"/>
                <w:tab w:val="left" w:pos="253"/>
              </w:tabs>
              <w:ind w:hanging="665"/>
              <w:rPr>
                <w:sz w:val="16"/>
                <w:szCs w:val="16"/>
              </w:rPr>
            </w:pPr>
            <w:r>
              <w:rPr>
                <w:sz w:val="16"/>
                <w:szCs w:val="16"/>
              </w:rPr>
              <w:t>İnceleme</w:t>
            </w:r>
          </w:p>
          <w:p w:rsidR="009264D4" w:rsidRDefault="009264D4" w:rsidP="00631938">
            <w:pPr>
              <w:pStyle w:val="ListeParagraf"/>
              <w:numPr>
                <w:ilvl w:val="0"/>
                <w:numId w:val="84"/>
              </w:numPr>
              <w:tabs>
                <w:tab w:val="left" w:pos="-113"/>
                <w:tab w:val="left" w:pos="253"/>
              </w:tabs>
              <w:ind w:hanging="665"/>
              <w:rPr>
                <w:sz w:val="16"/>
                <w:szCs w:val="16"/>
              </w:rPr>
            </w:pPr>
            <w:r>
              <w:rPr>
                <w:sz w:val="16"/>
                <w:szCs w:val="16"/>
              </w:rPr>
              <w:t>İçerik Analizi</w:t>
            </w:r>
          </w:p>
          <w:p w:rsidR="009264D4" w:rsidRDefault="009264D4" w:rsidP="00631938">
            <w:pPr>
              <w:pStyle w:val="ListeParagraf"/>
              <w:numPr>
                <w:ilvl w:val="0"/>
                <w:numId w:val="84"/>
              </w:numPr>
              <w:tabs>
                <w:tab w:val="left" w:pos="-113"/>
                <w:tab w:val="left" w:pos="253"/>
              </w:tabs>
              <w:ind w:hanging="665"/>
              <w:rPr>
                <w:sz w:val="16"/>
                <w:szCs w:val="16"/>
              </w:rPr>
            </w:pPr>
            <w:r>
              <w:rPr>
                <w:sz w:val="16"/>
                <w:szCs w:val="16"/>
              </w:rPr>
              <w:t>Makale Yazma</w:t>
            </w:r>
          </w:p>
          <w:p w:rsidR="009264D4" w:rsidRDefault="009264D4" w:rsidP="00631938">
            <w:pPr>
              <w:pStyle w:val="ListeParagraf"/>
              <w:numPr>
                <w:ilvl w:val="0"/>
                <w:numId w:val="84"/>
              </w:numPr>
              <w:tabs>
                <w:tab w:val="left" w:pos="-113"/>
                <w:tab w:val="left" w:pos="253"/>
              </w:tabs>
              <w:ind w:hanging="665"/>
              <w:rPr>
                <w:sz w:val="16"/>
                <w:szCs w:val="16"/>
              </w:rPr>
            </w:pPr>
            <w:r>
              <w:rPr>
                <w:sz w:val="16"/>
                <w:szCs w:val="16"/>
              </w:rPr>
              <w:t>Sunu Hazırlama</w:t>
            </w:r>
          </w:p>
          <w:p w:rsidR="009264D4" w:rsidRPr="000A6F62" w:rsidRDefault="009264D4" w:rsidP="005523F7">
            <w:pPr>
              <w:rPr>
                <w:sz w:val="14"/>
                <w:szCs w:val="14"/>
              </w:rPr>
            </w:pPr>
          </w:p>
          <w:p w:rsidR="009264D4" w:rsidRPr="000A6F62" w:rsidRDefault="009264D4" w:rsidP="005523F7">
            <w:pPr>
              <w:rPr>
                <w:sz w:val="14"/>
                <w:szCs w:val="14"/>
              </w:rPr>
            </w:pPr>
          </w:p>
          <w:p w:rsidR="009264D4" w:rsidRPr="000A6F62" w:rsidRDefault="009264D4" w:rsidP="005523F7">
            <w:pPr>
              <w:rPr>
                <w:sz w:val="14"/>
                <w:szCs w:val="14"/>
              </w:rPr>
            </w:pPr>
          </w:p>
          <w:p w:rsidR="009264D4" w:rsidRPr="000A6F62" w:rsidRDefault="009264D4" w:rsidP="005523F7">
            <w:pPr>
              <w:rPr>
                <w:sz w:val="14"/>
                <w:szCs w:val="14"/>
              </w:rPr>
            </w:pPr>
          </w:p>
          <w:p w:rsidR="009264D4" w:rsidRPr="000A6F62" w:rsidRDefault="009264D4" w:rsidP="005523F7">
            <w:pPr>
              <w:rPr>
                <w:sz w:val="14"/>
                <w:szCs w:val="14"/>
              </w:rPr>
            </w:pPr>
          </w:p>
          <w:p w:rsidR="009264D4" w:rsidRPr="000A6F62" w:rsidRDefault="009264D4" w:rsidP="005523F7">
            <w:pPr>
              <w:rPr>
                <w:sz w:val="14"/>
                <w:szCs w:val="14"/>
              </w:rPr>
            </w:pPr>
          </w:p>
          <w:p w:rsidR="009264D4" w:rsidRPr="000A6F62" w:rsidRDefault="009264D4" w:rsidP="005523F7">
            <w:pPr>
              <w:rPr>
                <w:sz w:val="14"/>
                <w:szCs w:val="14"/>
              </w:rPr>
            </w:pPr>
          </w:p>
          <w:p w:rsidR="009264D4" w:rsidRPr="000A6F62" w:rsidRDefault="009264D4" w:rsidP="005523F7">
            <w:pPr>
              <w:rPr>
                <w:sz w:val="14"/>
                <w:szCs w:val="14"/>
              </w:rPr>
            </w:pPr>
          </w:p>
          <w:p w:rsidR="009264D4" w:rsidRPr="000A6F62" w:rsidRDefault="009264D4" w:rsidP="005523F7">
            <w:pPr>
              <w:rPr>
                <w:sz w:val="14"/>
                <w:szCs w:val="14"/>
              </w:rPr>
            </w:pPr>
          </w:p>
          <w:p w:rsidR="009264D4" w:rsidRPr="000A6F62" w:rsidRDefault="009264D4" w:rsidP="005523F7">
            <w:pPr>
              <w:rPr>
                <w:sz w:val="14"/>
                <w:szCs w:val="14"/>
              </w:rPr>
            </w:pPr>
          </w:p>
          <w:p w:rsidR="009264D4" w:rsidRPr="000A6F62" w:rsidRDefault="009264D4" w:rsidP="005523F7">
            <w:pPr>
              <w:rPr>
                <w:sz w:val="14"/>
                <w:szCs w:val="14"/>
              </w:rPr>
            </w:pPr>
          </w:p>
        </w:tc>
        <w:tc>
          <w:tcPr>
            <w:tcW w:w="1701" w:type="dxa"/>
            <w:vMerge w:val="restart"/>
            <w:vAlign w:val="center"/>
          </w:tcPr>
          <w:p w:rsidR="009264D4" w:rsidRPr="000A6F62" w:rsidRDefault="009264D4" w:rsidP="00A70635">
            <w:pPr>
              <w:spacing w:line="240" w:lineRule="auto"/>
              <w:rPr>
                <w:sz w:val="14"/>
                <w:szCs w:val="14"/>
              </w:rPr>
            </w:pPr>
            <w:r w:rsidRPr="000A6F62">
              <w:rPr>
                <w:sz w:val="14"/>
                <w:szCs w:val="14"/>
              </w:rPr>
              <w:t xml:space="preserve">ATATÜRK, Mustafa Kemal, Nutuk, </w:t>
            </w:r>
            <w:proofErr w:type="spellStart"/>
            <w:r w:rsidRPr="000A6F62">
              <w:rPr>
                <w:sz w:val="14"/>
                <w:szCs w:val="14"/>
              </w:rPr>
              <w:t>c.I</w:t>
            </w:r>
            <w:proofErr w:type="spellEnd"/>
            <w:r w:rsidRPr="000A6F62">
              <w:rPr>
                <w:sz w:val="14"/>
                <w:szCs w:val="14"/>
              </w:rPr>
              <w:t>-IV</w:t>
            </w:r>
          </w:p>
          <w:p w:rsidR="009264D4" w:rsidRPr="000A6F62" w:rsidRDefault="009264D4" w:rsidP="00A70635">
            <w:pPr>
              <w:spacing w:line="240" w:lineRule="auto"/>
              <w:rPr>
                <w:sz w:val="14"/>
                <w:szCs w:val="14"/>
              </w:rPr>
            </w:pPr>
          </w:p>
          <w:p w:rsidR="009264D4" w:rsidRPr="000A6F62" w:rsidRDefault="009264D4" w:rsidP="00A70635">
            <w:pPr>
              <w:spacing w:line="240" w:lineRule="auto"/>
              <w:rPr>
                <w:sz w:val="14"/>
                <w:szCs w:val="14"/>
              </w:rPr>
            </w:pPr>
            <w:r w:rsidRPr="000A6F62">
              <w:rPr>
                <w:sz w:val="14"/>
                <w:szCs w:val="14"/>
              </w:rPr>
              <w:t xml:space="preserve">Atatürkçülük; Genel Kurmay Başkanlığı </w:t>
            </w:r>
          </w:p>
          <w:p w:rsidR="009264D4" w:rsidRPr="000A6F62" w:rsidRDefault="009264D4" w:rsidP="00A70635">
            <w:pPr>
              <w:spacing w:line="240" w:lineRule="auto"/>
              <w:rPr>
                <w:sz w:val="14"/>
                <w:szCs w:val="14"/>
              </w:rPr>
            </w:pPr>
            <w:r w:rsidRPr="000A6F62">
              <w:rPr>
                <w:sz w:val="14"/>
                <w:szCs w:val="14"/>
              </w:rPr>
              <w:t xml:space="preserve">Yayınları,   </w:t>
            </w:r>
          </w:p>
          <w:p w:rsidR="009264D4" w:rsidRPr="000A6F62" w:rsidRDefault="009264D4" w:rsidP="00A70635">
            <w:pPr>
              <w:spacing w:line="240" w:lineRule="auto"/>
              <w:rPr>
                <w:sz w:val="14"/>
                <w:szCs w:val="14"/>
              </w:rPr>
            </w:pPr>
            <w:r w:rsidRPr="000A6F62">
              <w:rPr>
                <w:sz w:val="14"/>
                <w:szCs w:val="14"/>
              </w:rPr>
              <w:t>C:I-II-III</w:t>
            </w:r>
          </w:p>
          <w:p w:rsidR="009264D4" w:rsidRPr="000A6F62" w:rsidRDefault="009264D4" w:rsidP="00A70635">
            <w:pPr>
              <w:spacing w:line="240" w:lineRule="auto"/>
              <w:rPr>
                <w:sz w:val="14"/>
                <w:szCs w:val="14"/>
              </w:rPr>
            </w:pPr>
          </w:p>
          <w:p w:rsidR="009264D4" w:rsidRPr="000A6F62" w:rsidRDefault="009264D4" w:rsidP="00A70635">
            <w:pPr>
              <w:rPr>
                <w:sz w:val="14"/>
                <w:szCs w:val="14"/>
              </w:rPr>
            </w:pPr>
            <w:r w:rsidRPr="000A6F62">
              <w:rPr>
                <w:sz w:val="14"/>
                <w:szCs w:val="14"/>
              </w:rPr>
              <w:t>Atatürkçülük I.MEB Basımevi</w:t>
            </w:r>
          </w:p>
          <w:p w:rsidR="009264D4" w:rsidRPr="000A6F62" w:rsidRDefault="009264D4" w:rsidP="00A70635">
            <w:pPr>
              <w:spacing w:line="240" w:lineRule="auto"/>
              <w:rPr>
                <w:sz w:val="14"/>
                <w:szCs w:val="14"/>
              </w:rPr>
            </w:pPr>
          </w:p>
          <w:p w:rsidR="009264D4" w:rsidRPr="000A6F62" w:rsidRDefault="009264D4" w:rsidP="00A70635">
            <w:pPr>
              <w:spacing w:line="240" w:lineRule="auto"/>
              <w:rPr>
                <w:sz w:val="14"/>
                <w:szCs w:val="14"/>
              </w:rPr>
            </w:pPr>
            <w:r w:rsidRPr="000A6F62">
              <w:rPr>
                <w:sz w:val="14"/>
                <w:szCs w:val="14"/>
              </w:rPr>
              <w:t>Anıl Çeçen; Atatürk ve Cumhuriyet</w:t>
            </w:r>
          </w:p>
          <w:p w:rsidR="009264D4" w:rsidRPr="000A6F62" w:rsidRDefault="009264D4" w:rsidP="00A70635">
            <w:pPr>
              <w:spacing w:line="240" w:lineRule="auto"/>
              <w:rPr>
                <w:sz w:val="14"/>
                <w:szCs w:val="14"/>
              </w:rPr>
            </w:pPr>
          </w:p>
          <w:p w:rsidR="009264D4" w:rsidRPr="000A6F62" w:rsidRDefault="009264D4" w:rsidP="00A70635">
            <w:pPr>
              <w:spacing w:line="240" w:lineRule="auto"/>
              <w:rPr>
                <w:sz w:val="14"/>
                <w:szCs w:val="14"/>
              </w:rPr>
            </w:pPr>
          </w:p>
          <w:p w:rsidR="009264D4" w:rsidRPr="000A6F62" w:rsidRDefault="009264D4" w:rsidP="00A70635">
            <w:pPr>
              <w:spacing w:line="240" w:lineRule="auto"/>
              <w:rPr>
                <w:sz w:val="14"/>
                <w:szCs w:val="14"/>
              </w:rPr>
            </w:pPr>
          </w:p>
          <w:p w:rsidR="009264D4" w:rsidRPr="000A6F62" w:rsidRDefault="009264D4" w:rsidP="00A70635">
            <w:pPr>
              <w:spacing w:line="240" w:lineRule="auto"/>
              <w:rPr>
                <w:sz w:val="14"/>
                <w:szCs w:val="14"/>
              </w:rPr>
            </w:pPr>
          </w:p>
          <w:p w:rsidR="009264D4" w:rsidRPr="000A6F62" w:rsidRDefault="009264D4" w:rsidP="00A70635">
            <w:pPr>
              <w:spacing w:line="240" w:lineRule="auto"/>
              <w:rPr>
                <w:sz w:val="14"/>
                <w:szCs w:val="14"/>
              </w:rPr>
            </w:pPr>
          </w:p>
          <w:p w:rsidR="009264D4" w:rsidRPr="000A6F62" w:rsidRDefault="009264D4" w:rsidP="00A70635">
            <w:pPr>
              <w:spacing w:line="240" w:lineRule="auto"/>
              <w:rPr>
                <w:sz w:val="14"/>
                <w:szCs w:val="14"/>
              </w:rPr>
            </w:pPr>
          </w:p>
          <w:p w:rsidR="009264D4" w:rsidRPr="000A6F62" w:rsidRDefault="009264D4" w:rsidP="00A70635">
            <w:pPr>
              <w:spacing w:line="240" w:lineRule="auto"/>
              <w:rPr>
                <w:sz w:val="14"/>
                <w:szCs w:val="14"/>
              </w:rPr>
            </w:pPr>
          </w:p>
          <w:p w:rsidR="009264D4" w:rsidRPr="000A6F62" w:rsidRDefault="009264D4" w:rsidP="00A70635">
            <w:pPr>
              <w:spacing w:line="240" w:lineRule="auto"/>
              <w:rPr>
                <w:sz w:val="14"/>
                <w:szCs w:val="14"/>
              </w:rPr>
            </w:pPr>
          </w:p>
          <w:p w:rsidR="009264D4" w:rsidRPr="000A6F62" w:rsidRDefault="009264D4" w:rsidP="00A70635">
            <w:pPr>
              <w:spacing w:line="240" w:lineRule="auto"/>
              <w:rPr>
                <w:sz w:val="14"/>
                <w:szCs w:val="14"/>
              </w:rPr>
            </w:pPr>
          </w:p>
          <w:p w:rsidR="009264D4" w:rsidRPr="000A6F62" w:rsidRDefault="009264D4" w:rsidP="00A70635">
            <w:pPr>
              <w:spacing w:line="240" w:lineRule="auto"/>
              <w:rPr>
                <w:sz w:val="14"/>
                <w:szCs w:val="14"/>
              </w:rPr>
            </w:pPr>
          </w:p>
          <w:p w:rsidR="009264D4" w:rsidRPr="000A6F62" w:rsidRDefault="009264D4" w:rsidP="00A70635">
            <w:pPr>
              <w:spacing w:line="240" w:lineRule="auto"/>
              <w:rPr>
                <w:sz w:val="14"/>
                <w:szCs w:val="14"/>
              </w:rPr>
            </w:pPr>
          </w:p>
          <w:p w:rsidR="009264D4" w:rsidRPr="000A6F62" w:rsidRDefault="009264D4" w:rsidP="00A70635">
            <w:pPr>
              <w:spacing w:line="240" w:lineRule="auto"/>
              <w:rPr>
                <w:sz w:val="14"/>
                <w:szCs w:val="14"/>
              </w:rPr>
            </w:pPr>
          </w:p>
          <w:p w:rsidR="009264D4" w:rsidRPr="000A6F62" w:rsidRDefault="009264D4" w:rsidP="00A70635">
            <w:pPr>
              <w:spacing w:line="240" w:lineRule="auto"/>
              <w:rPr>
                <w:sz w:val="14"/>
                <w:szCs w:val="14"/>
              </w:rPr>
            </w:pPr>
          </w:p>
          <w:p w:rsidR="009264D4" w:rsidRPr="000A6F62" w:rsidRDefault="009264D4" w:rsidP="00A70635">
            <w:pPr>
              <w:spacing w:line="240" w:lineRule="auto"/>
              <w:rPr>
                <w:sz w:val="14"/>
                <w:szCs w:val="14"/>
              </w:rPr>
            </w:pPr>
          </w:p>
        </w:tc>
        <w:tc>
          <w:tcPr>
            <w:tcW w:w="1985" w:type="dxa"/>
            <w:vMerge w:val="restart"/>
            <w:vAlign w:val="center"/>
          </w:tcPr>
          <w:p w:rsidR="009264D4" w:rsidRPr="000A6F62" w:rsidRDefault="009264D4" w:rsidP="00B57589">
            <w:pPr>
              <w:autoSpaceDE w:val="0"/>
              <w:autoSpaceDN w:val="0"/>
              <w:adjustRightInd w:val="0"/>
              <w:spacing w:line="240" w:lineRule="auto"/>
              <w:rPr>
                <w:sz w:val="14"/>
                <w:szCs w:val="14"/>
              </w:rPr>
            </w:pPr>
            <w:r w:rsidRPr="000A6F62">
              <w:rPr>
                <w:sz w:val="14"/>
                <w:szCs w:val="14"/>
              </w:rPr>
              <w:t>[!] Atatürk’ün sözleri ve görüşlerinden örnekler verilecektir.</w:t>
            </w:r>
          </w:p>
          <w:p w:rsidR="009264D4" w:rsidRPr="000A6F62" w:rsidRDefault="009264D4" w:rsidP="00B57589">
            <w:pPr>
              <w:autoSpaceDE w:val="0"/>
              <w:autoSpaceDN w:val="0"/>
              <w:adjustRightInd w:val="0"/>
              <w:spacing w:line="240" w:lineRule="auto"/>
              <w:rPr>
                <w:sz w:val="14"/>
                <w:szCs w:val="14"/>
              </w:rPr>
            </w:pPr>
            <w:r w:rsidRPr="000A6F62">
              <w:rPr>
                <w:sz w:val="14"/>
                <w:szCs w:val="14"/>
              </w:rPr>
              <w:t>[!] Cumhuriyet yönetiminin diğer yönetimlerden farklı olan yanları açıklanarak, cumhuriyet yönetiminin Türk toplumuna sağladığı faydalar örneklendirilecektir.</w:t>
            </w:r>
          </w:p>
          <w:p w:rsidR="009264D4" w:rsidRPr="000A6F62" w:rsidRDefault="009264D4" w:rsidP="00B57589">
            <w:pPr>
              <w:autoSpaceDE w:val="0"/>
              <w:autoSpaceDN w:val="0"/>
              <w:adjustRightInd w:val="0"/>
              <w:spacing w:line="240" w:lineRule="auto"/>
              <w:rPr>
                <w:sz w:val="14"/>
                <w:szCs w:val="14"/>
              </w:rPr>
            </w:pPr>
            <w:r w:rsidRPr="000A6F62">
              <w:rPr>
                <w:sz w:val="14"/>
                <w:szCs w:val="14"/>
              </w:rPr>
              <w:t>[!]Cumhuriyet yönetiminin Türk milletine sağladığı faydalar; devlet ve vatandaş ilişkilerini en iyi şekilde düzenlemesi, milletin devlet yönetiminde söz sahibi olması ile vatandaşların hak hürriyet ve görevlerini en iyi şekilde düzenlemesi çerçevesinde verilecektir.</w:t>
            </w:r>
          </w:p>
          <w:p w:rsidR="009264D4" w:rsidRPr="000A6F62" w:rsidRDefault="009264D4" w:rsidP="00A97A36">
            <w:pPr>
              <w:spacing w:line="240" w:lineRule="auto"/>
              <w:rPr>
                <w:sz w:val="14"/>
                <w:szCs w:val="14"/>
              </w:rPr>
            </w:pPr>
            <w:r>
              <w:rPr>
                <w:sz w:val="14"/>
                <w:szCs w:val="14"/>
              </w:rPr>
              <w:t xml:space="preserve">[!]Türk </w:t>
            </w:r>
            <w:proofErr w:type="spellStart"/>
            <w:proofErr w:type="gramStart"/>
            <w:r>
              <w:rPr>
                <w:sz w:val="14"/>
                <w:szCs w:val="14"/>
              </w:rPr>
              <w:t>gençliğinin,</w:t>
            </w:r>
            <w:r w:rsidRPr="000A6F62">
              <w:rPr>
                <w:sz w:val="14"/>
                <w:szCs w:val="14"/>
              </w:rPr>
              <w:t>Türkiye</w:t>
            </w:r>
            <w:proofErr w:type="spellEnd"/>
            <w:proofErr w:type="gramEnd"/>
            <w:r w:rsidRPr="000A6F62">
              <w:rPr>
                <w:sz w:val="14"/>
                <w:szCs w:val="14"/>
              </w:rPr>
              <w:t xml:space="preserve"> Cumhuriyeti’ne karşı görevleri, gençliğin güç kaynağı olması açıklanacak, Atatürk’ün Gençliğe </w:t>
            </w:r>
            <w:proofErr w:type="spellStart"/>
            <w:r w:rsidRPr="000A6F62">
              <w:rPr>
                <w:sz w:val="14"/>
                <w:szCs w:val="14"/>
              </w:rPr>
              <w:t>Hitabesi’nden</w:t>
            </w:r>
            <w:proofErr w:type="spellEnd"/>
            <w:r w:rsidRPr="000A6F62">
              <w:rPr>
                <w:sz w:val="14"/>
                <w:szCs w:val="14"/>
              </w:rPr>
              <w:t xml:space="preserve"> yararlanılarak Türk gençliğinin görevleri vurgulanacaktır.</w:t>
            </w:r>
          </w:p>
          <w:p w:rsidR="009264D4" w:rsidRPr="000A6F62" w:rsidRDefault="009264D4" w:rsidP="00A97A36">
            <w:pPr>
              <w:spacing w:line="240" w:lineRule="auto"/>
              <w:rPr>
                <w:sz w:val="14"/>
                <w:szCs w:val="14"/>
              </w:rPr>
            </w:pPr>
            <w:r w:rsidRPr="000A6F62">
              <w:rPr>
                <w:sz w:val="14"/>
                <w:szCs w:val="14"/>
              </w:rPr>
              <w:t>[!] Atatürk’ün Türk gençliği ile ilgili sözlerinden örnekler verilecektir.</w:t>
            </w:r>
          </w:p>
          <w:p w:rsidR="009264D4" w:rsidRPr="000A6F62" w:rsidRDefault="009264D4" w:rsidP="00A97A36">
            <w:pPr>
              <w:spacing w:line="240" w:lineRule="auto"/>
              <w:rPr>
                <w:sz w:val="14"/>
                <w:szCs w:val="14"/>
              </w:rPr>
            </w:pPr>
            <w:r w:rsidRPr="000A6F62">
              <w:rPr>
                <w:sz w:val="14"/>
                <w:szCs w:val="14"/>
              </w:rPr>
              <w:t>[!] Cumhuriyet yönetimini hedef alan tehditlerin neler olduğu açıklanarak örnekler verilir ve bu tehditlere karşı Türk vatandaşlarına düşen görevler açıklanır. Türkiye Cumhuriyeti’ni korumanın millî bir görev olduğu vurgulanır.</w:t>
            </w:r>
          </w:p>
          <w:p w:rsidR="009264D4" w:rsidRPr="000A6F62" w:rsidRDefault="009264D4" w:rsidP="00A97A36">
            <w:pPr>
              <w:spacing w:line="240" w:lineRule="auto"/>
              <w:rPr>
                <w:sz w:val="14"/>
                <w:szCs w:val="14"/>
              </w:rPr>
            </w:pPr>
            <w:r w:rsidRPr="000A6F62">
              <w:rPr>
                <w:sz w:val="14"/>
                <w:szCs w:val="14"/>
              </w:rPr>
              <w:t>[!] Atatürk’ün Türkiye Cumhuriyeti’nin sonsuza kadar yaşatılmasını istediği vurgulanır.</w:t>
            </w:r>
          </w:p>
        </w:tc>
      </w:tr>
      <w:tr w:rsidR="009264D4" w:rsidRPr="003132E0" w:rsidTr="00251694">
        <w:trPr>
          <w:cantSplit/>
          <w:trHeight w:val="1266"/>
        </w:trPr>
        <w:tc>
          <w:tcPr>
            <w:tcW w:w="523" w:type="dxa"/>
            <w:vMerge/>
            <w:tcBorders>
              <w:right w:val="single" w:sz="4" w:space="0" w:color="auto"/>
            </w:tcBorders>
          </w:tcPr>
          <w:p w:rsidR="009264D4" w:rsidRPr="003132E0" w:rsidRDefault="009264D4" w:rsidP="005523F7">
            <w:pPr>
              <w:spacing w:line="240" w:lineRule="auto"/>
            </w:pPr>
          </w:p>
        </w:tc>
        <w:tc>
          <w:tcPr>
            <w:tcW w:w="578" w:type="dxa"/>
            <w:vMerge/>
            <w:tcBorders>
              <w:left w:val="single" w:sz="4" w:space="0" w:color="auto"/>
              <w:right w:val="single" w:sz="4" w:space="0" w:color="auto"/>
            </w:tcBorders>
            <w:textDirection w:val="btLr"/>
          </w:tcPr>
          <w:p w:rsidR="009264D4" w:rsidRPr="003132E0" w:rsidRDefault="009264D4" w:rsidP="005523F7">
            <w:pPr>
              <w:spacing w:line="240" w:lineRule="auto"/>
              <w:ind w:left="113" w:right="113"/>
            </w:pPr>
          </w:p>
        </w:tc>
        <w:tc>
          <w:tcPr>
            <w:tcW w:w="567" w:type="dxa"/>
            <w:tcBorders>
              <w:top w:val="single" w:sz="4" w:space="0" w:color="auto"/>
              <w:left w:val="single" w:sz="4" w:space="0" w:color="auto"/>
            </w:tcBorders>
            <w:vAlign w:val="center"/>
          </w:tcPr>
          <w:p w:rsidR="009264D4" w:rsidRPr="00AE6E04" w:rsidRDefault="009264D4" w:rsidP="005523F7">
            <w:pPr>
              <w:spacing w:line="240" w:lineRule="auto"/>
              <w:jc w:val="center"/>
              <w:rPr>
                <w:b/>
                <w:sz w:val="28"/>
                <w:szCs w:val="28"/>
              </w:rPr>
            </w:pPr>
            <w:r w:rsidRPr="00AE6E04">
              <w:rPr>
                <w:b/>
                <w:sz w:val="28"/>
                <w:szCs w:val="28"/>
              </w:rPr>
              <w:t>1</w:t>
            </w:r>
          </w:p>
        </w:tc>
        <w:tc>
          <w:tcPr>
            <w:tcW w:w="5528" w:type="dxa"/>
            <w:gridSpan w:val="2"/>
            <w:tcBorders>
              <w:top w:val="single" w:sz="4" w:space="0" w:color="auto"/>
            </w:tcBorders>
            <w:vAlign w:val="center"/>
          </w:tcPr>
          <w:p w:rsidR="009264D4" w:rsidRPr="00150E4B" w:rsidRDefault="009264D4" w:rsidP="001F233F">
            <w:pPr>
              <w:spacing w:line="240" w:lineRule="auto"/>
              <w:rPr>
                <w:b/>
                <w:bCs/>
                <w:sz w:val="20"/>
                <w:szCs w:val="20"/>
              </w:rPr>
            </w:pPr>
            <w:r w:rsidRPr="00150E4B">
              <w:rPr>
                <w:b/>
                <w:bCs/>
                <w:color w:val="FF0000"/>
                <w:sz w:val="20"/>
                <w:szCs w:val="20"/>
              </w:rPr>
              <w:t>II. DÖNEM, I. YAZILI SINAVI</w:t>
            </w:r>
          </w:p>
          <w:p w:rsidR="009264D4" w:rsidRPr="0020286C" w:rsidRDefault="009264D4" w:rsidP="0020286C">
            <w:pPr>
              <w:spacing w:line="240" w:lineRule="auto"/>
              <w:jc w:val="center"/>
              <w:rPr>
                <w:rFonts w:ascii="Arial Narrow" w:hAnsi="Arial Narrow"/>
                <w:b/>
                <w:color w:val="FF0000"/>
                <w:sz w:val="24"/>
                <w:szCs w:val="24"/>
              </w:rPr>
            </w:pPr>
          </w:p>
        </w:tc>
        <w:tc>
          <w:tcPr>
            <w:tcW w:w="3118" w:type="dxa"/>
            <w:vMerge/>
            <w:vAlign w:val="center"/>
          </w:tcPr>
          <w:p w:rsidR="009264D4" w:rsidRPr="00BD11A4" w:rsidRDefault="009264D4" w:rsidP="005523F7">
            <w:pPr>
              <w:spacing w:line="240" w:lineRule="auto"/>
              <w:rPr>
                <w:rFonts w:ascii="Arial Narrow" w:hAnsi="Arial Narrow"/>
                <w:sz w:val="16"/>
                <w:szCs w:val="16"/>
              </w:rPr>
            </w:pPr>
          </w:p>
        </w:tc>
        <w:tc>
          <w:tcPr>
            <w:tcW w:w="1701" w:type="dxa"/>
            <w:vMerge/>
          </w:tcPr>
          <w:p w:rsidR="009264D4" w:rsidRPr="00BD11A4" w:rsidRDefault="009264D4" w:rsidP="005523F7">
            <w:pPr>
              <w:spacing w:line="240" w:lineRule="auto"/>
              <w:rPr>
                <w:rFonts w:ascii="Arial Narrow" w:hAnsi="Arial Narrow"/>
                <w:sz w:val="16"/>
                <w:szCs w:val="16"/>
              </w:rPr>
            </w:pPr>
          </w:p>
        </w:tc>
        <w:tc>
          <w:tcPr>
            <w:tcW w:w="1701" w:type="dxa"/>
            <w:vMerge/>
          </w:tcPr>
          <w:p w:rsidR="009264D4" w:rsidRPr="00BD11A4" w:rsidRDefault="009264D4" w:rsidP="005523F7">
            <w:pPr>
              <w:spacing w:line="240" w:lineRule="auto"/>
              <w:rPr>
                <w:rFonts w:ascii="Arial Narrow" w:hAnsi="Arial Narrow"/>
                <w:sz w:val="16"/>
                <w:szCs w:val="16"/>
              </w:rPr>
            </w:pPr>
          </w:p>
        </w:tc>
        <w:tc>
          <w:tcPr>
            <w:tcW w:w="1985" w:type="dxa"/>
            <w:vMerge/>
            <w:vAlign w:val="center"/>
          </w:tcPr>
          <w:p w:rsidR="009264D4" w:rsidRPr="002D469A" w:rsidRDefault="009264D4" w:rsidP="00A97A36">
            <w:pPr>
              <w:spacing w:line="240" w:lineRule="auto"/>
              <w:rPr>
                <w:rFonts w:ascii="Arial Narrow" w:hAnsi="Arial Narrow"/>
                <w:sz w:val="14"/>
                <w:szCs w:val="14"/>
              </w:rPr>
            </w:pPr>
          </w:p>
        </w:tc>
      </w:tr>
    </w:tbl>
    <w:p w:rsidR="009264D4" w:rsidRDefault="009264D4"/>
    <w:p w:rsidR="009264D4" w:rsidRDefault="009264D4">
      <w:pPr>
        <w:rPr>
          <w:sz w:val="4"/>
          <w:szCs w:val="4"/>
        </w:rPr>
      </w:pPr>
    </w:p>
    <w:p w:rsidR="009264D4" w:rsidRPr="00A97A36"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p w:rsidR="009264D4" w:rsidRDefault="009264D4">
      <w:pPr>
        <w:rPr>
          <w:sz w:val="4"/>
          <w:szCs w:val="4"/>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533"/>
        <w:gridCol w:w="567"/>
        <w:gridCol w:w="2693"/>
        <w:gridCol w:w="2835"/>
        <w:gridCol w:w="3118"/>
        <w:gridCol w:w="1701"/>
        <w:gridCol w:w="1701"/>
        <w:gridCol w:w="1985"/>
      </w:tblGrid>
      <w:tr w:rsidR="009264D4" w:rsidRPr="00D57C95" w:rsidTr="007A7987">
        <w:trPr>
          <w:cantSplit/>
          <w:trHeight w:val="543"/>
        </w:trPr>
        <w:tc>
          <w:tcPr>
            <w:tcW w:w="568" w:type="dxa"/>
            <w:tcBorders>
              <w:bottom w:val="single" w:sz="4" w:space="0" w:color="auto"/>
              <w:right w:val="single" w:sz="4" w:space="0" w:color="auto"/>
            </w:tcBorders>
            <w:textDirection w:val="btLr"/>
            <w:vAlign w:val="center"/>
          </w:tcPr>
          <w:p w:rsidR="009264D4" w:rsidRPr="00DC2DE4" w:rsidRDefault="000D3A9A" w:rsidP="00C95396">
            <w:pPr>
              <w:jc w:val="center"/>
              <w:rPr>
                <w:b/>
                <w:sz w:val="24"/>
                <w:szCs w:val="24"/>
              </w:rPr>
            </w:pPr>
            <w:r>
              <w:rPr>
                <w:rFonts w:asciiTheme="minorHAnsi" w:hAnsiTheme="minorHAnsi" w:cstheme="minorHAnsi"/>
                <w:b/>
                <w:bCs/>
                <w:sz w:val="24"/>
                <w:szCs w:val="24"/>
              </w:rPr>
              <w:lastRenderedPageBreak/>
              <w:t>NİSAN</w:t>
            </w:r>
          </w:p>
        </w:tc>
        <w:tc>
          <w:tcPr>
            <w:tcW w:w="533" w:type="dxa"/>
            <w:tcBorders>
              <w:left w:val="single" w:sz="4" w:space="0" w:color="auto"/>
              <w:bottom w:val="single" w:sz="4" w:space="0" w:color="auto"/>
              <w:right w:val="single" w:sz="4" w:space="0" w:color="auto"/>
            </w:tcBorders>
            <w:textDirection w:val="btLr"/>
          </w:tcPr>
          <w:p w:rsidR="000D3A9A" w:rsidRPr="0018220B" w:rsidRDefault="00082AD4" w:rsidP="000D3A9A">
            <w:pPr>
              <w:spacing w:line="240" w:lineRule="auto"/>
              <w:ind w:left="113" w:right="113"/>
              <w:jc w:val="center"/>
              <w:rPr>
                <w:rFonts w:asciiTheme="minorHAnsi" w:hAnsiTheme="minorHAnsi" w:cstheme="minorHAnsi"/>
                <w:b/>
                <w:bCs/>
                <w:sz w:val="16"/>
                <w:szCs w:val="16"/>
              </w:rPr>
            </w:pPr>
            <w:r>
              <w:rPr>
                <w:rFonts w:asciiTheme="minorHAnsi" w:hAnsiTheme="minorHAnsi" w:cstheme="minorHAnsi"/>
                <w:b/>
                <w:bCs/>
                <w:sz w:val="16"/>
                <w:szCs w:val="16"/>
              </w:rPr>
              <w:t>1</w:t>
            </w:r>
            <w:r w:rsidR="000D3A9A" w:rsidRPr="0018220B">
              <w:rPr>
                <w:rFonts w:asciiTheme="minorHAnsi" w:hAnsiTheme="minorHAnsi" w:cstheme="minorHAnsi"/>
                <w:b/>
                <w:bCs/>
                <w:sz w:val="16"/>
                <w:szCs w:val="16"/>
              </w:rPr>
              <w:t>. HAFTA</w:t>
            </w:r>
          </w:p>
          <w:p w:rsidR="009264D4" w:rsidRPr="006E1EFC" w:rsidRDefault="009264D4" w:rsidP="00082AD4">
            <w:pPr>
              <w:spacing w:line="240" w:lineRule="auto"/>
              <w:ind w:left="113" w:right="113"/>
              <w:jc w:val="center"/>
              <w:rPr>
                <w:rFonts w:cs="Calibri"/>
                <w:b/>
                <w:bCs/>
                <w:sz w:val="16"/>
                <w:szCs w:val="16"/>
              </w:rPr>
            </w:pPr>
          </w:p>
        </w:tc>
        <w:tc>
          <w:tcPr>
            <w:tcW w:w="567" w:type="dxa"/>
            <w:tcBorders>
              <w:left w:val="single" w:sz="4" w:space="0" w:color="auto"/>
              <w:bottom w:val="single" w:sz="4" w:space="0" w:color="auto"/>
            </w:tcBorders>
            <w:vAlign w:val="center"/>
          </w:tcPr>
          <w:p w:rsidR="009264D4" w:rsidRPr="00D4188C" w:rsidRDefault="009264D4" w:rsidP="005523F7">
            <w:pPr>
              <w:spacing w:line="240" w:lineRule="auto"/>
              <w:jc w:val="center"/>
              <w:rPr>
                <w:b/>
                <w:sz w:val="28"/>
                <w:szCs w:val="28"/>
              </w:rPr>
            </w:pPr>
            <w:r w:rsidRPr="00D4188C">
              <w:rPr>
                <w:b/>
                <w:sz w:val="28"/>
                <w:szCs w:val="28"/>
              </w:rPr>
              <w:t>2</w:t>
            </w:r>
          </w:p>
        </w:tc>
        <w:tc>
          <w:tcPr>
            <w:tcW w:w="2693" w:type="dxa"/>
            <w:tcBorders>
              <w:bottom w:val="single" w:sz="4" w:space="0" w:color="auto"/>
            </w:tcBorders>
            <w:vAlign w:val="center"/>
          </w:tcPr>
          <w:p w:rsidR="009264D4" w:rsidRDefault="009264D4" w:rsidP="00F733AA">
            <w:pPr>
              <w:spacing w:line="240" w:lineRule="auto"/>
              <w:rPr>
                <w:rFonts w:ascii="Arial Narrow" w:hAnsi="Arial Narrow"/>
                <w:sz w:val="16"/>
                <w:szCs w:val="16"/>
              </w:rPr>
            </w:pPr>
          </w:p>
          <w:p w:rsidR="009264D4" w:rsidRPr="0071278E" w:rsidRDefault="009264D4" w:rsidP="00F733AA">
            <w:pPr>
              <w:spacing w:line="240" w:lineRule="auto"/>
              <w:rPr>
                <w:color w:val="000000" w:themeColor="text1"/>
                <w:sz w:val="16"/>
                <w:szCs w:val="16"/>
              </w:rPr>
            </w:pPr>
            <w:r w:rsidRPr="00DC280E">
              <w:rPr>
                <w:sz w:val="16"/>
                <w:szCs w:val="16"/>
              </w:rPr>
              <w:t>13.</w:t>
            </w:r>
            <w:r w:rsidRPr="0071278E">
              <w:rPr>
                <w:color w:val="000000" w:themeColor="text1"/>
                <w:sz w:val="16"/>
                <w:szCs w:val="16"/>
              </w:rPr>
              <w:t>Milliyetçilik ilkesini analiz eder.</w:t>
            </w:r>
          </w:p>
          <w:p w:rsidR="009264D4" w:rsidRPr="0071278E" w:rsidRDefault="009264D4" w:rsidP="00DB6AD0">
            <w:pPr>
              <w:spacing w:line="240" w:lineRule="auto"/>
              <w:jc w:val="center"/>
              <w:rPr>
                <w:rFonts w:cs="TimesNewRomanPSMT"/>
                <w:b/>
                <w:color w:val="000000" w:themeColor="text1"/>
                <w:sz w:val="14"/>
                <w:szCs w:val="14"/>
              </w:rPr>
            </w:pPr>
            <w:r w:rsidRPr="0071278E">
              <w:rPr>
                <w:rFonts w:cs="TimesNewRomanPSMT"/>
                <w:b/>
                <w:color w:val="000000" w:themeColor="text1"/>
                <w:sz w:val="14"/>
                <w:szCs w:val="14"/>
                <w:highlight w:val="lightGray"/>
              </w:rPr>
              <w:t>2488 Sayılı TD</w:t>
            </w:r>
          </w:p>
          <w:p w:rsidR="009264D4" w:rsidRPr="0071278E" w:rsidRDefault="009264D4" w:rsidP="00DB6AD0">
            <w:pPr>
              <w:spacing w:line="240" w:lineRule="auto"/>
              <w:rPr>
                <w:color w:val="000000" w:themeColor="text1"/>
                <w:sz w:val="14"/>
                <w:szCs w:val="14"/>
              </w:rPr>
            </w:pPr>
            <w:r w:rsidRPr="0071278E">
              <w:rPr>
                <w:b/>
                <w:color w:val="000000" w:themeColor="text1"/>
                <w:sz w:val="14"/>
                <w:szCs w:val="14"/>
                <w:u w:val="single"/>
              </w:rPr>
              <w:t>Hedef:</w:t>
            </w:r>
            <w:r w:rsidRPr="0071278E">
              <w:rPr>
                <w:color w:val="000000" w:themeColor="text1"/>
                <w:sz w:val="14"/>
                <w:szCs w:val="14"/>
              </w:rPr>
              <w:t xml:space="preserve"> Milliyetçilik ilkesini analiz edebilme</w:t>
            </w:r>
          </w:p>
          <w:p w:rsidR="009264D4" w:rsidRPr="0071278E" w:rsidRDefault="009264D4" w:rsidP="00DB6AD0">
            <w:pPr>
              <w:spacing w:line="240" w:lineRule="auto"/>
              <w:rPr>
                <w:b/>
                <w:color w:val="000000" w:themeColor="text1"/>
                <w:sz w:val="14"/>
                <w:szCs w:val="14"/>
              </w:rPr>
            </w:pPr>
            <w:r w:rsidRPr="0071278E">
              <w:rPr>
                <w:b/>
                <w:color w:val="000000" w:themeColor="text1"/>
                <w:sz w:val="14"/>
                <w:szCs w:val="14"/>
                <w:u w:val="single"/>
              </w:rPr>
              <w:t>Davranışlar:</w:t>
            </w:r>
            <w:r w:rsidRPr="0071278E">
              <w:rPr>
                <w:color w:val="000000" w:themeColor="text1"/>
                <w:sz w:val="14"/>
                <w:szCs w:val="14"/>
                <w:u w:val="single"/>
              </w:rPr>
              <w:t>1</w:t>
            </w:r>
            <w:r w:rsidRPr="0071278E">
              <w:rPr>
                <w:color w:val="000000" w:themeColor="text1"/>
                <w:sz w:val="14"/>
                <w:szCs w:val="14"/>
              </w:rPr>
              <w:t xml:space="preserve">. Milliyetçilik ilkesinin niteliklerini </w:t>
            </w:r>
            <w:proofErr w:type="gramStart"/>
            <w:r w:rsidRPr="0071278E">
              <w:rPr>
                <w:color w:val="000000" w:themeColor="text1"/>
                <w:sz w:val="14"/>
                <w:szCs w:val="14"/>
              </w:rPr>
              <w:t>açıklama</w:t>
            </w:r>
            <w:r w:rsidRPr="0071278E">
              <w:rPr>
                <w:b/>
                <w:color w:val="000000" w:themeColor="text1"/>
                <w:sz w:val="14"/>
                <w:szCs w:val="14"/>
              </w:rPr>
              <w:t xml:space="preserve">   </w:t>
            </w:r>
            <w:r w:rsidRPr="0071278E">
              <w:rPr>
                <w:color w:val="000000" w:themeColor="text1"/>
                <w:sz w:val="14"/>
                <w:szCs w:val="14"/>
              </w:rPr>
              <w:t>2</w:t>
            </w:r>
            <w:proofErr w:type="gramEnd"/>
            <w:r w:rsidRPr="0071278E">
              <w:rPr>
                <w:color w:val="000000" w:themeColor="text1"/>
                <w:sz w:val="14"/>
                <w:szCs w:val="14"/>
              </w:rPr>
              <w:t>. Anayasada yer alan Türk vatandaşlığı anlayışı ile Atatürk milliyetçiliği arasındaki ilişkiyi açıklama</w:t>
            </w:r>
          </w:p>
          <w:p w:rsidR="009264D4" w:rsidRPr="0071278E" w:rsidRDefault="009264D4" w:rsidP="00F733AA">
            <w:pPr>
              <w:spacing w:line="240" w:lineRule="auto"/>
              <w:rPr>
                <w:rFonts w:ascii="Arial Narrow" w:hAnsi="Arial Narrow"/>
                <w:color w:val="000000" w:themeColor="text1"/>
                <w:sz w:val="16"/>
                <w:szCs w:val="16"/>
              </w:rPr>
            </w:pPr>
          </w:p>
          <w:p w:rsidR="009264D4" w:rsidRPr="0071278E" w:rsidRDefault="009264D4" w:rsidP="00F733AA">
            <w:pPr>
              <w:spacing w:line="240" w:lineRule="auto"/>
              <w:rPr>
                <w:color w:val="000000" w:themeColor="text1"/>
                <w:sz w:val="16"/>
                <w:szCs w:val="16"/>
              </w:rPr>
            </w:pPr>
            <w:r w:rsidRPr="0071278E">
              <w:rPr>
                <w:color w:val="000000" w:themeColor="text1"/>
                <w:sz w:val="16"/>
                <w:szCs w:val="16"/>
              </w:rPr>
              <w:t>14.Millî birlik ve beraberliğin anlamını analiz eder.</w:t>
            </w:r>
          </w:p>
          <w:p w:rsidR="009264D4" w:rsidRPr="0071278E" w:rsidRDefault="009264D4" w:rsidP="00DB6AD0">
            <w:pPr>
              <w:spacing w:line="240" w:lineRule="auto"/>
              <w:jc w:val="center"/>
              <w:rPr>
                <w:rFonts w:cs="TimesNewRomanPSMT"/>
                <w:b/>
                <w:color w:val="000000" w:themeColor="text1"/>
                <w:sz w:val="14"/>
                <w:szCs w:val="14"/>
              </w:rPr>
            </w:pPr>
            <w:r w:rsidRPr="0071278E">
              <w:rPr>
                <w:rFonts w:cs="TimesNewRomanPSMT"/>
                <w:b/>
                <w:color w:val="000000" w:themeColor="text1"/>
                <w:sz w:val="14"/>
                <w:szCs w:val="14"/>
                <w:highlight w:val="lightGray"/>
              </w:rPr>
              <w:t>2488 Sayılı TD</w:t>
            </w:r>
          </w:p>
          <w:p w:rsidR="009264D4" w:rsidRPr="0071278E" w:rsidRDefault="009264D4" w:rsidP="00DB6AD0">
            <w:pPr>
              <w:spacing w:line="240" w:lineRule="auto"/>
              <w:rPr>
                <w:color w:val="000000" w:themeColor="text1"/>
                <w:sz w:val="14"/>
                <w:szCs w:val="14"/>
              </w:rPr>
            </w:pPr>
            <w:r w:rsidRPr="0071278E">
              <w:rPr>
                <w:b/>
                <w:color w:val="000000" w:themeColor="text1"/>
                <w:sz w:val="14"/>
                <w:szCs w:val="14"/>
                <w:u w:val="single"/>
              </w:rPr>
              <w:t>Hedef:</w:t>
            </w:r>
            <w:r w:rsidRPr="0071278E">
              <w:rPr>
                <w:color w:val="000000" w:themeColor="text1"/>
                <w:sz w:val="14"/>
                <w:szCs w:val="14"/>
              </w:rPr>
              <w:t xml:space="preserve"> Millî birlik ve beraberliğin anlamını analiz edebilme</w:t>
            </w:r>
          </w:p>
          <w:p w:rsidR="009264D4" w:rsidRPr="0071278E" w:rsidRDefault="009264D4" w:rsidP="00DB6AD0">
            <w:pPr>
              <w:spacing w:line="240" w:lineRule="auto"/>
              <w:rPr>
                <w:b/>
                <w:color w:val="000000" w:themeColor="text1"/>
                <w:sz w:val="14"/>
                <w:szCs w:val="14"/>
              </w:rPr>
            </w:pPr>
            <w:r w:rsidRPr="0071278E">
              <w:rPr>
                <w:b/>
                <w:color w:val="000000" w:themeColor="text1"/>
                <w:sz w:val="14"/>
                <w:szCs w:val="14"/>
                <w:u w:val="single"/>
              </w:rPr>
              <w:t>Davranışlar:</w:t>
            </w:r>
            <w:r w:rsidRPr="0071278E">
              <w:rPr>
                <w:color w:val="000000" w:themeColor="text1"/>
                <w:sz w:val="14"/>
                <w:szCs w:val="14"/>
              </w:rPr>
              <w:t>1. Millî birlik ve beraberliğin Türk toplumuna sağladığı yararları örneklerle açıklama,</w:t>
            </w:r>
            <w:r w:rsidRPr="0071278E">
              <w:rPr>
                <w:b/>
                <w:color w:val="000000" w:themeColor="text1"/>
                <w:sz w:val="14"/>
                <w:szCs w:val="14"/>
              </w:rPr>
              <w:t xml:space="preserve"> </w:t>
            </w:r>
            <w:r w:rsidRPr="0071278E">
              <w:rPr>
                <w:color w:val="000000" w:themeColor="text1"/>
                <w:sz w:val="14"/>
                <w:szCs w:val="14"/>
              </w:rPr>
              <w:t>2. Millî birlik ve beraberliğin millî güç öğeleriyle ilişkisini açıklama</w:t>
            </w:r>
          </w:p>
          <w:p w:rsidR="009264D4" w:rsidRPr="0071278E" w:rsidRDefault="009264D4" w:rsidP="00FF54CB">
            <w:pPr>
              <w:spacing w:line="240" w:lineRule="auto"/>
              <w:rPr>
                <w:rFonts w:ascii="Arial Narrow" w:hAnsi="Arial Narrow"/>
                <w:color w:val="000000" w:themeColor="text1"/>
                <w:sz w:val="16"/>
                <w:szCs w:val="16"/>
              </w:rPr>
            </w:pPr>
          </w:p>
          <w:p w:rsidR="009264D4" w:rsidRPr="0071278E" w:rsidRDefault="009264D4" w:rsidP="00FF54CB">
            <w:pPr>
              <w:spacing w:line="240" w:lineRule="auto"/>
              <w:rPr>
                <w:color w:val="000000" w:themeColor="text1"/>
                <w:sz w:val="16"/>
                <w:szCs w:val="16"/>
              </w:rPr>
            </w:pPr>
            <w:r w:rsidRPr="0071278E">
              <w:rPr>
                <w:color w:val="000000" w:themeColor="text1"/>
                <w:sz w:val="16"/>
                <w:szCs w:val="16"/>
              </w:rPr>
              <w:t>15.Millî birlik ve beraberliği güçlendiren unsurları kavrar.</w:t>
            </w:r>
          </w:p>
          <w:p w:rsidR="009264D4" w:rsidRPr="0071278E" w:rsidRDefault="009264D4" w:rsidP="00C0042A">
            <w:pPr>
              <w:spacing w:line="240" w:lineRule="auto"/>
              <w:jc w:val="center"/>
              <w:rPr>
                <w:rFonts w:cs="TimesNewRomanPSMT"/>
                <w:b/>
                <w:color w:val="000000" w:themeColor="text1"/>
                <w:sz w:val="14"/>
                <w:szCs w:val="14"/>
              </w:rPr>
            </w:pPr>
            <w:r w:rsidRPr="0071278E">
              <w:rPr>
                <w:rFonts w:cs="TimesNewRomanPSMT"/>
                <w:b/>
                <w:color w:val="000000" w:themeColor="text1"/>
                <w:sz w:val="14"/>
                <w:szCs w:val="14"/>
                <w:highlight w:val="lightGray"/>
              </w:rPr>
              <w:t>2488 Sayılı TD</w:t>
            </w:r>
          </w:p>
          <w:p w:rsidR="009264D4" w:rsidRPr="0071278E" w:rsidRDefault="009264D4" w:rsidP="00C0042A">
            <w:pPr>
              <w:spacing w:line="240" w:lineRule="auto"/>
              <w:rPr>
                <w:color w:val="000000" w:themeColor="text1"/>
                <w:sz w:val="14"/>
                <w:szCs w:val="14"/>
              </w:rPr>
            </w:pPr>
            <w:r w:rsidRPr="0071278E">
              <w:rPr>
                <w:b/>
                <w:color w:val="000000" w:themeColor="text1"/>
                <w:sz w:val="14"/>
                <w:szCs w:val="14"/>
                <w:u w:val="single"/>
              </w:rPr>
              <w:t>Hedef:</w:t>
            </w:r>
            <w:r w:rsidRPr="0071278E">
              <w:rPr>
                <w:color w:val="000000" w:themeColor="text1"/>
                <w:sz w:val="14"/>
                <w:szCs w:val="14"/>
                <w:u w:val="single"/>
              </w:rPr>
              <w:t xml:space="preserve"> </w:t>
            </w:r>
            <w:r w:rsidRPr="0071278E">
              <w:rPr>
                <w:color w:val="000000" w:themeColor="text1"/>
                <w:sz w:val="14"/>
                <w:szCs w:val="14"/>
              </w:rPr>
              <w:t>Millî birlik ve beraberliği güçlendiren unsurları kavrayabilme</w:t>
            </w:r>
          </w:p>
          <w:p w:rsidR="009264D4" w:rsidRPr="0071278E" w:rsidRDefault="009264D4" w:rsidP="00C0042A">
            <w:pPr>
              <w:spacing w:line="240" w:lineRule="auto"/>
              <w:rPr>
                <w:b/>
                <w:color w:val="000000" w:themeColor="text1"/>
                <w:sz w:val="14"/>
                <w:szCs w:val="14"/>
              </w:rPr>
            </w:pPr>
            <w:r w:rsidRPr="0071278E">
              <w:rPr>
                <w:b/>
                <w:color w:val="000000" w:themeColor="text1"/>
                <w:sz w:val="14"/>
                <w:szCs w:val="14"/>
                <w:u w:val="single"/>
              </w:rPr>
              <w:t>Davranışlar:</w:t>
            </w:r>
            <w:r w:rsidRPr="0071278E">
              <w:rPr>
                <w:b/>
                <w:color w:val="000000" w:themeColor="text1"/>
                <w:sz w:val="14"/>
                <w:szCs w:val="14"/>
              </w:rPr>
              <w:t xml:space="preserve"> </w:t>
            </w:r>
            <w:r w:rsidRPr="0071278E">
              <w:rPr>
                <w:color w:val="000000" w:themeColor="text1"/>
                <w:sz w:val="14"/>
                <w:szCs w:val="14"/>
              </w:rPr>
              <w:t xml:space="preserve">1. Millî birlik ve beraberliği güçlendiren unsurları </w:t>
            </w:r>
            <w:proofErr w:type="gramStart"/>
            <w:r w:rsidRPr="0071278E">
              <w:rPr>
                <w:color w:val="000000" w:themeColor="text1"/>
                <w:sz w:val="14"/>
                <w:szCs w:val="14"/>
              </w:rPr>
              <w:t>sıralama</w:t>
            </w:r>
            <w:r w:rsidRPr="0071278E">
              <w:rPr>
                <w:b/>
                <w:color w:val="000000" w:themeColor="text1"/>
                <w:sz w:val="14"/>
                <w:szCs w:val="14"/>
              </w:rPr>
              <w:t xml:space="preserve">  </w:t>
            </w:r>
            <w:r w:rsidRPr="0071278E">
              <w:rPr>
                <w:color w:val="000000" w:themeColor="text1"/>
                <w:sz w:val="14"/>
                <w:szCs w:val="14"/>
              </w:rPr>
              <w:t>2</w:t>
            </w:r>
            <w:proofErr w:type="gramEnd"/>
            <w:r w:rsidRPr="0071278E">
              <w:rPr>
                <w:color w:val="000000" w:themeColor="text1"/>
                <w:sz w:val="14"/>
                <w:szCs w:val="14"/>
              </w:rPr>
              <w:t>. Millî birlik ve beraberliği güçlendiren unsurları açıklama</w:t>
            </w:r>
          </w:p>
          <w:p w:rsidR="009264D4" w:rsidRPr="0071278E" w:rsidRDefault="009264D4" w:rsidP="00FF54CB">
            <w:pPr>
              <w:spacing w:line="240" w:lineRule="auto"/>
              <w:rPr>
                <w:rFonts w:ascii="Arial Narrow" w:hAnsi="Arial Narrow"/>
                <w:color w:val="000000" w:themeColor="text1"/>
                <w:sz w:val="16"/>
                <w:szCs w:val="16"/>
              </w:rPr>
            </w:pPr>
          </w:p>
          <w:p w:rsidR="009264D4" w:rsidRPr="0071278E" w:rsidRDefault="009264D4" w:rsidP="00FF54CB">
            <w:pPr>
              <w:spacing w:line="240" w:lineRule="auto"/>
              <w:rPr>
                <w:color w:val="000000" w:themeColor="text1"/>
                <w:sz w:val="16"/>
                <w:szCs w:val="16"/>
              </w:rPr>
            </w:pPr>
            <w:r w:rsidRPr="0071278E">
              <w:rPr>
                <w:color w:val="000000" w:themeColor="text1"/>
                <w:sz w:val="16"/>
                <w:szCs w:val="16"/>
              </w:rPr>
              <w:t>16.Atatürk milliyetçiliğinin Türk toplumuna sağladığı faydaları değerlendirir.</w:t>
            </w:r>
          </w:p>
          <w:p w:rsidR="009264D4" w:rsidRPr="0071278E" w:rsidRDefault="009264D4" w:rsidP="00C0042A">
            <w:pPr>
              <w:spacing w:line="240" w:lineRule="auto"/>
              <w:jc w:val="center"/>
              <w:rPr>
                <w:rFonts w:cs="TimesNewRomanPSMT"/>
                <w:b/>
                <w:color w:val="000000" w:themeColor="text1"/>
                <w:sz w:val="14"/>
                <w:szCs w:val="14"/>
              </w:rPr>
            </w:pPr>
            <w:r w:rsidRPr="0071278E">
              <w:rPr>
                <w:rFonts w:cs="TimesNewRomanPSMT"/>
                <w:b/>
                <w:color w:val="000000" w:themeColor="text1"/>
                <w:sz w:val="14"/>
                <w:szCs w:val="14"/>
                <w:highlight w:val="lightGray"/>
              </w:rPr>
              <w:t>2488 Sayılı TD</w:t>
            </w:r>
          </w:p>
          <w:p w:rsidR="009264D4" w:rsidRPr="00DC280E" w:rsidRDefault="009264D4" w:rsidP="00C0042A">
            <w:pPr>
              <w:spacing w:line="240" w:lineRule="auto"/>
              <w:rPr>
                <w:sz w:val="14"/>
                <w:szCs w:val="14"/>
              </w:rPr>
            </w:pPr>
            <w:proofErr w:type="gramStart"/>
            <w:r w:rsidRPr="0071278E">
              <w:rPr>
                <w:b/>
                <w:color w:val="000000" w:themeColor="text1"/>
                <w:sz w:val="14"/>
                <w:szCs w:val="14"/>
                <w:u w:val="single"/>
              </w:rPr>
              <w:t>Hedef :</w:t>
            </w:r>
            <w:r w:rsidRPr="0071278E">
              <w:rPr>
                <w:color w:val="000000" w:themeColor="text1"/>
                <w:sz w:val="14"/>
                <w:szCs w:val="14"/>
              </w:rPr>
              <w:t xml:space="preserve"> Atatürk</w:t>
            </w:r>
            <w:proofErr w:type="gramEnd"/>
            <w:r w:rsidRPr="0071278E">
              <w:rPr>
                <w:color w:val="000000" w:themeColor="text1"/>
                <w:sz w:val="14"/>
                <w:szCs w:val="14"/>
              </w:rPr>
              <w:t xml:space="preserve"> milliyetçiliğinin Türk </w:t>
            </w:r>
            <w:r w:rsidRPr="00DC280E">
              <w:rPr>
                <w:sz w:val="14"/>
                <w:szCs w:val="14"/>
              </w:rPr>
              <w:t>toplumuna sağladığı faydaları değerlendirebilme.</w:t>
            </w:r>
          </w:p>
          <w:p w:rsidR="009264D4" w:rsidRPr="00DC280E" w:rsidRDefault="009264D4" w:rsidP="00C0042A">
            <w:pPr>
              <w:spacing w:line="240" w:lineRule="auto"/>
              <w:rPr>
                <w:b/>
                <w:sz w:val="14"/>
                <w:szCs w:val="14"/>
                <w:u w:val="single"/>
              </w:rPr>
            </w:pPr>
            <w:r w:rsidRPr="00DC280E">
              <w:rPr>
                <w:b/>
                <w:sz w:val="14"/>
                <w:szCs w:val="14"/>
                <w:u w:val="single"/>
              </w:rPr>
              <w:t xml:space="preserve">Davranışlar:  </w:t>
            </w:r>
            <w:r w:rsidRPr="00DC280E">
              <w:rPr>
                <w:sz w:val="14"/>
                <w:szCs w:val="14"/>
              </w:rPr>
              <w:t xml:space="preserve">1. Atatürk milliyetçiliği ile millî kültürün gelişmesi arasındaki ilişkiyi </w:t>
            </w:r>
            <w:proofErr w:type="gramStart"/>
            <w:r w:rsidRPr="00DC280E">
              <w:rPr>
                <w:sz w:val="14"/>
                <w:szCs w:val="14"/>
              </w:rPr>
              <w:t>açıklama</w:t>
            </w:r>
            <w:r w:rsidRPr="00DC280E">
              <w:rPr>
                <w:b/>
                <w:sz w:val="14"/>
                <w:szCs w:val="14"/>
                <w:u w:val="single"/>
              </w:rPr>
              <w:t xml:space="preserve">   </w:t>
            </w:r>
            <w:r w:rsidRPr="00DC280E">
              <w:rPr>
                <w:sz w:val="14"/>
                <w:szCs w:val="14"/>
              </w:rPr>
              <w:t>2</w:t>
            </w:r>
            <w:proofErr w:type="gramEnd"/>
            <w:r w:rsidRPr="00DC280E">
              <w:rPr>
                <w:sz w:val="14"/>
                <w:szCs w:val="14"/>
              </w:rPr>
              <w:t>. Atatürk milliyetçiliği ile çağdaşlaşma arasındaki ilişkiyi açıklama</w:t>
            </w:r>
          </w:p>
          <w:p w:rsidR="009264D4" w:rsidRDefault="009264D4" w:rsidP="00C0042A">
            <w:pPr>
              <w:spacing w:line="240" w:lineRule="auto"/>
              <w:rPr>
                <w:rFonts w:ascii="Arial Narrow" w:hAnsi="Arial Narrow"/>
                <w:sz w:val="16"/>
                <w:szCs w:val="16"/>
              </w:rPr>
            </w:pPr>
            <w:r w:rsidRPr="00DC280E">
              <w:rPr>
                <w:sz w:val="14"/>
                <w:szCs w:val="14"/>
              </w:rPr>
              <w:t>3. Atatürk milliyetçiliğinin Türk toplumuna sağladığı faydaları örneklerle açıklama</w:t>
            </w:r>
          </w:p>
          <w:p w:rsidR="009264D4" w:rsidRPr="00D57C95" w:rsidRDefault="009264D4" w:rsidP="001E305B">
            <w:pPr>
              <w:spacing w:line="240" w:lineRule="auto"/>
              <w:rPr>
                <w:rFonts w:ascii="Arial Narrow" w:hAnsi="Arial Narrow"/>
                <w:sz w:val="16"/>
                <w:szCs w:val="16"/>
              </w:rPr>
            </w:pPr>
          </w:p>
        </w:tc>
        <w:tc>
          <w:tcPr>
            <w:tcW w:w="2835" w:type="dxa"/>
            <w:tcBorders>
              <w:bottom w:val="single" w:sz="4" w:space="0" w:color="auto"/>
            </w:tcBorders>
            <w:vAlign w:val="center"/>
          </w:tcPr>
          <w:p w:rsidR="009264D4" w:rsidRPr="00DC280E" w:rsidRDefault="009264D4" w:rsidP="0044716B">
            <w:pPr>
              <w:spacing w:line="240" w:lineRule="auto"/>
              <w:rPr>
                <w:b/>
                <w:sz w:val="18"/>
                <w:szCs w:val="18"/>
              </w:rPr>
            </w:pPr>
            <w:r w:rsidRPr="00DC280E">
              <w:rPr>
                <w:b/>
                <w:sz w:val="18"/>
                <w:szCs w:val="18"/>
              </w:rPr>
              <w:t>13. MİLLİYETÇİLİK İLKESİ</w:t>
            </w:r>
          </w:p>
          <w:p w:rsidR="009264D4" w:rsidRPr="00DC280E" w:rsidRDefault="009264D4" w:rsidP="0044716B">
            <w:pPr>
              <w:spacing w:line="240" w:lineRule="auto"/>
              <w:rPr>
                <w:b/>
                <w:sz w:val="18"/>
                <w:szCs w:val="18"/>
              </w:rPr>
            </w:pPr>
          </w:p>
          <w:p w:rsidR="009264D4" w:rsidRPr="00DC280E" w:rsidRDefault="009264D4" w:rsidP="0044716B">
            <w:pPr>
              <w:spacing w:line="240" w:lineRule="auto"/>
              <w:rPr>
                <w:sz w:val="18"/>
                <w:szCs w:val="18"/>
              </w:rPr>
            </w:pPr>
            <w:r w:rsidRPr="00DC280E">
              <w:rPr>
                <w:b/>
                <w:sz w:val="18"/>
                <w:szCs w:val="18"/>
              </w:rPr>
              <w:t>14. MİLLİ BİRLİK VE BERABERLİK</w:t>
            </w:r>
          </w:p>
          <w:p w:rsidR="009264D4" w:rsidRPr="00DC280E" w:rsidRDefault="009264D4" w:rsidP="0044716B">
            <w:pPr>
              <w:spacing w:line="240" w:lineRule="auto"/>
              <w:rPr>
                <w:b/>
                <w:sz w:val="18"/>
                <w:szCs w:val="18"/>
              </w:rPr>
            </w:pPr>
          </w:p>
          <w:p w:rsidR="009264D4" w:rsidRPr="00DC280E" w:rsidRDefault="009264D4" w:rsidP="0044716B">
            <w:pPr>
              <w:spacing w:line="240" w:lineRule="auto"/>
              <w:rPr>
                <w:b/>
                <w:sz w:val="18"/>
                <w:szCs w:val="18"/>
              </w:rPr>
            </w:pPr>
            <w:r w:rsidRPr="00DC280E">
              <w:rPr>
                <w:b/>
                <w:sz w:val="18"/>
                <w:szCs w:val="18"/>
              </w:rPr>
              <w:t>15. MİLLİ BİRLİK VE BERABERLİĞİ GÜÇLENDİREN UNSULAR</w:t>
            </w:r>
          </w:p>
          <w:p w:rsidR="009264D4" w:rsidRPr="00DC280E" w:rsidRDefault="009264D4" w:rsidP="0044716B">
            <w:pPr>
              <w:spacing w:line="240" w:lineRule="auto"/>
              <w:rPr>
                <w:b/>
                <w:sz w:val="18"/>
                <w:szCs w:val="18"/>
              </w:rPr>
            </w:pPr>
          </w:p>
          <w:p w:rsidR="009264D4" w:rsidRPr="00D57C95" w:rsidRDefault="009264D4" w:rsidP="0044716B">
            <w:pPr>
              <w:spacing w:line="240" w:lineRule="auto"/>
              <w:rPr>
                <w:rFonts w:ascii="Arial Narrow" w:hAnsi="Arial Narrow"/>
                <w:sz w:val="16"/>
                <w:szCs w:val="16"/>
              </w:rPr>
            </w:pPr>
            <w:r w:rsidRPr="00DC280E">
              <w:rPr>
                <w:b/>
                <w:sz w:val="18"/>
                <w:szCs w:val="18"/>
              </w:rPr>
              <w:t>16. MİLLİYETÇİLİK İLKESİNİN TÜRK TOPLUMUNA FAYDALARI</w:t>
            </w:r>
          </w:p>
        </w:tc>
        <w:tc>
          <w:tcPr>
            <w:tcW w:w="3118" w:type="dxa"/>
            <w:tcBorders>
              <w:bottom w:val="single" w:sz="4" w:space="0" w:color="auto"/>
            </w:tcBorders>
            <w:vAlign w:val="center"/>
          </w:tcPr>
          <w:p w:rsidR="009264D4" w:rsidRPr="0014027C" w:rsidRDefault="009264D4" w:rsidP="0014027C">
            <w:pPr>
              <w:pStyle w:val="ListeParagraf"/>
              <w:autoSpaceDE w:val="0"/>
              <w:autoSpaceDN w:val="0"/>
              <w:adjustRightInd w:val="0"/>
              <w:ind w:left="306"/>
              <w:rPr>
                <w:rFonts w:ascii="Arial Narrow" w:hAnsi="Arial Narrow"/>
                <w:sz w:val="16"/>
                <w:szCs w:val="16"/>
              </w:rPr>
            </w:pPr>
          </w:p>
          <w:p w:rsidR="009264D4" w:rsidRPr="001833D3" w:rsidRDefault="009264D4" w:rsidP="0014027C">
            <w:pPr>
              <w:pStyle w:val="ListeParagraf"/>
              <w:autoSpaceDE w:val="0"/>
              <w:autoSpaceDN w:val="0"/>
              <w:adjustRightInd w:val="0"/>
              <w:ind w:left="306"/>
              <w:rPr>
                <w:sz w:val="16"/>
                <w:szCs w:val="16"/>
              </w:rPr>
            </w:pPr>
          </w:p>
          <w:p w:rsidR="009264D4" w:rsidRPr="001833D3" w:rsidRDefault="009264D4" w:rsidP="0016688D">
            <w:pPr>
              <w:pStyle w:val="ListeParagraf"/>
              <w:numPr>
                <w:ilvl w:val="0"/>
                <w:numId w:val="28"/>
              </w:numPr>
              <w:autoSpaceDE w:val="0"/>
              <w:autoSpaceDN w:val="0"/>
              <w:adjustRightInd w:val="0"/>
              <w:ind w:left="306" w:hanging="306"/>
              <w:rPr>
                <w:sz w:val="16"/>
                <w:szCs w:val="16"/>
              </w:rPr>
            </w:pPr>
            <w:r w:rsidRPr="001833D3">
              <w:rPr>
                <w:b/>
                <w:sz w:val="16"/>
                <w:szCs w:val="16"/>
                <w:u w:val="single"/>
              </w:rPr>
              <w:t>Atatürk Milliyetçiliği</w:t>
            </w:r>
            <w:r w:rsidRPr="001833D3">
              <w:rPr>
                <w:b/>
                <w:sz w:val="16"/>
                <w:szCs w:val="16"/>
              </w:rPr>
              <w:t>:</w:t>
            </w:r>
            <w:r w:rsidRPr="001833D3">
              <w:rPr>
                <w:sz w:val="16"/>
                <w:szCs w:val="16"/>
              </w:rPr>
              <w:t xml:space="preserve"> Atatürk’ün söz ve uygulamalarından yararlanarak milliyetçilik ilkesinin temel felsefesi ve özellikleri ile ilgili makale yazılır.</w:t>
            </w:r>
          </w:p>
          <w:p w:rsidR="009264D4" w:rsidRPr="001833D3" w:rsidRDefault="009264D4" w:rsidP="0016688D">
            <w:pPr>
              <w:pStyle w:val="ListeParagraf"/>
              <w:numPr>
                <w:ilvl w:val="0"/>
                <w:numId w:val="28"/>
              </w:numPr>
              <w:spacing w:line="240" w:lineRule="auto"/>
              <w:ind w:left="306" w:hanging="283"/>
              <w:rPr>
                <w:sz w:val="16"/>
                <w:szCs w:val="16"/>
              </w:rPr>
            </w:pPr>
            <w:r w:rsidRPr="001833D3">
              <w:rPr>
                <w:b/>
                <w:sz w:val="16"/>
                <w:szCs w:val="16"/>
                <w:u w:val="single"/>
              </w:rPr>
              <w:t>Millî Birlik ve Beraberlik:</w:t>
            </w:r>
            <w:r w:rsidRPr="001833D3">
              <w:rPr>
                <w:sz w:val="16"/>
                <w:szCs w:val="16"/>
              </w:rPr>
              <w:t xml:space="preserve"> Türk milletinin milli birlik ve beraberlik anlayışı çerçevesinde gerçekleştirdiği faaliyetlere geçmişten günümüze örneklerin verildiği sunu hazırlanır.</w:t>
            </w:r>
          </w:p>
          <w:p w:rsidR="009264D4" w:rsidRPr="001833D3" w:rsidRDefault="009264D4" w:rsidP="0016688D">
            <w:pPr>
              <w:pStyle w:val="ListeParagraf"/>
              <w:numPr>
                <w:ilvl w:val="0"/>
                <w:numId w:val="28"/>
              </w:numPr>
              <w:spacing w:line="240" w:lineRule="auto"/>
              <w:ind w:left="306" w:hanging="283"/>
              <w:rPr>
                <w:sz w:val="16"/>
                <w:szCs w:val="16"/>
              </w:rPr>
            </w:pPr>
            <w:r w:rsidRPr="001833D3">
              <w:rPr>
                <w:rFonts w:cs="Arial Narrow"/>
                <w:b/>
                <w:sz w:val="16"/>
                <w:szCs w:val="16"/>
                <w:u w:val="single"/>
              </w:rPr>
              <w:t>Milli Birlik ve Beraberlik Ruhu</w:t>
            </w:r>
            <w:r w:rsidRPr="001833D3">
              <w:rPr>
                <w:rFonts w:cs="Arial Narrow"/>
                <w:b/>
                <w:sz w:val="16"/>
                <w:szCs w:val="16"/>
              </w:rPr>
              <w:t>:</w:t>
            </w:r>
            <w:r w:rsidRPr="001833D3">
              <w:rPr>
                <w:sz w:val="16"/>
                <w:szCs w:val="16"/>
              </w:rPr>
              <w:t xml:space="preserve"> Görsel ve yazılı materyallerden yararlanılarak Milli mücadelenin doğuşunda ve başarıya ulaşmasında milli birlik ve beraberliğin önemi incelenir.</w:t>
            </w:r>
          </w:p>
          <w:p w:rsidR="009264D4" w:rsidRPr="001833D3" w:rsidRDefault="009264D4" w:rsidP="0016688D">
            <w:pPr>
              <w:pStyle w:val="ListeParagraf"/>
              <w:numPr>
                <w:ilvl w:val="0"/>
                <w:numId w:val="29"/>
              </w:numPr>
              <w:autoSpaceDE w:val="0"/>
              <w:autoSpaceDN w:val="0"/>
              <w:adjustRightInd w:val="0"/>
              <w:ind w:left="297" w:hanging="283"/>
              <w:rPr>
                <w:sz w:val="16"/>
                <w:szCs w:val="16"/>
              </w:rPr>
            </w:pPr>
            <w:r w:rsidRPr="001833D3">
              <w:rPr>
                <w:b/>
                <w:sz w:val="16"/>
                <w:szCs w:val="16"/>
                <w:u w:val="single"/>
              </w:rPr>
              <w:t>Millî Birlik ve Beraberlik Unsurları:</w:t>
            </w:r>
            <w:r w:rsidRPr="001833D3">
              <w:rPr>
                <w:sz w:val="16"/>
                <w:szCs w:val="16"/>
                <w:u w:val="single"/>
              </w:rPr>
              <w:t xml:space="preserve"> </w:t>
            </w:r>
            <w:r w:rsidRPr="001833D3">
              <w:rPr>
                <w:sz w:val="16"/>
                <w:szCs w:val="16"/>
              </w:rPr>
              <w:t>Sınıf gruplara ayrılarak millî birlik ve beraberliği güçlendiren unsurları açıklayan sunu hazırlanır.</w:t>
            </w:r>
          </w:p>
          <w:p w:rsidR="009264D4" w:rsidRPr="00E25348" w:rsidRDefault="009264D4" w:rsidP="0016688D">
            <w:pPr>
              <w:pStyle w:val="ListeParagraf"/>
              <w:numPr>
                <w:ilvl w:val="0"/>
                <w:numId w:val="29"/>
              </w:numPr>
              <w:autoSpaceDE w:val="0"/>
              <w:autoSpaceDN w:val="0"/>
              <w:adjustRightInd w:val="0"/>
              <w:ind w:left="297" w:hanging="283"/>
              <w:rPr>
                <w:rFonts w:ascii="Arial Narrow" w:hAnsi="Arial Narrow"/>
                <w:sz w:val="16"/>
                <w:szCs w:val="16"/>
              </w:rPr>
            </w:pPr>
            <w:r w:rsidRPr="001833D3">
              <w:rPr>
                <w:rFonts w:cs="Calibri"/>
                <w:b/>
                <w:sz w:val="16"/>
                <w:szCs w:val="16"/>
                <w:u w:val="single"/>
              </w:rPr>
              <w:t xml:space="preserve">Atatürk Milliyetçiliği ve Çağdaşlaşma: </w:t>
            </w:r>
            <w:r w:rsidRPr="001833D3">
              <w:rPr>
                <w:sz w:val="16"/>
                <w:szCs w:val="16"/>
              </w:rPr>
              <w:t>Milliyetçilik ilkesinin Türk toplumuna sağladığı faydalarla ilgili pano hazırlanır</w:t>
            </w:r>
          </w:p>
        </w:tc>
        <w:tc>
          <w:tcPr>
            <w:tcW w:w="1701" w:type="dxa"/>
            <w:tcBorders>
              <w:bottom w:val="single" w:sz="4" w:space="0" w:color="auto"/>
            </w:tcBorders>
            <w:vAlign w:val="center"/>
          </w:tcPr>
          <w:p w:rsidR="009264D4" w:rsidRPr="001833D3" w:rsidRDefault="009264D4" w:rsidP="006933F5">
            <w:pPr>
              <w:rPr>
                <w:sz w:val="15"/>
                <w:szCs w:val="15"/>
              </w:rPr>
            </w:pPr>
          </w:p>
          <w:p w:rsidR="009264D4" w:rsidRPr="001833D3" w:rsidRDefault="009264D4" w:rsidP="005523F7">
            <w:pPr>
              <w:rPr>
                <w:sz w:val="15"/>
                <w:szCs w:val="15"/>
              </w:rPr>
            </w:pPr>
          </w:p>
          <w:p w:rsidR="009264D4" w:rsidRDefault="009264D4" w:rsidP="00895D5A">
            <w:pPr>
              <w:pStyle w:val="ListeParagraf"/>
              <w:numPr>
                <w:ilvl w:val="0"/>
                <w:numId w:val="85"/>
              </w:numPr>
              <w:tabs>
                <w:tab w:val="left" w:pos="-113"/>
                <w:tab w:val="left" w:pos="253"/>
              </w:tabs>
              <w:ind w:hanging="686"/>
              <w:rPr>
                <w:sz w:val="16"/>
                <w:szCs w:val="16"/>
              </w:rPr>
            </w:pPr>
            <w:r w:rsidRPr="004E7B88">
              <w:rPr>
                <w:sz w:val="16"/>
                <w:szCs w:val="16"/>
              </w:rPr>
              <w:t>Anlatım</w:t>
            </w:r>
          </w:p>
          <w:p w:rsidR="009264D4" w:rsidRDefault="009264D4" w:rsidP="00631938">
            <w:pPr>
              <w:pStyle w:val="ListeParagraf"/>
              <w:numPr>
                <w:ilvl w:val="0"/>
                <w:numId w:val="85"/>
              </w:numPr>
              <w:tabs>
                <w:tab w:val="left" w:pos="-113"/>
                <w:tab w:val="left" w:pos="253"/>
              </w:tabs>
              <w:ind w:hanging="686"/>
              <w:rPr>
                <w:sz w:val="16"/>
                <w:szCs w:val="16"/>
              </w:rPr>
            </w:pPr>
            <w:r w:rsidRPr="000C70E4">
              <w:rPr>
                <w:sz w:val="16"/>
                <w:szCs w:val="16"/>
              </w:rPr>
              <w:t>Soru-Cevap</w:t>
            </w:r>
          </w:p>
          <w:p w:rsidR="009264D4" w:rsidRPr="000C70E4" w:rsidRDefault="009264D4" w:rsidP="00631938">
            <w:pPr>
              <w:pStyle w:val="ListeParagraf"/>
              <w:numPr>
                <w:ilvl w:val="0"/>
                <w:numId w:val="85"/>
              </w:numPr>
              <w:tabs>
                <w:tab w:val="left" w:pos="-113"/>
                <w:tab w:val="left" w:pos="253"/>
              </w:tabs>
              <w:ind w:hanging="686"/>
              <w:rPr>
                <w:sz w:val="16"/>
                <w:szCs w:val="16"/>
              </w:rPr>
            </w:pPr>
            <w:r w:rsidRPr="000C70E4">
              <w:rPr>
                <w:sz w:val="16"/>
                <w:szCs w:val="16"/>
              </w:rPr>
              <w:t>Araştırma</w:t>
            </w:r>
          </w:p>
          <w:p w:rsidR="009264D4" w:rsidRDefault="009264D4" w:rsidP="00631938">
            <w:pPr>
              <w:pStyle w:val="ListeParagraf"/>
              <w:numPr>
                <w:ilvl w:val="0"/>
                <w:numId w:val="85"/>
              </w:numPr>
              <w:tabs>
                <w:tab w:val="left" w:pos="-113"/>
                <w:tab w:val="left" w:pos="253"/>
              </w:tabs>
              <w:ind w:hanging="665"/>
              <w:rPr>
                <w:sz w:val="16"/>
                <w:szCs w:val="16"/>
              </w:rPr>
            </w:pPr>
            <w:r>
              <w:rPr>
                <w:sz w:val="16"/>
                <w:szCs w:val="16"/>
              </w:rPr>
              <w:t>İnceleme</w:t>
            </w:r>
          </w:p>
          <w:p w:rsidR="009264D4" w:rsidRDefault="009264D4" w:rsidP="00631938">
            <w:pPr>
              <w:pStyle w:val="ListeParagraf"/>
              <w:numPr>
                <w:ilvl w:val="0"/>
                <w:numId w:val="85"/>
              </w:numPr>
              <w:tabs>
                <w:tab w:val="left" w:pos="-113"/>
                <w:tab w:val="left" w:pos="253"/>
              </w:tabs>
              <w:ind w:hanging="665"/>
              <w:rPr>
                <w:sz w:val="16"/>
                <w:szCs w:val="16"/>
              </w:rPr>
            </w:pPr>
            <w:r>
              <w:rPr>
                <w:sz w:val="16"/>
                <w:szCs w:val="16"/>
              </w:rPr>
              <w:t>Makale Yazma</w:t>
            </w:r>
          </w:p>
          <w:p w:rsidR="009264D4" w:rsidRDefault="009264D4" w:rsidP="00631938">
            <w:pPr>
              <w:pStyle w:val="ListeParagraf"/>
              <w:numPr>
                <w:ilvl w:val="0"/>
                <w:numId w:val="85"/>
              </w:numPr>
              <w:tabs>
                <w:tab w:val="left" w:pos="-113"/>
                <w:tab w:val="left" w:pos="253"/>
              </w:tabs>
              <w:ind w:hanging="665"/>
              <w:rPr>
                <w:sz w:val="16"/>
                <w:szCs w:val="16"/>
              </w:rPr>
            </w:pPr>
            <w:r>
              <w:rPr>
                <w:sz w:val="16"/>
                <w:szCs w:val="16"/>
              </w:rPr>
              <w:t>Pano Hazırlama</w:t>
            </w:r>
          </w:p>
          <w:p w:rsidR="009264D4" w:rsidRDefault="009264D4" w:rsidP="00631938">
            <w:pPr>
              <w:pStyle w:val="ListeParagraf"/>
              <w:numPr>
                <w:ilvl w:val="0"/>
                <w:numId w:val="85"/>
              </w:numPr>
              <w:tabs>
                <w:tab w:val="left" w:pos="-113"/>
                <w:tab w:val="left" w:pos="253"/>
              </w:tabs>
              <w:ind w:hanging="665"/>
              <w:rPr>
                <w:sz w:val="16"/>
                <w:szCs w:val="16"/>
              </w:rPr>
            </w:pPr>
            <w:r>
              <w:rPr>
                <w:sz w:val="16"/>
                <w:szCs w:val="16"/>
              </w:rPr>
              <w:t>Sunu Hazırlama</w:t>
            </w:r>
          </w:p>
          <w:p w:rsidR="009264D4" w:rsidRPr="001833D3" w:rsidRDefault="009264D4" w:rsidP="005523F7">
            <w:pPr>
              <w:rPr>
                <w:sz w:val="15"/>
                <w:szCs w:val="15"/>
              </w:rPr>
            </w:pPr>
          </w:p>
        </w:tc>
        <w:tc>
          <w:tcPr>
            <w:tcW w:w="1701" w:type="dxa"/>
            <w:tcBorders>
              <w:bottom w:val="single" w:sz="4" w:space="0" w:color="auto"/>
            </w:tcBorders>
            <w:vAlign w:val="center"/>
          </w:tcPr>
          <w:p w:rsidR="009264D4" w:rsidRPr="001833D3" w:rsidRDefault="009264D4" w:rsidP="00A70635">
            <w:pPr>
              <w:spacing w:line="240" w:lineRule="auto"/>
              <w:rPr>
                <w:sz w:val="15"/>
                <w:szCs w:val="15"/>
              </w:rPr>
            </w:pPr>
          </w:p>
          <w:p w:rsidR="009264D4" w:rsidRPr="001833D3" w:rsidRDefault="009264D4" w:rsidP="00A70635">
            <w:pPr>
              <w:spacing w:line="240" w:lineRule="auto"/>
              <w:rPr>
                <w:sz w:val="15"/>
                <w:szCs w:val="15"/>
              </w:rPr>
            </w:pPr>
            <w:r w:rsidRPr="001833D3">
              <w:rPr>
                <w:sz w:val="15"/>
                <w:szCs w:val="15"/>
              </w:rPr>
              <w:t xml:space="preserve">ATATÜRK, Mustafa Kemal, Nutuk, </w:t>
            </w:r>
            <w:proofErr w:type="spellStart"/>
            <w:r w:rsidRPr="001833D3">
              <w:rPr>
                <w:sz w:val="15"/>
                <w:szCs w:val="15"/>
              </w:rPr>
              <w:t>c.I</w:t>
            </w:r>
            <w:proofErr w:type="spellEnd"/>
            <w:r w:rsidRPr="001833D3">
              <w:rPr>
                <w:sz w:val="15"/>
                <w:szCs w:val="15"/>
              </w:rPr>
              <w:t>-IV</w:t>
            </w:r>
          </w:p>
          <w:p w:rsidR="009264D4" w:rsidRPr="001833D3" w:rsidRDefault="009264D4" w:rsidP="00A70635">
            <w:pPr>
              <w:spacing w:line="240" w:lineRule="auto"/>
              <w:rPr>
                <w:sz w:val="15"/>
                <w:szCs w:val="15"/>
              </w:rPr>
            </w:pPr>
          </w:p>
          <w:p w:rsidR="009264D4" w:rsidRPr="001833D3" w:rsidRDefault="009264D4" w:rsidP="00A70635">
            <w:pPr>
              <w:spacing w:line="240" w:lineRule="auto"/>
              <w:rPr>
                <w:sz w:val="15"/>
                <w:szCs w:val="15"/>
              </w:rPr>
            </w:pPr>
            <w:r w:rsidRPr="001833D3">
              <w:rPr>
                <w:sz w:val="15"/>
                <w:szCs w:val="15"/>
              </w:rPr>
              <w:t xml:space="preserve">Atatürkçülük; Genel Kurmay Başkanlığı </w:t>
            </w:r>
          </w:p>
          <w:p w:rsidR="009264D4" w:rsidRPr="001833D3" w:rsidRDefault="009264D4" w:rsidP="00A70635">
            <w:pPr>
              <w:spacing w:line="240" w:lineRule="auto"/>
              <w:rPr>
                <w:sz w:val="15"/>
                <w:szCs w:val="15"/>
              </w:rPr>
            </w:pPr>
            <w:r w:rsidRPr="001833D3">
              <w:rPr>
                <w:sz w:val="15"/>
                <w:szCs w:val="15"/>
              </w:rPr>
              <w:t xml:space="preserve">Yayınları,   </w:t>
            </w:r>
          </w:p>
          <w:p w:rsidR="009264D4" w:rsidRPr="001833D3" w:rsidRDefault="009264D4" w:rsidP="00A70635">
            <w:pPr>
              <w:spacing w:line="240" w:lineRule="auto"/>
              <w:rPr>
                <w:sz w:val="15"/>
                <w:szCs w:val="15"/>
              </w:rPr>
            </w:pPr>
            <w:r w:rsidRPr="001833D3">
              <w:rPr>
                <w:sz w:val="15"/>
                <w:szCs w:val="15"/>
              </w:rPr>
              <w:t>C:I-II-III</w:t>
            </w:r>
          </w:p>
          <w:p w:rsidR="009264D4" w:rsidRPr="001833D3" w:rsidRDefault="009264D4" w:rsidP="00A70635">
            <w:pPr>
              <w:spacing w:line="240" w:lineRule="auto"/>
              <w:rPr>
                <w:sz w:val="15"/>
                <w:szCs w:val="15"/>
              </w:rPr>
            </w:pPr>
          </w:p>
          <w:p w:rsidR="009264D4" w:rsidRPr="001833D3" w:rsidRDefault="009264D4" w:rsidP="00A70635">
            <w:pPr>
              <w:rPr>
                <w:sz w:val="15"/>
                <w:szCs w:val="15"/>
              </w:rPr>
            </w:pPr>
            <w:r w:rsidRPr="001833D3">
              <w:rPr>
                <w:sz w:val="15"/>
                <w:szCs w:val="15"/>
              </w:rPr>
              <w:t>Atatürkçülük I.MEB Basımevi</w:t>
            </w:r>
          </w:p>
          <w:p w:rsidR="009264D4" w:rsidRPr="001833D3" w:rsidRDefault="009264D4" w:rsidP="00A70635">
            <w:pPr>
              <w:spacing w:line="240" w:lineRule="auto"/>
              <w:rPr>
                <w:sz w:val="15"/>
                <w:szCs w:val="15"/>
              </w:rPr>
            </w:pPr>
          </w:p>
          <w:p w:rsidR="009264D4" w:rsidRPr="001833D3" w:rsidRDefault="009264D4" w:rsidP="00A70635">
            <w:pPr>
              <w:spacing w:line="240" w:lineRule="auto"/>
              <w:rPr>
                <w:sz w:val="15"/>
                <w:szCs w:val="15"/>
              </w:rPr>
            </w:pPr>
            <w:r w:rsidRPr="001833D3">
              <w:rPr>
                <w:sz w:val="15"/>
                <w:szCs w:val="15"/>
              </w:rPr>
              <w:t xml:space="preserve">Hikmet </w:t>
            </w:r>
            <w:proofErr w:type="spellStart"/>
            <w:r w:rsidRPr="001833D3">
              <w:rPr>
                <w:sz w:val="15"/>
                <w:szCs w:val="15"/>
              </w:rPr>
              <w:t>Tanyü</w:t>
            </w:r>
            <w:proofErr w:type="spellEnd"/>
            <w:r w:rsidRPr="001833D3">
              <w:rPr>
                <w:sz w:val="15"/>
                <w:szCs w:val="15"/>
              </w:rPr>
              <w:t>; Atatürk ve Milliyetçilik</w:t>
            </w:r>
          </w:p>
          <w:p w:rsidR="009264D4" w:rsidRPr="001833D3" w:rsidRDefault="009264D4" w:rsidP="00A70635">
            <w:pPr>
              <w:spacing w:line="240" w:lineRule="auto"/>
              <w:rPr>
                <w:sz w:val="15"/>
                <w:szCs w:val="15"/>
              </w:rPr>
            </w:pPr>
          </w:p>
          <w:p w:rsidR="009264D4" w:rsidRPr="001833D3" w:rsidRDefault="009264D4" w:rsidP="00A70635">
            <w:pPr>
              <w:spacing w:line="240" w:lineRule="auto"/>
              <w:rPr>
                <w:sz w:val="15"/>
                <w:szCs w:val="15"/>
              </w:rPr>
            </w:pPr>
            <w:r w:rsidRPr="001833D3">
              <w:rPr>
                <w:sz w:val="15"/>
                <w:szCs w:val="15"/>
              </w:rPr>
              <w:t>FEYZİOĞLU, Turhan, Atatürk ve Milliyetçili</w:t>
            </w:r>
          </w:p>
          <w:p w:rsidR="009264D4" w:rsidRPr="001833D3" w:rsidRDefault="009264D4" w:rsidP="00A70635">
            <w:pPr>
              <w:spacing w:line="240" w:lineRule="auto"/>
              <w:rPr>
                <w:sz w:val="15"/>
                <w:szCs w:val="15"/>
              </w:rPr>
            </w:pPr>
          </w:p>
          <w:p w:rsidR="009264D4" w:rsidRPr="001833D3" w:rsidRDefault="009264D4" w:rsidP="00A70635">
            <w:pPr>
              <w:spacing w:line="240" w:lineRule="auto"/>
              <w:rPr>
                <w:sz w:val="15"/>
                <w:szCs w:val="15"/>
              </w:rPr>
            </w:pPr>
          </w:p>
        </w:tc>
        <w:tc>
          <w:tcPr>
            <w:tcW w:w="1985" w:type="dxa"/>
            <w:tcBorders>
              <w:bottom w:val="single" w:sz="4" w:space="0" w:color="auto"/>
            </w:tcBorders>
            <w:vAlign w:val="center"/>
          </w:tcPr>
          <w:p w:rsidR="009264D4" w:rsidRPr="001833D3" w:rsidRDefault="009264D4" w:rsidP="00AF1C60">
            <w:pPr>
              <w:autoSpaceDE w:val="0"/>
              <w:autoSpaceDN w:val="0"/>
              <w:adjustRightInd w:val="0"/>
              <w:spacing w:line="240" w:lineRule="auto"/>
              <w:rPr>
                <w:sz w:val="15"/>
                <w:szCs w:val="15"/>
              </w:rPr>
            </w:pPr>
            <w:r w:rsidRPr="001833D3">
              <w:rPr>
                <w:sz w:val="15"/>
                <w:szCs w:val="15"/>
              </w:rPr>
              <w:t>[!] Milliyetçilik ilkesinin nitelikleri açıklanır.</w:t>
            </w:r>
          </w:p>
          <w:p w:rsidR="009264D4" w:rsidRPr="001833D3" w:rsidRDefault="009264D4" w:rsidP="00AF1C60">
            <w:pPr>
              <w:autoSpaceDE w:val="0"/>
              <w:autoSpaceDN w:val="0"/>
              <w:adjustRightInd w:val="0"/>
              <w:spacing w:line="240" w:lineRule="auto"/>
              <w:rPr>
                <w:sz w:val="15"/>
                <w:szCs w:val="15"/>
              </w:rPr>
            </w:pPr>
            <w:r w:rsidRPr="001833D3">
              <w:rPr>
                <w:sz w:val="15"/>
                <w:szCs w:val="15"/>
              </w:rPr>
              <w:t>[!] Anayasada yer alan Türk vatandaşlığı anlayışı ile Atatürk milliyetçiliği arasındaki ilişki açıklanır.</w:t>
            </w:r>
          </w:p>
          <w:p w:rsidR="009264D4" w:rsidRPr="001833D3" w:rsidRDefault="009264D4" w:rsidP="00AF1C60">
            <w:pPr>
              <w:autoSpaceDE w:val="0"/>
              <w:autoSpaceDN w:val="0"/>
              <w:adjustRightInd w:val="0"/>
              <w:spacing w:line="240" w:lineRule="auto"/>
              <w:rPr>
                <w:sz w:val="15"/>
                <w:szCs w:val="15"/>
              </w:rPr>
            </w:pPr>
            <w:r w:rsidRPr="001833D3">
              <w:rPr>
                <w:sz w:val="15"/>
                <w:szCs w:val="15"/>
              </w:rPr>
              <w:t>[!] Atatürk’ün sözleri ve görüşlerinden örnekler verilecektir.</w:t>
            </w:r>
          </w:p>
          <w:p w:rsidR="009264D4" w:rsidRPr="001833D3" w:rsidRDefault="009264D4" w:rsidP="00AF1C60">
            <w:pPr>
              <w:spacing w:line="240" w:lineRule="auto"/>
              <w:rPr>
                <w:sz w:val="15"/>
                <w:szCs w:val="15"/>
              </w:rPr>
            </w:pPr>
            <w:r w:rsidRPr="001833D3">
              <w:rPr>
                <w:sz w:val="15"/>
                <w:szCs w:val="15"/>
              </w:rPr>
              <w:t>[!] Millî birlik ve beraberliğin tanımından hareketle Millî birlik ve beraberliğin millî güç öğeleriyle ilişkisi verilerek, millî birlik ve beraberlik içinde olmanın Türk toplumuna sağlayacağı yararlar; sosyal, siyasi, asker</w:t>
            </w:r>
            <w:r>
              <w:rPr>
                <w:sz w:val="15"/>
                <w:szCs w:val="15"/>
              </w:rPr>
              <w:t xml:space="preserve">î, ekonomik ve teknolojik gücün </w:t>
            </w:r>
            <w:r w:rsidRPr="001833D3">
              <w:rPr>
                <w:sz w:val="15"/>
                <w:szCs w:val="15"/>
              </w:rPr>
              <w:t>gelişmesine katkıları örneklerle açıklanır.</w:t>
            </w:r>
          </w:p>
          <w:p w:rsidR="009264D4" w:rsidRPr="001833D3" w:rsidRDefault="009264D4" w:rsidP="007E3BB6">
            <w:pPr>
              <w:autoSpaceDE w:val="0"/>
              <w:autoSpaceDN w:val="0"/>
              <w:adjustRightInd w:val="0"/>
              <w:spacing w:line="240" w:lineRule="auto"/>
              <w:rPr>
                <w:sz w:val="15"/>
                <w:szCs w:val="15"/>
              </w:rPr>
            </w:pPr>
            <w:r w:rsidRPr="001833D3">
              <w:rPr>
                <w:sz w:val="15"/>
                <w:szCs w:val="15"/>
              </w:rPr>
              <w:t>[!]Millî eğitim, millî kültür, dil, tarih, kültür ve ülkü birliği, misak-ı millî, Türklük şuuru ve manevî değerler açıklanır.</w:t>
            </w:r>
          </w:p>
          <w:p w:rsidR="009264D4" w:rsidRPr="001833D3" w:rsidRDefault="009264D4" w:rsidP="007E3BB6">
            <w:pPr>
              <w:autoSpaceDE w:val="0"/>
              <w:autoSpaceDN w:val="0"/>
              <w:adjustRightInd w:val="0"/>
              <w:spacing w:line="240" w:lineRule="auto"/>
              <w:rPr>
                <w:sz w:val="15"/>
                <w:szCs w:val="15"/>
              </w:rPr>
            </w:pPr>
            <w:r w:rsidRPr="001833D3">
              <w:rPr>
                <w:sz w:val="15"/>
                <w:szCs w:val="15"/>
              </w:rPr>
              <w:t>[!] Atatürk’ün sözlerinden ve görüşlerinden örnekler verilecektir.</w:t>
            </w:r>
          </w:p>
          <w:p w:rsidR="009264D4" w:rsidRPr="001833D3" w:rsidRDefault="009264D4" w:rsidP="007E3BB6">
            <w:pPr>
              <w:autoSpaceDE w:val="0"/>
              <w:autoSpaceDN w:val="0"/>
              <w:adjustRightInd w:val="0"/>
              <w:spacing w:line="240" w:lineRule="auto"/>
              <w:rPr>
                <w:sz w:val="15"/>
                <w:szCs w:val="15"/>
              </w:rPr>
            </w:pPr>
            <w:r w:rsidRPr="001833D3">
              <w:rPr>
                <w:sz w:val="15"/>
                <w:szCs w:val="15"/>
              </w:rPr>
              <w:t>[!]Atatürk milliyetçiliğiyle millî kültürün gelişmesi ve çağdaşlaşmak arasındaki ilişki açıklanır.</w:t>
            </w:r>
          </w:p>
          <w:p w:rsidR="009264D4" w:rsidRPr="001833D3" w:rsidRDefault="009264D4" w:rsidP="007E3BB6">
            <w:pPr>
              <w:autoSpaceDE w:val="0"/>
              <w:autoSpaceDN w:val="0"/>
              <w:adjustRightInd w:val="0"/>
              <w:spacing w:line="240" w:lineRule="auto"/>
              <w:rPr>
                <w:sz w:val="15"/>
                <w:szCs w:val="15"/>
              </w:rPr>
            </w:pPr>
            <w:r w:rsidRPr="001833D3">
              <w:rPr>
                <w:sz w:val="15"/>
                <w:szCs w:val="15"/>
              </w:rPr>
              <w:t>[!] Atatürk milliyetçiliğinin Kurtuluş Savaşı’nın kazanılmasında, Türk inkılâbının başarıya ulaşmasında, millî kültürün gelişmesinde ve çağdaş uygarlık yolunda ilerleme ve gelişmeye katkılarından hareket edilerek Türk toplumuna sağladığı faydalar örneklerle açıklanır.</w:t>
            </w:r>
          </w:p>
        </w:tc>
      </w:tr>
      <w:tr w:rsidR="009264D4" w:rsidRPr="00D57C95" w:rsidTr="007A7987">
        <w:trPr>
          <w:cantSplit/>
          <w:trHeight w:val="3569"/>
        </w:trPr>
        <w:tc>
          <w:tcPr>
            <w:tcW w:w="568" w:type="dxa"/>
            <w:tcBorders>
              <w:top w:val="single" w:sz="4" w:space="0" w:color="auto"/>
              <w:right w:val="single" w:sz="4" w:space="0" w:color="auto"/>
            </w:tcBorders>
            <w:textDirection w:val="btLr"/>
          </w:tcPr>
          <w:p w:rsidR="009264D4" w:rsidRPr="008B5069" w:rsidRDefault="0081654E" w:rsidP="00962B36">
            <w:pPr>
              <w:spacing w:line="240" w:lineRule="auto"/>
              <w:ind w:left="113" w:right="113"/>
              <w:jc w:val="center"/>
              <w:rPr>
                <w:sz w:val="16"/>
                <w:szCs w:val="16"/>
              </w:rPr>
            </w:pPr>
            <w:r>
              <w:rPr>
                <w:b/>
                <w:sz w:val="24"/>
                <w:szCs w:val="24"/>
              </w:rPr>
              <w:lastRenderedPageBreak/>
              <w:t>NİSAN</w:t>
            </w:r>
          </w:p>
        </w:tc>
        <w:tc>
          <w:tcPr>
            <w:tcW w:w="533" w:type="dxa"/>
            <w:tcBorders>
              <w:top w:val="single" w:sz="4" w:space="0" w:color="auto"/>
              <w:left w:val="single" w:sz="4" w:space="0" w:color="auto"/>
              <w:right w:val="single" w:sz="4" w:space="0" w:color="auto"/>
            </w:tcBorders>
            <w:textDirection w:val="btLr"/>
          </w:tcPr>
          <w:p w:rsidR="002054BD" w:rsidRPr="0018220B" w:rsidRDefault="00082AD4" w:rsidP="002054BD">
            <w:pPr>
              <w:spacing w:line="240" w:lineRule="auto"/>
              <w:ind w:left="113" w:right="113"/>
              <w:jc w:val="center"/>
              <w:rPr>
                <w:rFonts w:asciiTheme="minorHAnsi" w:hAnsiTheme="minorHAnsi" w:cstheme="minorHAnsi"/>
                <w:b/>
                <w:bCs/>
                <w:sz w:val="16"/>
                <w:szCs w:val="16"/>
              </w:rPr>
            </w:pPr>
            <w:r>
              <w:rPr>
                <w:rFonts w:asciiTheme="minorHAnsi" w:hAnsiTheme="minorHAnsi" w:cstheme="minorHAnsi"/>
                <w:b/>
                <w:bCs/>
                <w:sz w:val="16"/>
                <w:szCs w:val="16"/>
              </w:rPr>
              <w:t>2</w:t>
            </w:r>
            <w:r w:rsidR="002054BD" w:rsidRPr="0018220B">
              <w:rPr>
                <w:rFonts w:asciiTheme="minorHAnsi" w:hAnsiTheme="minorHAnsi" w:cstheme="minorHAnsi"/>
                <w:b/>
                <w:bCs/>
                <w:sz w:val="16"/>
                <w:szCs w:val="16"/>
              </w:rPr>
              <w:t>. HAFTA</w:t>
            </w:r>
          </w:p>
          <w:p w:rsidR="009264D4" w:rsidRPr="006E1EFC" w:rsidRDefault="009264D4" w:rsidP="00082AD4">
            <w:pPr>
              <w:spacing w:line="240" w:lineRule="auto"/>
              <w:ind w:left="113" w:right="113"/>
              <w:jc w:val="center"/>
              <w:rPr>
                <w:rFonts w:cs="Calibri"/>
                <w:b/>
                <w:bCs/>
                <w:sz w:val="16"/>
                <w:szCs w:val="16"/>
              </w:rPr>
            </w:pPr>
          </w:p>
        </w:tc>
        <w:tc>
          <w:tcPr>
            <w:tcW w:w="567" w:type="dxa"/>
            <w:tcBorders>
              <w:top w:val="single" w:sz="4" w:space="0" w:color="auto"/>
              <w:left w:val="single" w:sz="4" w:space="0" w:color="auto"/>
            </w:tcBorders>
            <w:vAlign w:val="center"/>
          </w:tcPr>
          <w:p w:rsidR="009264D4" w:rsidRPr="00066410" w:rsidRDefault="009264D4" w:rsidP="005523F7">
            <w:pPr>
              <w:spacing w:line="240" w:lineRule="auto"/>
              <w:jc w:val="center"/>
              <w:rPr>
                <w:b/>
                <w:sz w:val="28"/>
                <w:szCs w:val="28"/>
              </w:rPr>
            </w:pPr>
            <w:r w:rsidRPr="00066410">
              <w:rPr>
                <w:b/>
                <w:sz w:val="28"/>
                <w:szCs w:val="28"/>
              </w:rPr>
              <w:t>2</w:t>
            </w:r>
          </w:p>
        </w:tc>
        <w:tc>
          <w:tcPr>
            <w:tcW w:w="2693" w:type="dxa"/>
            <w:tcBorders>
              <w:top w:val="single" w:sz="4" w:space="0" w:color="auto"/>
            </w:tcBorders>
            <w:vAlign w:val="center"/>
          </w:tcPr>
          <w:p w:rsidR="009264D4" w:rsidRPr="0071278E" w:rsidRDefault="009264D4" w:rsidP="00FF54CB">
            <w:pPr>
              <w:spacing w:line="240" w:lineRule="auto"/>
              <w:rPr>
                <w:color w:val="000000" w:themeColor="text1"/>
                <w:sz w:val="16"/>
                <w:szCs w:val="16"/>
              </w:rPr>
            </w:pPr>
            <w:r w:rsidRPr="0071322E">
              <w:rPr>
                <w:sz w:val="16"/>
                <w:szCs w:val="16"/>
              </w:rPr>
              <w:t xml:space="preserve">17.Halkçılık ilkesinin dayandığı esasları </w:t>
            </w:r>
            <w:r w:rsidRPr="0071278E">
              <w:rPr>
                <w:color w:val="000000" w:themeColor="text1"/>
                <w:sz w:val="16"/>
                <w:szCs w:val="16"/>
              </w:rPr>
              <w:t>analiz eder.</w:t>
            </w:r>
          </w:p>
          <w:p w:rsidR="009264D4" w:rsidRPr="0071278E" w:rsidRDefault="009264D4" w:rsidP="00510499">
            <w:pPr>
              <w:spacing w:line="240" w:lineRule="auto"/>
              <w:jc w:val="center"/>
              <w:rPr>
                <w:rFonts w:cs="TimesNewRomanPSMT"/>
                <w:b/>
                <w:color w:val="000000" w:themeColor="text1"/>
                <w:sz w:val="16"/>
                <w:szCs w:val="16"/>
              </w:rPr>
            </w:pPr>
            <w:r w:rsidRPr="0071278E">
              <w:rPr>
                <w:rFonts w:cs="TimesNewRomanPSMT"/>
                <w:b/>
                <w:color w:val="000000" w:themeColor="text1"/>
                <w:sz w:val="16"/>
                <w:szCs w:val="16"/>
                <w:highlight w:val="lightGray"/>
              </w:rPr>
              <w:t>2488 Sayılı TD</w:t>
            </w:r>
          </w:p>
          <w:p w:rsidR="009264D4" w:rsidRPr="0071278E" w:rsidRDefault="009264D4" w:rsidP="00510499">
            <w:pPr>
              <w:spacing w:line="240" w:lineRule="auto"/>
              <w:rPr>
                <w:color w:val="000000" w:themeColor="text1"/>
                <w:sz w:val="14"/>
                <w:szCs w:val="14"/>
              </w:rPr>
            </w:pPr>
            <w:r w:rsidRPr="0071278E">
              <w:rPr>
                <w:b/>
                <w:color w:val="000000" w:themeColor="text1"/>
                <w:sz w:val="14"/>
                <w:szCs w:val="14"/>
                <w:u w:val="single"/>
              </w:rPr>
              <w:t>Hedef:</w:t>
            </w:r>
            <w:r w:rsidRPr="0071278E">
              <w:rPr>
                <w:color w:val="000000" w:themeColor="text1"/>
                <w:sz w:val="14"/>
                <w:szCs w:val="14"/>
              </w:rPr>
              <w:t xml:space="preserve"> Halkçılık ilkesini analiz edebilme</w:t>
            </w:r>
          </w:p>
          <w:p w:rsidR="009264D4" w:rsidRPr="0071278E" w:rsidRDefault="009264D4" w:rsidP="00510499">
            <w:pPr>
              <w:spacing w:line="240" w:lineRule="auto"/>
              <w:rPr>
                <w:b/>
                <w:color w:val="000000" w:themeColor="text1"/>
                <w:sz w:val="14"/>
                <w:szCs w:val="14"/>
              </w:rPr>
            </w:pPr>
            <w:proofErr w:type="gramStart"/>
            <w:r w:rsidRPr="0071278E">
              <w:rPr>
                <w:b/>
                <w:color w:val="000000" w:themeColor="text1"/>
                <w:sz w:val="14"/>
                <w:szCs w:val="14"/>
                <w:u w:val="single"/>
              </w:rPr>
              <w:t>Davranışlar :</w:t>
            </w:r>
            <w:r w:rsidRPr="0071278E">
              <w:rPr>
                <w:b/>
                <w:color w:val="000000" w:themeColor="text1"/>
                <w:sz w:val="14"/>
                <w:szCs w:val="14"/>
              </w:rPr>
              <w:t xml:space="preserve">  </w:t>
            </w:r>
            <w:r w:rsidRPr="0071278E">
              <w:rPr>
                <w:color w:val="000000" w:themeColor="text1"/>
                <w:sz w:val="14"/>
                <w:szCs w:val="14"/>
              </w:rPr>
              <w:t>1</w:t>
            </w:r>
            <w:proofErr w:type="gramEnd"/>
            <w:r w:rsidRPr="0071278E">
              <w:rPr>
                <w:color w:val="000000" w:themeColor="text1"/>
                <w:sz w:val="14"/>
                <w:szCs w:val="14"/>
              </w:rPr>
              <w:t>. Halkçılık ilkesinin dayandığı esasları açıklama</w:t>
            </w:r>
            <w:r w:rsidRPr="0071278E">
              <w:rPr>
                <w:b/>
                <w:color w:val="000000" w:themeColor="text1"/>
                <w:sz w:val="14"/>
                <w:szCs w:val="14"/>
              </w:rPr>
              <w:t xml:space="preserve">  </w:t>
            </w:r>
            <w:r w:rsidRPr="0071278E">
              <w:rPr>
                <w:color w:val="000000" w:themeColor="text1"/>
                <w:sz w:val="14"/>
                <w:szCs w:val="14"/>
              </w:rPr>
              <w:t>2. Halkçılık ilkesi doğrultusunda devlete ve bireylere düşen görevleri ayırt etme</w:t>
            </w:r>
          </w:p>
          <w:p w:rsidR="009264D4" w:rsidRPr="0071278E" w:rsidRDefault="009264D4" w:rsidP="00790FD8">
            <w:pPr>
              <w:spacing w:line="240" w:lineRule="auto"/>
              <w:rPr>
                <w:rFonts w:ascii="Arial Narrow" w:hAnsi="Arial Narrow"/>
                <w:color w:val="000000" w:themeColor="text1"/>
                <w:sz w:val="16"/>
                <w:szCs w:val="16"/>
              </w:rPr>
            </w:pPr>
          </w:p>
          <w:p w:rsidR="009264D4" w:rsidRPr="0071278E" w:rsidRDefault="009264D4" w:rsidP="00790FD8">
            <w:pPr>
              <w:spacing w:line="240" w:lineRule="auto"/>
              <w:rPr>
                <w:color w:val="000000" w:themeColor="text1"/>
                <w:sz w:val="16"/>
                <w:szCs w:val="16"/>
              </w:rPr>
            </w:pPr>
            <w:r w:rsidRPr="0071278E">
              <w:rPr>
                <w:color w:val="000000" w:themeColor="text1"/>
                <w:sz w:val="16"/>
                <w:szCs w:val="16"/>
              </w:rPr>
              <w:t>18.Halkçılık ilkesinin Türk toplumuna sağladığı faydaları değerlendirir.</w:t>
            </w:r>
          </w:p>
          <w:p w:rsidR="009264D4" w:rsidRPr="0071278E" w:rsidRDefault="009264D4" w:rsidP="00CE474B">
            <w:pPr>
              <w:spacing w:line="240" w:lineRule="auto"/>
              <w:jc w:val="center"/>
              <w:rPr>
                <w:rFonts w:cs="TimesNewRomanPSMT"/>
                <w:b/>
                <w:color w:val="000000" w:themeColor="text1"/>
                <w:sz w:val="16"/>
                <w:szCs w:val="16"/>
              </w:rPr>
            </w:pPr>
            <w:r w:rsidRPr="0071278E">
              <w:rPr>
                <w:rFonts w:cs="TimesNewRomanPSMT"/>
                <w:b/>
                <w:color w:val="000000" w:themeColor="text1"/>
                <w:sz w:val="16"/>
                <w:szCs w:val="16"/>
                <w:highlight w:val="lightGray"/>
              </w:rPr>
              <w:t>2488 Sayılı TD</w:t>
            </w:r>
          </w:p>
          <w:p w:rsidR="009264D4" w:rsidRPr="0071278E" w:rsidRDefault="009264D4" w:rsidP="00CE474B">
            <w:pPr>
              <w:spacing w:line="240" w:lineRule="auto"/>
              <w:rPr>
                <w:color w:val="000000" w:themeColor="text1"/>
                <w:sz w:val="14"/>
                <w:szCs w:val="14"/>
              </w:rPr>
            </w:pPr>
            <w:r w:rsidRPr="0071278E">
              <w:rPr>
                <w:b/>
                <w:color w:val="000000" w:themeColor="text1"/>
                <w:sz w:val="14"/>
                <w:szCs w:val="14"/>
                <w:u w:val="single"/>
              </w:rPr>
              <w:t>Hedef:</w:t>
            </w:r>
            <w:r w:rsidRPr="0071278E">
              <w:rPr>
                <w:color w:val="000000" w:themeColor="text1"/>
                <w:sz w:val="14"/>
                <w:szCs w:val="14"/>
              </w:rPr>
              <w:t xml:space="preserve"> Halkçılık ilkesinin Türk toplumuna sağladığı faydaları değerlendirebilme</w:t>
            </w:r>
          </w:p>
          <w:p w:rsidR="009264D4" w:rsidRPr="0071278E" w:rsidRDefault="009264D4" w:rsidP="00CE474B">
            <w:pPr>
              <w:spacing w:line="240" w:lineRule="auto"/>
              <w:rPr>
                <w:b/>
                <w:color w:val="000000" w:themeColor="text1"/>
                <w:sz w:val="14"/>
                <w:szCs w:val="14"/>
                <w:u w:val="single"/>
              </w:rPr>
            </w:pPr>
            <w:proofErr w:type="gramStart"/>
            <w:r w:rsidRPr="0071278E">
              <w:rPr>
                <w:b/>
                <w:color w:val="000000" w:themeColor="text1"/>
                <w:sz w:val="14"/>
                <w:szCs w:val="14"/>
                <w:u w:val="single"/>
              </w:rPr>
              <w:t xml:space="preserve">Davranışlar : </w:t>
            </w:r>
            <w:r w:rsidRPr="0071278E">
              <w:rPr>
                <w:color w:val="000000" w:themeColor="text1"/>
                <w:sz w:val="14"/>
                <w:szCs w:val="14"/>
              </w:rPr>
              <w:t>1</w:t>
            </w:r>
            <w:proofErr w:type="gramEnd"/>
            <w:r w:rsidRPr="0071278E">
              <w:rPr>
                <w:color w:val="000000" w:themeColor="text1"/>
                <w:sz w:val="14"/>
                <w:szCs w:val="14"/>
              </w:rPr>
              <w:t>. Halkçılık ilkesinin Türk toplumuna sağladığı faydaları açıklama</w:t>
            </w:r>
          </w:p>
          <w:p w:rsidR="009264D4" w:rsidRPr="00D57C95" w:rsidRDefault="009264D4" w:rsidP="00703C99">
            <w:pPr>
              <w:spacing w:line="240" w:lineRule="auto"/>
              <w:rPr>
                <w:rFonts w:ascii="Arial Narrow" w:hAnsi="Arial Narrow"/>
                <w:sz w:val="16"/>
                <w:szCs w:val="16"/>
              </w:rPr>
            </w:pPr>
            <w:r w:rsidRPr="0071278E">
              <w:rPr>
                <w:color w:val="000000" w:themeColor="text1"/>
                <w:sz w:val="14"/>
                <w:szCs w:val="14"/>
              </w:rPr>
              <w:t xml:space="preserve">2. Halkçılık ilkesi ile demokrasi arasındaki </w:t>
            </w:r>
            <w:r w:rsidRPr="0071322E">
              <w:rPr>
                <w:sz w:val="14"/>
                <w:szCs w:val="14"/>
              </w:rPr>
              <w:t>ilişkiyi açılama</w:t>
            </w:r>
          </w:p>
        </w:tc>
        <w:tc>
          <w:tcPr>
            <w:tcW w:w="2835" w:type="dxa"/>
            <w:tcBorders>
              <w:top w:val="single" w:sz="4" w:space="0" w:color="auto"/>
            </w:tcBorders>
            <w:vAlign w:val="center"/>
          </w:tcPr>
          <w:p w:rsidR="009264D4" w:rsidRPr="0071322E" w:rsidRDefault="009264D4" w:rsidP="008E2803">
            <w:pPr>
              <w:spacing w:line="15" w:lineRule="atLeast"/>
              <w:rPr>
                <w:b/>
                <w:sz w:val="18"/>
                <w:szCs w:val="18"/>
              </w:rPr>
            </w:pPr>
            <w:r w:rsidRPr="0071322E">
              <w:rPr>
                <w:b/>
                <w:sz w:val="18"/>
                <w:szCs w:val="18"/>
              </w:rPr>
              <w:t>17. HALKÇILIK İLKESİ</w:t>
            </w:r>
          </w:p>
          <w:p w:rsidR="009264D4" w:rsidRPr="0071322E" w:rsidRDefault="009264D4" w:rsidP="008E2803">
            <w:pPr>
              <w:spacing w:line="15" w:lineRule="atLeast"/>
              <w:rPr>
                <w:b/>
                <w:sz w:val="18"/>
                <w:szCs w:val="18"/>
              </w:rPr>
            </w:pPr>
          </w:p>
          <w:p w:rsidR="009264D4" w:rsidRPr="0071322E" w:rsidRDefault="009264D4" w:rsidP="008E2803">
            <w:pPr>
              <w:spacing w:line="15" w:lineRule="atLeast"/>
              <w:rPr>
                <w:rFonts w:cs="Arial"/>
                <w:sz w:val="18"/>
                <w:szCs w:val="18"/>
              </w:rPr>
            </w:pPr>
            <w:r w:rsidRPr="0071322E">
              <w:rPr>
                <w:b/>
                <w:sz w:val="18"/>
                <w:szCs w:val="18"/>
              </w:rPr>
              <w:t>18. HALKÇILIK İLKESİNİN TÜRK TOPLUMUNA SAĞLADIĞI FAYDALAR</w:t>
            </w:r>
          </w:p>
          <w:p w:rsidR="009264D4" w:rsidRPr="00D57C95" w:rsidRDefault="009264D4" w:rsidP="008E2803">
            <w:pPr>
              <w:spacing w:line="15" w:lineRule="atLeast"/>
              <w:rPr>
                <w:rFonts w:ascii="Arial Narrow" w:hAnsi="Arial Narrow" w:cs="Arial"/>
                <w:sz w:val="16"/>
                <w:szCs w:val="16"/>
              </w:rPr>
            </w:pPr>
          </w:p>
        </w:tc>
        <w:tc>
          <w:tcPr>
            <w:tcW w:w="3118" w:type="dxa"/>
            <w:tcBorders>
              <w:top w:val="single" w:sz="4" w:space="0" w:color="auto"/>
            </w:tcBorders>
            <w:vAlign w:val="center"/>
          </w:tcPr>
          <w:p w:rsidR="009264D4" w:rsidRPr="0066221F" w:rsidRDefault="009264D4" w:rsidP="0066221F">
            <w:pPr>
              <w:pStyle w:val="ListeParagraf"/>
              <w:autoSpaceDE w:val="0"/>
              <w:autoSpaceDN w:val="0"/>
              <w:adjustRightInd w:val="0"/>
              <w:ind w:left="297"/>
              <w:rPr>
                <w:rFonts w:ascii="Arial Narrow" w:hAnsi="Arial Narrow"/>
                <w:sz w:val="16"/>
                <w:szCs w:val="16"/>
              </w:rPr>
            </w:pPr>
          </w:p>
          <w:p w:rsidR="009264D4" w:rsidRPr="0071322E" w:rsidRDefault="009264D4" w:rsidP="0016688D">
            <w:pPr>
              <w:pStyle w:val="ListeParagraf"/>
              <w:numPr>
                <w:ilvl w:val="0"/>
                <w:numId w:val="29"/>
              </w:numPr>
              <w:autoSpaceDE w:val="0"/>
              <w:autoSpaceDN w:val="0"/>
              <w:adjustRightInd w:val="0"/>
              <w:ind w:left="297" w:hanging="283"/>
              <w:rPr>
                <w:sz w:val="16"/>
                <w:szCs w:val="16"/>
              </w:rPr>
            </w:pPr>
            <w:r w:rsidRPr="0071322E">
              <w:rPr>
                <w:b/>
                <w:sz w:val="16"/>
                <w:szCs w:val="16"/>
                <w:u w:val="single"/>
              </w:rPr>
              <w:t>Halkçılık:</w:t>
            </w:r>
            <w:r w:rsidRPr="0071322E">
              <w:rPr>
                <w:sz w:val="16"/>
                <w:szCs w:val="16"/>
              </w:rPr>
              <w:t xml:space="preserve"> Halkçılık ilkesi ile ilgili kavram haritası hazırlanır.</w:t>
            </w:r>
          </w:p>
          <w:p w:rsidR="009264D4" w:rsidRPr="0071322E" w:rsidRDefault="009264D4" w:rsidP="0016688D">
            <w:pPr>
              <w:pStyle w:val="ListeParagraf"/>
              <w:numPr>
                <w:ilvl w:val="0"/>
                <w:numId w:val="29"/>
              </w:numPr>
              <w:autoSpaceDE w:val="0"/>
              <w:autoSpaceDN w:val="0"/>
              <w:adjustRightInd w:val="0"/>
              <w:ind w:left="297" w:hanging="283"/>
              <w:rPr>
                <w:sz w:val="16"/>
                <w:szCs w:val="16"/>
              </w:rPr>
            </w:pPr>
            <w:r w:rsidRPr="0071322E">
              <w:rPr>
                <w:rFonts w:cs="Arial Narrow"/>
                <w:b/>
                <w:sz w:val="16"/>
                <w:szCs w:val="16"/>
                <w:u w:val="single"/>
              </w:rPr>
              <w:t>Halk Devlet Elele:</w:t>
            </w:r>
            <w:r w:rsidRPr="0071322E">
              <w:rPr>
                <w:sz w:val="16"/>
                <w:szCs w:val="16"/>
              </w:rPr>
              <w:t xml:space="preserve"> Halkçılık ile demokrasi arasındaki ilişkiyi açıklayan bir sunu hazırlanır.</w:t>
            </w:r>
          </w:p>
          <w:p w:rsidR="009264D4" w:rsidRDefault="009264D4" w:rsidP="005523F7">
            <w:pPr>
              <w:spacing w:line="240" w:lineRule="auto"/>
              <w:rPr>
                <w:rFonts w:ascii="Arial Narrow" w:hAnsi="Arial Narrow"/>
                <w:sz w:val="16"/>
                <w:szCs w:val="16"/>
              </w:rPr>
            </w:pPr>
          </w:p>
          <w:p w:rsidR="009264D4" w:rsidRDefault="009264D4" w:rsidP="005523F7">
            <w:pPr>
              <w:spacing w:line="240" w:lineRule="auto"/>
              <w:rPr>
                <w:rFonts w:ascii="Arial Narrow" w:hAnsi="Arial Narrow"/>
                <w:sz w:val="16"/>
                <w:szCs w:val="16"/>
              </w:rPr>
            </w:pPr>
          </w:p>
          <w:p w:rsidR="009264D4" w:rsidRPr="00D57C95" w:rsidRDefault="009264D4" w:rsidP="005523F7">
            <w:pPr>
              <w:spacing w:line="240" w:lineRule="auto"/>
              <w:rPr>
                <w:rFonts w:ascii="Arial Narrow" w:hAnsi="Arial Narrow"/>
                <w:sz w:val="16"/>
                <w:szCs w:val="16"/>
              </w:rPr>
            </w:pPr>
          </w:p>
        </w:tc>
        <w:tc>
          <w:tcPr>
            <w:tcW w:w="1701" w:type="dxa"/>
            <w:tcBorders>
              <w:top w:val="single" w:sz="4" w:space="0" w:color="auto"/>
            </w:tcBorders>
          </w:tcPr>
          <w:p w:rsidR="009264D4" w:rsidRPr="0071322E" w:rsidRDefault="009264D4" w:rsidP="005523F7">
            <w:pPr>
              <w:rPr>
                <w:sz w:val="15"/>
                <w:szCs w:val="15"/>
              </w:rPr>
            </w:pPr>
          </w:p>
          <w:p w:rsidR="009264D4" w:rsidRDefault="009264D4" w:rsidP="00001663">
            <w:pPr>
              <w:pStyle w:val="ListeParagraf"/>
              <w:tabs>
                <w:tab w:val="left" w:pos="-113"/>
                <w:tab w:val="left" w:pos="253"/>
              </w:tabs>
              <w:rPr>
                <w:sz w:val="16"/>
                <w:szCs w:val="16"/>
              </w:rPr>
            </w:pPr>
          </w:p>
          <w:p w:rsidR="009264D4" w:rsidRDefault="009264D4" w:rsidP="00001663">
            <w:pPr>
              <w:pStyle w:val="ListeParagraf"/>
              <w:tabs>
                <w:tab w:val="left" w:pos="-113"/>
                <w:tab w:val="left" w:pos="253"/>
              </w:tabs>
              <w:rPr>
                <w:sz w:val="16"/>
                <w:szCs w:val="16"/>
              </w:rPr>
            </w:pPr>
          </w:p>
          <w:p w:rsidR="009264D4" w:rsidRDefault="009264D4" w:rsidP="00001663">
            <w:pPr>
              <w:pStyle w:val="ListeParagraf"/>
              <w:tabs>
                <w:tab w:val="left" w:pos="-113"/>
                <w:tab w:val="left" w:pos="253"/>
              </w:tabs>
              <w:rPr>
                <w:sz w:val="16"/>
                <w:szCs w:val="16"/>
              </w:rPr>
            </w:pPr>
          </w:p>
          <w:p w:rsidR="009264D4" w:rsidRDefault="009264D4" w:rsidP="00001663">
            <w:pPr>
              <w:pStyle w:val="ListeParagraf"/>
              <w:tabs>
                <w:tab w:val="left" w:pos="-113"/>
                <w:tab w:val="left" w:pos="253"/>
              </w:tabs>
              <w:rPr>
                <w:sz w:val="16"/>
                <w:szCs w:val="16"/>
              </w:rPr>
            </w:pPr>
          </w:p>
          <w:p w:rsidR="009264D4" w:rsidRDefault="009264D4" w:rsidP="00001663">
            <w:pPr>
              <w:pStyle w:val="ListeParagraf"/>
              <w:tabs>
                <w:tab w:val="left" w:pos="-113"/>
                <w:tab w:val="left" w:pos="253"/>
              </w:tabs>
              <w:rPr>
                <w:sz w:val="16"/>
                <w:szCs w:val="16"/>
              </w:rPr>
            </w:pPr>
          </w:p>
          <w:p w:rsidR="009264D4" w:rsidRDefault="009264D4" w:rsidP="00001663">
            <w:pPr>
              <w:pStyle w:val="ListeParagraf"/>
              <w:numPr>
                <w:ilvl w:val="0"/>
                <w:numId w:val="86"/>
              </w:numPr>
              <w:tabs>
                <w:tab w:val="left" w:pos="-113"/>
                <w:tab w:val="left" w:pos="253"/>
              </w:tabs>
              <w:ind w:hanging="686"/>
              <w:rPr>
                <w:sz w:val="16"/>
                <w:szCs w:val="16"/>
              </w:rPr>
            </w:pPr>
            <w:r w:rsidRPr="004E7B88">
              <w:rPr>
                <w:sz w:val="16"/>
                <w:szCs w:val="16"/>
              </w:rPr>
              <w:t>Anlatım</w:t>
            </w:r>
          </w:p>
          <w:p w:rsidR="009264D4" w:rsidRDefault="009264D4" w:rsidP="00631938">
            <w:pPr>
              <w:pStyle w:val="ListeParagraf"/>
              <w:numPr>
                <w:ilvl w:val="0"/>
                <w:numId w:val="86"/>
              </w:numPr>
              <w:tabs>
                <w:tab w:val="left" w:pos="-113"/>
                <w:tab w:val="left" w:pos="253"/>
              </w:tabs>
              <w:ind w:hanging="686"/>
              <w:rPr>
                <w:sz w:val="16"/>
                <w:szCs w:val="16"/>
              </w:rPr>
            </w:pPr>
            <w:r w:rsidRPr="000C70E4">
              <w:rPr>
                <w:sz w:val="16"/>
                <w:szCs w:val="16"/>
              </w:rPr>
              <w:t>Soru-Cevap</w:t>
            </w:r>
          </w:p>
          <w:p w:rsidR="009264D4" w:rsidRPr="000C70E4" w:rsidRDefault="009264D4" w:rsidP="00631938">
            <w:pPr>
              <w:pStyle w:val="ListeParagraf"/>
              <w:numPr>
                <w:ilvl w:val="0"/>
                <w:numId w:val="86"/>
              </w:numPr>
              <w:tabs>
                <w:tab w:val="left" w:pos="-113"/>
                <w:tab w:val="left" w:pos="253"/>
              </w:tabs>
              <w:ind w:hanging="686"/>
              <w:rPr>
                <w:sz w:val="16"/>
                <w:szCs w:val="16"/>
              </w:rPr>
            </w:pPr>
            <w:r w:rsidRPr="000C70E4">
              <w:rPr>
                <w:sz w:val="16"/>
                <w:szCs w:val="16"/>
              </w:rPr>
              <w:t>Araştırma</w:t>
            </w:r>
          </w:p>
          <w:p w:rsidR="009264D4" w:rsidRDefault="009264D4" w:rsidP="00631938">
            <w:pPr>
              <w:pStyle w:val="ListeParagraf"/>
              <w:numPr>
                <w:ilvl w:val="0"/>
                <w:numId w:val="86"/>
              </w:numPr>
              <w:tabs>
                <w:tab w:val="left" w:pos="-113"/>
                <w:tab w:val="left" w:pos="253"/>
              </w:tabs>
              <w:ind w:hanging="665"/>
              <w:rPr>
                <w:sz w:val="16"/>
                <w:szCs w:val="16"/>
              </w:rPr>
            </w:pPr>
            <w:r>
              <w:rPr>
                <w:sz w:val="16"/>
                <w:szCs w:val="16"/>
              </w:rPr>
              <w:t>İnceleme</w:t>
            </w:r>
          </w:p>
          <w:p w:rsidR="009264D4" w:rsidRDefault="009264D4" w:rsidP="00631938">
            <w:pPr>
              <w:pStyle w:val="ListeParagraf"/>
              <w:numPr>
                <w:ilvl w:val="0"/>
                <w:numId w:val="86"/>
              </w:numPr>
              <w:tabs>
                <w:tab w:val="left" w:pos="-113"/>
                <w:tab w:val="left" w:pos="253"/>
              </w:tabs>
              <w:ind w:hanging="665"/>
              <w:rPr>
                <w:sz w:val="16"/>
                <w:szCs w:val="16"/>
              </w:rPr>
            </w:pPr>
            <w:r>
              <w:rPr>
                <w:sz w:val="16"/>
                <w:szCs w:val="16"/>
              </w:rPr>
              <w:t>Sunu Hazırlama</w:t>
            </w:r>
          </w:p>
          <w:p w:rsidR="009264D4" w:rsidRDefault="009264D4" w:rsidP="00631938">
            <w:pPr>
              <w:pStyle w:val="ListeParagraf"/>
              <w:numPr>
                <w:ilvl w:val="0"/>
                <w:numId w:val="86"/>
              </w:numPr>
              <w:tabs>
                <w:tab w:val="left" w:pos="-113"/>
                <w:tab w:val="left" w:pos="253"/>
              </w:tabs>
              <w:ind w:hanging="665"/>
              <w:rPr>
                <w:sz w:val="16"/>
                <w:szCs w:val="16"/>
              </w:rPr>
            </w:pPr>
            <w:r>
              <w:rPr>
                <w:sz w:val="16"/>
                <w:szCs w:val="16"/>
              </w:rPr>
              <w:t>Kavram Haritası Hazırlama</w:t>
            </w:r>
          </w:p>
          <w:p w:rsidR="009264D4" w:rsidRPr="0071322E" w:rsidRDefault="009264D4" w:rsidP="00631938">
            <w:pPr>
              <w:rPr>
                <w:sz w:val="15"/>
                <w:szCs w:val="15"/>
              </w:rPr>
            </w:pPr>
          </w:p>
        </w:tc>
        <w:tc>
          <w:tcPr>
            <w:tcW w:w="1701" w:type="dxa"/>
            <w:tcBorders>
              <w:top w:val="single" w:sz="4" w:space="0" w:color="auto"/>
            </w:tcBorders>
          </w:tcPr>
          <w:p w:rsidR="009264D4" w:rsidRPr="0071322E" w:rsidRDefault="009264D4" w:rsidP="00A70635">
            <w:pPr>
              <w:spacing w:line="240" w:lineRule="auto"/>
              <w:rPr>
                <w:sz w:val="15"/>
                <w:szCs w:val="15"/>
              </w:rPr>
            </w:pPr>
          </w:p>
          <w:p w:rsidR="009264D4" w:rsidRPr="0071322E" w:rsidRDefault="009264D4" w:rsidP="00A70635">
            <w:pPr>
              <w:spacing w:line="240" w:lineRule="auto"/>
              <w:rPr>
                <w:sz w:val="15"/>
                <w:szCs w:val="15"/>
              </w:rPr>
            </w:pPr>
          </w:p>
          <w:p w:rsidR="009264D4" w:rsidRPr="0071322E" w:rsidRDefault="009264D4" w:rsidP="00A70635">
            <w:pPr>
              <w:spacing w:line="240" w:lineRule="auto"/>
              <w:rPr>
                <w:sz w:val="15"/>
                <w:szCs w:val="15"/>
              </w:rPr>
            </w:pPr>
          </w:p>
          <w:p w:rsidR="009264D4" w:rsidRPr="0071322E" w:rsidRDefault="009264D4" w:rsidP="00A70635">
            <w:pPr>
              <w:spacing w:line="240" w:lineRule="auto"/>
              <w:rPr>
                <w:sz w:val="15"/>
                <w:szCs w:val="15"/>
              </w:rPr>
            </w:pPr>
          </w:p>
          <w:p w:rsidR="009264D4" w:rsidRPr="0071322E" w:rsidRDefault="009264D4" w:rsidP="00C95396">
            <w:pPr>
              <w:spacing w:line="240" w:lineRule="auto"/>
              <w:rPr>
                <w:sz w:val="15"/>
                <w:szCs w:val="15"/>
              </w:rPr>
            </w:pPr>
            <w:r w:rsidRPr="0071322E">
              <w:rPr>
                <w:sz w:val="15"/>
                <w:szCs w:val="15"/>
              </w:rPr>
              <w:t xml:space="preserve">ATATÜRK, Mustafa Kemal, Nutuk, </w:t>
            </w:r>
            <w:proofErr w:type="spellStart"/>
            <w:r w:rsidRPr="0071322E">
              <w:rPr>
                <w:sz w:val="15"/>
                <w:szCs w:val="15"/>
              </w:rPr>
              <w:t>c.I</w:t>
            </w:r>
            <w:proofErr w:type="spellEnd"/>
            <w:r w:rsidRPr="0071322E">
              <w:rPr>
                <w:sz w:val="15"/>
                <w:szCs w:val="15"/>
              </w:rPr>
              <w:t>-IV</w:t>
            </w:r>
          </w:p>
          <w:p w:rsidR="009264D4" w:rsidRPr="0071322E" w:rsidRDefault="009264D4" w:rsidP="00C95396">
            <w:pPr>
              <w:spacing w:line="240" w:lineRule="auto"/>
              <w:rPr>
                <w:sz w:val="15"/>
                <w:szCs w:val="15"/>
              </w:rPr>
            </w:pPr>
          </w:p>
          <w:p w:rsidR="009264D4" w:rsidRPr="0071322E" w:rsidRDefault="009264D4" w:rsidP="00C95396">
            <w:pPr>
              <w:spacing w:line="240" w:lineRule="auto"/>
              <w:rPr>
                <w:sz w:val="15"/>
                <w:szCs w:val="15"/>
              </w:rPr>
            </w:pPr>
            <w:r w:rsidRPr="0071322E">
              <w:rPr>
                <w:sz w:val="15"/>
                <w:szCs w:val="15"/>
              </w:rPr>
              <w:t xml:space="preserve">Atatürkçülük; Genel Kurmay Başkanlığı </w:t>
            </w:r>
          </w:p>
          <w:p w:rsidR="009264D4" w:rsidRPr="0071322E" w:rsidRDefault="009264D4" w:rsidP="00C95396">
            <w:pPr>
              <w:spacing w:line="240" w:lineRule="auto"/>
              <w:rPr>
                <w:sz w:val="15"/>
                <w:szCs w:val="15"/>
              </w:rPr>
            </w:pPr>
            <w:r w:rsidRPr="0071322E">
              <w:rPr>
                <w:sz w:val="15"/>
                <w:szCs w:val="15"/>
              </w:rPr>
              <w:t xml:space="preserve">Yayınları,   </w:t>
            </w:r>
          </w:p>
          <w:p w:rsidR="009264D4" w:rsidRPr="0071322E" w:rsidRDefault="009264D4" w:rsidP="00C95396">
            <w:pPr>
              <w:spacing w:line="240" w:lineRule="auto"/>
              <w:rPr>
                <w:sz w:val="15"/>
                <w:szCs w:val="15"/>
              </w:rPr>
            </w:pPr>
            <w:r w:rsidRPr="0071322E">
              <w:rPr>
                <w:sz w:val="15"/>
                <w:szCs w:val="15"/>
              </w:rPr>
              <w:t>C:I-II-III</w:t>
            </w:r>
          </w:p>
          <w:p w:rsidR="009264D4" w:rsidRPr="0071322E" w:rsidRDefault="009264D4" w:rsidP="00C95396">
            <w:pPr>
              <w:spacing w:line="240" w:lineRule="auto"/>
              <w:rPr>
                <w:sz w:val="15"/>
                <w:szCs w:val="15"/>
              </w:rPr>
            </w:pPr>
          </w:p>
          <w:p w:rsidR="009264D4" w:rsidRPr="0071322E" w:rsidRDefault="009264D4" w:rsidP="00C95396">
            <w:pPr>
              <w:spacing w:line="240" w:lineRule="auto"/>
              <w:rPr>
                <w:sz w:val="15"/>
                <w:szCs w:val="15"/>
              </w:rPr>
            </w:pPr>
            <w:r w:rsidRPr="0071322E">
              <w:rPr>
                <w:sz w:val="15"/>
                <w:szCs w:val="15"/>
              </w:rPr>
              <w:t>Atatürkçülük I.MEB Basımevi</w:t>
            </w:r>
          </w:p>
          <w:p w:rsidR="009264D4" w:rsidRPr="0071322E" w:rsidRDefault="009264D4" w:rsidP="00A70635">
            <w:pPr>
              <w:spacing w:line="240" w:lineRule="auto"/>
              <w:rPr>
                <w:sz w:val="15"/>
                <w:szCs w:val="15"/>
              </w:rPr>
            </w:pPr>
          </w:p>
          <w:p w:rsidR="009264D4" w:rsidRPr="0071322E" w:rsidRDefault="009264D4" w:rsidP="00A70635">
            <w:pPr>
              <w:spacing w:line="240" w:lineRule="auto"/>
              <w:rPr>
                <w:sz w:val="15"/>
                <w:szCs w:val="15"/>
              </w:rPr>
            </w:pPr>
          </w:p>
          <w:p w:rsidR="009264D4" w:rsidRPr="0071322E" w:rsidRDefault="009264D4" w:rsidP="00A70635">
            <w:pPr>
              <w:spacing w:line="240" w:lineRule="auto"/>
              <w:rPr>
                <w:sz w:val="15"/>
                <w:szCs w:val="15"/>
              </w:rPr>
            </w:pPr>
          </w:p>
        </w:tc>
        <w:tc>
          <w:tcPr>
            <w:tcW w:w="1985" w:type="dxa"/>
            <w:tcBorders>
              <w:top w:val="single" w:sz="4" w:space="0" w:color="auto"/>
            </w:tcBorders>
          </w:tcPr>
          <w:p w:rsidR="009264D4" w:rsidRPr="00AA4249" w:rsidRDefault="009264D4" w:rsidP="007E3BB6">
            <w:pPr>
              <w:spacing w:line="240" w:lineRule="auto"/>
              <w:rPr>
                <w:sz w:val="14"/>
                <w:szCs w:val="14"/>
              </w:rPr>
            </w:pPr>
            <w:r w:rsidRPr="00AA4249">
              <w:rPr>
                <w:sz w:val="14"/>
                <w:szCs w:val="14"/>
              </w:rPr>
              <w:t>[!] Halkçılık ilkesinin millî egemenliğin ve demokrasinin dayanağı olduğu verilerek Halkçılık ilkesinin gerektirdiği ekonomik haklar ve görevler açıklanacaktır.</w:t>
            </w:r>
          </w:p>
          <w:p w:rsidR="009264D4" w:rsidRPr="00AA4249" w:rsidRDefault="009264D4" w:rsidP="007E3BB6">
            <w:pPr>
              <w:spacing w:line="240" w:lineRule="auto"/>
              <w:rPr>
                <w:sz w:val="14"/>
                <w:szCs w:val="14"/>
              </w:rPr>
            </w:pPr>
            <w:r w:rsidRPr="00AA4249">
              <w:rPr>
                <w:sz w:val="14"/>
                <w:szCs w:val="14"/>
              </w:rPr>
              <w:t>[!] Halkçılık ilkesi doğrultusunda devlete ve bireylere düşen görevler açıklanır.</w:t>
            </w:r>
          </w:p>
          <w:p w:rsidR="009264D4" w:rsidRPr="00AA4249" w:rsidRDefault="009264D4" w:rsidP="007E3BB6">
            <w:pPr>
              <w:spacing w:line="240" w:lineRule="auto"/>
              <w:rPr>
                <w:sz w:val="14"/>
                <w:szCs w:val="14"/>
              </w:rPr>
            </w:pPr>
            <w:r w:rsidRPr="00AA4249">
              <w:rPr>
                <w:sz w:val="14"/>
                <w:szCs w:val="14"/>
              </w:rPr>
              <w:t>[!] Atatürk’ün sözlerinden ve görüşlerinden örnekler verilecektir.</w:t>
            </w:r>
          </w:p>
          <w:p w:rsidR="009264D4" w:rsidRPr="00AA4249" w:rsidRDefault="009264D4" w:rsidP="007E3BB6">
            <w:pPr>
              <w:spacing w:line="240" w:lineRule="auto"/>
              <w:rPr>
                <w:sz w:val="14"/>
                <w:szCs w:val="14"/>
              </w:rPr>
            </w:pPr>
            <w:r w:rsidRPr="00AA4249">
              <w:rPr>
                <w:sz w:val="14"/>
                <w:szCs w:val="14"/>
              </w:rPr>
              <w:t>[!]Halkçılık ilkesinin, kanun önünde eşitliği, devlet hizmetlerinin yurdun her tarafına götürülmesini, herkesin devlet yönetiminde söz sahibi olmasını ve hak arama yollarının herkese açık olmasını öngördüğünü açıklanacaktır.</w:t>
            </w:r>
          </w:p>
          <w:p w:rsidR="009264D4" w:rsidRPr="0071322E" w:rsidRDefault="009264D4" w:rsidP="007E3BB6">
            <w:pPr>
              <w:spacing w:line="240" w:lineRule="auto"/>
              <w:rPr>
                <w:sz w:val="15"/>
                <w:szCs w:val="15"/>
              </w:rPr>
            </w:pPr>
            <w:r w:rsidRPr="00AA4249">
              <w:rPr>
                <w:sz w:val="14"/>
                <w:szCs w:val="14"/>
              </w:rPr>
              <w:t>[!]Halkçılık ilkesi ile demokrasi arasındaki ilişki açıklanacaktır.</w:t>
            </w:r>
          </w:p>
        </w:tc>
      </w:tr>
    </w:tbl>
    <w:p w:rsidR="009264D4" w:rsidRPr="00C138FF" w:rsidRDefault="009264D4">
      <w:pPr>
        <w:rPr>
          <w:sz w:val="4"/>
          <w:szCs w:val="4"/>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3"/>
        <w:gridCol w:w="578"/>
        <w:gridCol w:w="567"/>
        <w:gridCol w:w="2693"/>
        <w:gridCol w:w="2835"/>
        <w:gridCol w:w="3118"/>
        <w:gridCol w:w="1701"/>
        <w:gridCol w:w="1701"/>
        <w:gridCol w:w="1985"/>
      </w:tblGrid>
      <w:tr w:rsidR="009264D4" w:rsidRPr="003132E0" w:rsidTr="00625DE4">
        <w:trPr>
          <w:cantSplit/>
          <w:trHeight w:val="4667"/>
        </w:trPr>
        <w:tc>
          <w:tcPr>
            <w:tcW w:w="523" w:type="dxa"/>
            <w:tcBorders>
              <w:bottom w:val="single" w:sz="4" w:space="0" w:color="auto"/>
              <w:right w:val="single" w:sz="4" w:space="0" w:color="auto"/>
            </w:tcBorders>
            <w:textDirection w:val="btLr"/>
            <w:vAlign w:val="center"/>
          </w:tcPr>
          <w:p w:rsidR="009264D4" w:rsidRPr="00AA4249" w:rsidRDefault="0081654E" w:rsidP="005D4EA7">
            <w:pPr>
              <w:spacing w:line="240" w:lineRule="auto"/>
              <w:ind w:right="113"/>
              <w:jc w:val="center"/>
              <w:rPr>
                <w:b/>
                <w:sz w:val="24"/>
                <w:szCs w:val="24"/>
              </w:rPr>
            </w:pPr>
            <w:r>
              <w:rPr>
                <w:b/>
                <w:sz w:val="24"/>
                <w:szCs w:val="24"/>
              </w:rPr>
              <w:t>NİSAN</w:t>
            </w:r>
          </w:p>
        </w:tc>
        <w:tc>
          <w:tcPr>
            <w:tcW w:w="578" w:type="dxa"/>
            <w:tcBorders>
              <w:left w:val="single" w:sz="4" w:space="0" w:color="auto"/>
              <w:bottom w:val="single" w:sz="4" w:space="0" w:color="auto"/>
              <w:right w:val="single" w:sz="4" w:space="0" w:color="auto"/>
            </w:tcBorders>
            <w:textDirection w:val="btLr"/>
          </w:tcPr>
          <w:p w:rsidR="002054BD" w:rsidRPr="0018220B" w:rsidRDefault="00082AD4" w:rsidP="002054BD">
            <w:pPr>
              <w:spacing w:line="240" w:lineRule="auto"/>
              <w:ind w:left="113" w:right="113"/>
              <w:jc w:val="center"/>
              <w:rPr>
                <w:rFonts w:asciiTheme="minorHAnsi" w:hAnsiTheme="minorHAnsi" w:cstheme="minorHAnsi"/>
                <w:b/>
                <w:bCs/>
                <w:sz w:val="16"/>
                <w:szCs w:val="16"/>
              </w:rPr>
            </w:pPr>
            <w:r>
              <w:rPr>
                <w:rFonts w:asciiTheme="minorHAnsi" w:hAnsiTheme="minorHAnsi" w:cstheme="minorHAnsi"/>
                <w:b/>
                <w:bCs/>
                <w:sz w:val="16"/>
                <w:szCs w:val="16"/>
              </w:rPr>
              <w:t>3</w:t>
            </w:r>
            <w:r w:rsidR="002054BD" w:rsidRPr="0018220B">
              <w:rPr>
                <w:rFonts w:asciiTheme="minorHAnsi" w:hAnsiTheme="minorHAnsi" w:cstheme="minorHAnsi"/>
                <w:b/>
                <w:bCs/>
                <w:sz w:val="16"/>
                <w:szCs w:val="16"/>
              </w:rPr>
              <w:t>. HAFTA</w:t>
            </w:r>
          </w:p>
          <w:p w:rsidR="009264D4" w:rsidRPr="003132E0" w:rsidRDefault="009264D4" w:rsidP="006B4448">
            <w:pPr>
              <w:spacing w:line="240" w:lineRule="auto"/>
              <w:ind w:right="113"/>
              <w:rPr>
                <w:rFonts w:ascii="Arial Narrow" w:hAnsi="Arial Narrow"/>
                <w:sz w:val="16"/>
                <w:szCs w:val="16"/>
              </w:rPr>
            </w:pPr>
          </w:p>
          <w:p w:rsidR="009264D4" w:rsidRPr="003132E0" w:rsidRDefault="009264D4" w:rsidP="005D4EA7">
            <w:pPr>
              <w:spacing w:line="240" w:lineRule="auto"/>
              <w:ind w:right="113"/>
              <w:jc w:val="center"/>
              <w:rPr>
                <w:rFonts w:ascii="Arial Narrow" w:hAnsi="Arial Narrow"/>
                <w:sz w:val="16"/>
                <w:szCs w:val="16"/>
              </w:rPr>
            </w:pPr>
          </w:p>
        </w:tc>
        <w:tc>
          <w:tcPr>
            <w:tcW w:w="567" w:type="dxa"/>
            <w:tcBorders>
              <w:left w:val="single" w:sz="4" w:space="0" w:color="auto"/>
              <w:bottom w:val="single" w:sz="4" w:space="0" w:color="auto"/>
            </w:tcBorders>
            <w:vAlign w:val="center"/>
          </w:tcPr>
          <w:p w:rsidR="009264D4" w:rsidRPr="00AA6198" w:rsidRDefault="009264D4" w:rsidP="00E56966">
            <w:pPr>
              <w:spacing w:line="240" w:lineRule="auto"/>
              <w:jc w:val="center"/>
              <w:rPr>
                <w:b/>
                <w:sz w:val="28"/>
                <w:szCs w:val="28"/>
              </w:rPr>
            </w:pPr>
            <w:r w:rsidRPr="00AA6198">
              <w:rPr>
                <w:b/>
                <w:sz w:val="28"/>
                <w:szCs w:val="28"/>
              </w:rPr>
              <w:t>2</w:t>
            </w:r>
          </w:p>
          <w:p w:rsidR="009264D4" w:rsidRPr="003132E0" w:rsidRDefault="009264D4" w:rsidP="00C138FF">
            <w:pPr>
              <w:spacing w:line="240" w:lineRule="auto"/>
              <w:jc w:val="center"/>
              <w:rPr>
                <w:rFonts w:ascii="Arial Narrow" w:hAnsi="Arial Narrow"/>
                <w:sz w:val="20"/>
                <w:szCs w:val="20"/>
              </w:rPr>
            </w:pPr>
          </w:p>
        </w:tc>
        <w:tc>
          <w:tcPr>
            <w:tcW w:w="2693" w:type="dxa"/>
            <w:tcBorders>
              <w:bottom w:val="single" w:sz="4" w:space="0" w:color="auto"/>
            </w:tcBorders>
            <w:vAlign w:val="center"/>
          </w:tcPr>
          <w:p w:rsidR="009264D4" w:rsidRPr="0071278E" w:rsidRDefault="009264D4" w:rsidP="00C138FF">
            <w:pPr>
              <w:spacing w:line="240" w:lineRule="auto"/>
              <w:rPr>
                <w:color w:val="000000" w:themeColor="text1"/>
                <w:sz w:val="16"/>
                <w:szCs w:val="16"/>
              </w:rPr>
            </w:pPr>
            <w:r w:rsidRPr="00625DE4">
              <w:rPr>
                <w:sz w:val="16"/>
                <w:szCs w:val="16"/>
              </w:rPr>
              <w:t>19.</w:t>
            </w:r>
            <w:r w:rsidRPr="0071278E">
              <w:rPr>
                <w:color w:val="000000" w:themeColor="text1"/>
                <w:sz w:val="16"/>
                <w:szCs w:val="16"/>
              </w:rPr>
              <w:t>Devletçilik ilkesini analiz eder.</w:t>
            </w:r>
          </w:p>
          <w:p w:rsidR="009264D4" w:rsidRPr="0071278E" w:rsidRDefault="009264D4" w:rsidP="000578A7">
            <w:pPr>
              <w:spacing w:line="240" w:lineRule="auto"/>
              <w:jc w:val="center"/>
              <w:rPr>
                <w:rFonts w:cs="TimesNewRomanPSMT"/>
                <w:b/>
                <w:color w:val="000000" w:themeColor="text1"/>
                <w:sz w:val="16"/>
                <w:szCs w:val="16"/>
              </w:rPr>
            </w:pPr>
            <w:r w:rsidRPr="0071278E">
              <w:rPr>
                <w:rFonts w:cs="TimesNewRomanPSMT"/>
                <w:b/>
                <w:color w:val="000000" w:themeColor="text1"/>
                <w:sz w:val="16"/>
                <w:szCs w:val="16"/>
                <w:highlight w:val="lightGray"/>
              </w:rPr>
              <w:t>2488 Sayılı TD</w:t>
            </w:r>
          </w:p>
          <w:p w:rsidR="009264D4" w:rsidRPr="0071278E" w:rsidRDefault="009264D4" w:rsidP="000578A7">
            <w:pPr>
              <w:spacing w:line="240" w:lineRule="auto"/>
              <w:rPr>
                <w:color w:val="000000" w:themeColor="text1"/>
                <w:sz w:val="14"/>
                <w:szCs w:val="14"/>
              </w:rPr>
            </w:pPr>
            <w:proofErr w:type="gramStart"/>
            <w:r w:rsidRPr="0071278E">
              <w:rPr>
                <w:b/>
                <w:color w:val="000000" w:themeColor="text1"/>
                <w:sz w:val="14"/>
                <w:szCs w:val="14"/>
                <w:u w:val="single"/>
              </w:rPr>
              <w:t>Hedef :</w:t>
            </w:r>
            <w:r w:rsidRPr="0071278E">
              <w:rPr>
                <w:color w:val="000000" w:themeColor="text1"/>
                <w:sz w:val="14"/>
                <w:szCs w:val="14"/>
              </w:rPr>
              <w:t xml:space="preserve"> Devletçilik</w:t>
            </w:r>
            <w:proofErr w:type="gramEnd"/>
            <w:r w:rsidRPr="0071278E">
              <w:rPr>
                <w:color w:val="000000" w:themeColor="text1"/>
                <w:sz w:val="14"/>
                <w:szCs w:val="14"/>
              </w:rPr>
              <w:t xml:space="preserve"> ilkesini analiz edebilme</w:t>
            </w:r>
          </w:p>
          <w:p w:rsidR="009264D4" w:rsidRPr="0071278E" w:rsidRDefault="009264D4" w:rsidP="000578A7">
            <w:pPr>
              <w:spacing w:line="240" w:lineRule="auto"/>
              <w:rPr>
                <w:b/>
                <w:color w:val="000000" w:themeColor="text1"/>
                <w:sz w:val="14"/>
                <w:szCs w:val="14"/>
                <w:u w:val="single"/>
              </w:rPr>
            </w:pPr>
            <w:proofErr w:type="gramStart"/>
            <w:r w:rsidRPr="0071278E">
              <w:rPr>
                <w:b/>
                <w:color w:val="000000" w:themeColor="text1"/>
                <w:sz w:val="14"/>
                <w:szCs w:val="14"/>
                <w:u w:val="single"/>
              </w:rPr>
              <w:t>Davranışlar :</w:t>
            </w:r>
            <w:r w:rsidRPr="0071278E">
              <w:rPr>
                <w:color w:val="000000" w:themeColor="text1"/>
                <w:sz w:val="14"/>
                <w:szCs w:val="14"/>
              </w:rPr>
              <w:t>1</w:t>
            </w:r>
            <w:proofErr w:type="gramEnd"/>
            <w:r w:rsidRPr="0071278E">
              <w:rPr>
                <w:color w:val="000000" w:themeColor="text1"/>
                <w:sz w:val="14"/>
                <w:szCs w:val="14"/>
              </w:rPr>
              <w:t>. Devletin görevlerini açıklama</w:t>
            </w:r>
            <w:r w:rsidRPr="0071278E">
              <w:rPr>
                <w:b/>
                <w:color w:val="000000" w:themeColor="text1"/>
                <w:sz w:val="14"/>
                <w:szCs w:val="14"/>
                <w:u w:val="single"/>
              </w:rPr>
              <w:t xml:space="preserve"> </w:t>
            </w:r>
            <w:r w:rsidRPr="0071278E">
              <w:rPr>
                <w:color w:val="000000" w:themeColor="text1"/>
                <w:sz w:val="14"/>
                <w:szCs w:val="14"/>
              </w:rPr>
              <w:t>2. Atatürkçü düşünce sisteminde devlet ve fert ilişkisini açıklama</w:t>
            </w:r>
            <w:r w:rsidRPr="0071278E">
              <w:rPr>
                <w:b/>
                <w:color w:val="000000" w:themeColor="text1"/>
                <w:sz w:val="14"/>
                <w:szCs w:val="14"/>
                <w:u w:val="single"/>
              </w:rPr>
              <w:t xml:space="preserve"> </w:t>
            </w:r>
          </w:p>
          <w:p w:rsidR="009264D4" w:rsidRPr="0071278E" w:rsidRDefault="009264D4" w:rsidP="000578A7">
            <w:pPr>
              <w:spacing w:line="240" w:lineRule="auto"/>
              <w:rPr>
                <w:b/>
                <w:color w:val="000000" w:themeColor="text1"/>
                <w:sz w:val="14"/>
                <w:szCs w:val="14"/>
                <w:u w:val="single"/>
              </w:rPr>
            </w:pPr>
            <w:r w:rsidRPr="0071278E">
              <w:rPr>
                <w:color w:val="000000" w:themeColor="text1"/>
                <w:sz w:val="14"/>
                <w:szCs w:val="14"/>
              </w:rPr>
              <w:t>3. Devletçilik ilkesine göre devlet ve özel teşebbüs arasındaki ilişkileri açıklama</w:t>
            </w:r>
          </w:p>
          <w:p w:rsidR="009264D4" w:rsidRPr="0071278E" w:rsidRDefault="009264D4" w:rsidP="00C138FF">
            <w:pPr>
              <w:spacing w:line="240" w:lineRule="auto"/>
              <w:rPr>
                <w:rFonts w:ascii="Arial Narrow" w:hAnsi="Arial Narrow"/>
                <w:color w:val="000000" w:themeColor="text1"/>
                <w:sz w:val="16"/>
                <w:szCs w:val="16"/>
              </w:rPr>
            </w:pPr>
          </w:p>
          <w:p w:rsidR="009264D4" w:rsidRPr="0071278E" w:rsidRDefault="009264D4" w:rsidP="00C138FF">
            <w:pPr>
              <w:spacing w:line="240" w:lineRule="auto"/>
              <w:rPr>
                <w:color w:val="000000" w:themeColor="text1"/>
                <w:sz w:val="16"/>
                <w:szCs w:val="16"/>
              </w:rPr>
            </w:pPr>
            <w:r w:rsidRPr="0071278E">
              <w:rPr>
                <w:color w:val="000000" w:themeColor="text1"/>
                <w:sz w:val="16"/>
                <w:szCs w:val="16"/>
              </w:rPr>
              <w:t>20.Devletçiliğin Türk toplumuna sağladığı faydaları kavrar.</w:t>
            </w:r>
          </w:p>
          <w:p w:rsidR="009264D4" w:rsidRPr="0071278E" w:rsidRDefault="009264D4" w:rsidP="00EA4279">
            <w:pPr>
              <w:spacing w:line="240" w:lineRule="auto"/>
              <w:jc w:val="center"/>
              <w:rPr>
                <w:rFonts w:cs="TimesNewRomanPSMT"/>
                <w:b/>
                <w:color w:val="000000" w:themeColor="text1"/>
                <w:sz w:val="16"/>
                <w:szCs w:val="16"/>
              </w:rPr>
            </w:pPr>
            <w:r w:rsidRPr="0071278E">
              <w:rPr>
                <w:rFonts w:cs="TimesNewRomanPSMT"/>
                <w:b/>
                <w:color w:val="000000" w:themeColor="text1"/>
                <w:sz w:val="16"/>
                <w:szCs w:val="16"/>
                <w:highlight w:val="lightGray"/>
              </w:rPr>
              <w:t>2488 Sayılı TD</w:t>
            </w:r>
          </w:p>
          <w:p w:rsidR="009264D4" w:rsidRPr="0071278E" w:rsidRDefault="009264D4" w:rsidP="00EA4279">
            <w:pPr>
              <w:spacing w:line="240" w:lineRule="auto"/>
              <w:rPr>
                <w:color w:val="000000" w:themeColor="text1"/>
                <w:sz w:val="14"/>
                <w:szCs w:val="14"/>
              </w:rPr>
            </w:pPr>
            <w:r w:rsidRPr="0071278E">
              <w:rPr>
                <w:b/>
                <w:color w:val="000000" w:themeColor="text1"/>
                <w:sz w:val="14"/>
                <w:szCs w:val="14"/>
                <w:u w:val="single"/>
              </w:rPr>
              <w:t>Hedef:</w:t>
            </w:r>
            <w:r w:rsidRPr="0071278E">
              <w:rPr>
                <w:color w:val="000000" w:themeColor="text1"/>
                <w:sz w:val="14"/>
                <w:szCs w:val="14"/>
              </w:rPr>
              <w:t xml:space="preserve"> Devletçiliğin Türk toplumuna sağladığı faydaları kavrayabilme</w:t>
            </w:r>
          </w:p>
          <w:p w:rsidR="009264D4" w:rsidRDefault="009264D4" w:rsidP="00C138FF">
            <w:pPr>
              <w:spacing w:line="240" w:lineRule="auto"/>
              <w:rPr>
                <w:sz w:val="14"/>
                <w:szCs w:val="14"/>
              </w:rPr>
            </w:pPr>
            <w:r w:rsidRPr="0071278E">
              <w:rPr>
                <w:b/>
                <w:color w:val="000000" w:themeColor="text1"/>
                <w:sz w:val="14"/>
                <w:szCs w:val="14"/>
                <w:u w:val="single"/>
              </w:rPr>
              <w:t xml:space="preserve">Davranışlar:  </w:t>
            </w:r>
            <w:r w:rsidRPr="0071278E">
              <w:rPr>
                <w:color w:val="000000" w:themeColor="text1"/>
                <w:sz w:val="14"/>
                <w:szCs w:val="14"/>
              </w:rPr>
              <w:t xml:space="preserve">1. Devletçiliğin, Türk </w:t>
            </w:r>
            <w:r w:rsidRPr="00625DE4">
              <w:rPr>
                <w:sz w:val="14"/>
                <w:szCs w:val="14"/>
              </w:rPr>
              <w:t xml:space="preserve">toplumuna ekonomik alanda sağladığı faydaları </w:t>
            </w:r>
            <w:proofErr w:type="gramStart"/>
            <w:r w:rsidRPr="00625DE4">
              <w:rPr>
                <w:sz w:val="14"/>
                <w:szCs w:val="14"/>
              </w:rPr>
              <w:t>açıklama</w:t>
            </w:r>
            <w:r w:rsidRPr="00625DE4">
              <w:rPr>
                <w:b/>
                <w:sz w:val="14"/>
                <w:szCs w:val="14"/>
                <w:u w:val="single"/>
              </w:rPr>
              <w:t xml:space="preserve">  </w:t>
            </w:r>
            <w:r w:rsidRPr="00625DE4">
              <w:rPr>
                <w:sz w:val="14"/>
                <w:szCs w:val="14"/>
              </w:rPr>
              <w:t>2</w:t>
            </w:r>
            <w:proofErr w:type="gramEnd"/>
            <w:r w:rsidRPr="00625DE4">
              <w:rPr>
                <w:sz w:val="14"/>
                <w:szCs w:val="14"/>
              </w:rPr>
              <w:t>. Devletçiliğin, Türk toplumuna sosyal ve kültürel alanda sağladığı faydalara örnek verme</w:t>
            </w:r>
          </w:p>
          <w:p w:rsidR="009264D4" w:rsidRDefault="009264D4" w:rsidP="00C138FF">
            <w:pPr>
              <w:spacing w:line="240" w:lineRule="auto"/>
              <w:rPr>
                <w:sz w:val="14"/>
                <w:szCs w:val="14"/>
              </w:rPr>
            </w:pPr>
          </w:p>
          <w:p w:rsidR="009264D4" w:rsidRDefault="009264D4" w:rsidP="00C138FF">
            <w:pPr>
              <w:spacing w:line="240" w:lineRule="auto"/>
              <w:rPr>
                <w:sz w:val="14"/>
                <w:szCs w:val="14"/>
              </w:rPr>
            </w:pPr>
          </w:p>
          <w:p w:rsidR="009264D4" w:rsidRDefault="009264D4" w:rsidP="00C138FF">
            <w:pPr>
              <w:spacing w:line="240" w:lineRule="auto"/>
              <w:rPr>
                <w:sz w:val="14"/>
                <w:szCs w:val="14"/>
              </w:rPr>
            </w:pPr>
          </w:p>
          <w:p w:rsidR="009264D4" w:rsidRDefault="009264D4" w:rsidP="00C138FF">
            <w:pPr>
              <w:spacing w:line="240" w:lineRule="auto"/>
              <w:rPr>
                <w:sz w:val="14"/>
                <w:szCs w:val="14"/>
              </w:rPr>
            </w:pPr>
          </w:p>
          <w:p w:rsidR="009264D4" w:rsidRDefault="009264D4" w:rsidP="00C138FF">
            <w:pPr>
              <w:spacing w:line="240" w:lineRule="auto"/>
              <w:rPr>
                <w:sz w:val="14"/>
                <w:szCs w:val="14"/>
              </w:rPr>
            </w:pPr>
          </w:p>
          <w:p w:rsidR="009264D4" w:rsidRPr="00EA4279" w:rsidRDefault="009264D4" w:rsidP="00C138FF">
            <w:pPr>
              <w:spacing w:line="240" w:lineRule="auto"/>
              <w:rPr>
                <w:rFonts w:ascii="Arial Narrow" w:hAnsi="Arial Narrow"/>
                <w:b/>
                <w:sz w:val="16"/>
                <w:szCs w:val="16"/>
                <w:u w:val="single"/>
              </w:rPr>
            </w:pPr>
          </w:p>
        </w:tc>
        <w:tc>
          <w:tcPr>
            <w:tcW w:w="2835" w:type="dxa"/>
            <w:tcBorders>
              <w:bottom w:val="single" w:sz="4" w:space="0" w:color="auto"/>
              <w:right w:val="single" w:sz="4" w:space="0" w:color="auto"/>
            </w:tcBorders>
            <w:vAlign w:val="center"/>
          </w:tcPr>
          <w:p w:rsidR="009264D4" w:rsidRDefault="009264D4" w:rsidP="008E2803">
            <w:pPr>
              <w:spacing w:line="15" w:lineRule="atLeast"/>
              <w:rPr>
                <w:rFonts w:ascii="Arial Narrow" w:hAnsi="Arial Narrow" w:cs="Arial"/>
                <w:b/>
                <w:sz w:val="16"/>
                <w:szCs w:val="16"/>
              </w:rPr>
            </w:pPr>
          </w:p>
          <w:p w:rsidR="009264D4" w:rsidRDefault="009264D4" w:rsidP="008E2803">
            <w:pPr>
              <w:spacing w:line="15" w:lineRule="atLeast"/>
              <w:rPr>
                <w:rFonts w:ascii="Arial Narrow" w:hAnsi="Arial Narrow" w:cs="Arial"/>
                <w:b/>
                <w:sz w:val="16"/>
                <w:szCs w:val="16"/>
              </w:rPr>
            </w:pPr>
          </w:p>
          <w:p w:rsidR="009264D4" w:rsidRPr="00625DE4" w:rsidRDefault="009264D4" w:rsidP="00E05A58">
            <w:pPr>
              <w:spacing w:line="240" w:lineRule="auto"/>
              <w:rPr>
                <w:b/>
                <w:sz w:val="18"/>
                <w:szCs w:val="18"/>
              </w:rPr>
            </w:pPr>
            <w:r w:rsidRPr="00625DE4">
              <w:rPr>
                <w:b/>
                <w:sz w:val="18"/>
                <w:szCs w:val="18"/>
              </w:rPr>
              <w:t>19. DEVLETÇİLİK</w:t>
            </w:r>
          </w:p>
          <w:p w:rsidR="009264D4" w:rsidRPr="00625DE4" w:rsidRDefault="009264D4" w:rsidP="00E05A58">
            <w:pPr>
              <w:spacing w:line="240" w:lineRule="auto"/>
              <w:rPr>
                <w:b/>
                <w:sz w:val="18"/>
                <w:szCs w:val="18"/>
              </w:rPr>
            </w:pPr>
          </w:p>
          <w:p w:rsidR="009264D4" w:rsidRPr="00625DE4" w:rsidRDefault="009264D4" w:rsidP="00E05A58">
            <w:pPr>
              <w:rPr>
                <w:b/>
                <w:sz w:val="18"/>
                <w:szCs w:val="18"/>
              </w:rPr>
            </w:pPr>
          </w:p>
          <w:p w:rsidR="009264D4" w:rsidRPr="00625DE4" w:rsidRDefault="009264D4" w:rsidP="00E05A58">
            <w:pPr>
              <w:rPr>
                <w:sz w:val="18"/>
                <w:szCs w:val="18"/>
              </w:rPr>
            </w:pPr>
            <w:r w:rsidRPr="00625DE4">
              <w:rPr>
                <w:b/>
                <w:sz w:val="18"/>
                <w:szCs w:val="18"/>
              </w:rPr>
              <w:t>20.DEVLETÇİLİĞİN TÜRK TOPLUMUNA FAYDALARI</w:t>
            </w:r>
            <w:r w:rsidRPr="00625DE4">
              <w:rPr>
                <w:sz w:val="18"/>
                <w:szCs w:val="18"/>
              </w:rPr>
              <w:t xml:space="preserve"> </w:t>
            </w:r>
          </w:p>
          <w:p w:rsidR="00BD07D1" w:rsidRDefault="00BD07D1" w:rsidP="00BD07D1">
            <w:pPr>
              <w:spacing w:line="240" w:lineRule="auto"/>
              <w:rPr>
                <w:rFonts w:asciiTheme="minorHAnsi" w:hAnsiTheme="minorHAnsi" w:cstheme="minorHAnsi"/>
                <w:b/>
                <w:bCs/>
                <w:color w:val="FF0000"/>
                <w:sz w:val="16"/>
                <w:szCs w:val="24"/>
              </w:rPr>
            </w:pPr>
          </w:p>
          <w:p w:rsidR="00BD07D1" w:rsidRDefault="00BD07D1" w:rsidP="00BD07D1">
            <w:pPr>
              <w:spacing w:line="240" w:lineRule="auto"/>
              <w:rPr>
                <w:rFonts w:asciiTheme="minorHAnsi" w:hAnsiTheme="minorHAnsi" w:cstheme="minorHAnsi"/>
                <w:b/>
                <w:bCs/>
                <w:color w:val="FF0000"/>
                <w:sz w:val="16"/>
                <w:szCs w:val="24"/>
              </w:rPr>
            </w:pPr>
          </w:p>
          <w:p w:rsidR="00BD07D1" w:rsidRDefault="00BD07D1" w:rsidP="00BD07D1">
            <w:pPr>
              <w:spacing w:line="240" w:lineRule="auto"/>
              <w:rPr>
                <w:rFonts w:asciiTheme="minorHAnsi" w:hAnsiTheme="minorHAnsi" w:cstheme="minorHAnsi"/>
                <w:b/>
                <w:bCs/>
                <w:color w:val="FF0000"/>
                <w:sz w:val="16"/>
                <w:szCs w:val="24"/>
              </w:rPr>
            </w:pPr>
          </w:p>
          <w:p w:rsidR="009264D4" w:rsidRPr="00625DE4" w:rsidRDefault="009264D4" w:rsidP="008E2803">
            <w:pPr>
              <w:spacing w:line="240" w:lineRule="auto"/>
              <w:rPr>
                <w:sz w:val="18"/>
                <w:szCs w:val="18"/>
              </w:rPr>
            </w:pPr>
          </w:p>
          <w:p w:rsidR="009264D4" w:rsidRPr="00625DE4" w:rsidRDefault="009264D4" w:rsidP="008E2803">
            <w:pPr>
              <w:spacing w:line="240" w:lineRule="auto"/>
              <w:rPr>
                <w:sz w:val="18"/>
                <w:szCs w:val="18"/>
              </w:rPr>
            </w:pPr>
          </w:p>
          <w:p w:rsidR="009264D4" w:rsidRPr="00625DE4" w:rsidRDefault="009264D4" w:rsidP="008E2803">
            <w:pPr>
              <w:spacing w:line="240" w:lineRule="auto"/>
              <w:rPr>
                <w:sz w:val="18"/>
                <w:szCs w:val="18"/>
              </w:rPr>
            </w:pPr>
          </w:p>
          <w:p w:rsidR="009264D4" w:rsidRDefault="009264D4" w:rsidP="00625DE4">
            <w:pPr>
              <w:spacing w:line="240" w:lineRule="auto"/>
              <w:jc w:val="center"/>
              <w:rPr>
                <w:b/>
                <w:sz w:val="16"/>
                <w:szCs w:val="16"/>
              </w:rPr>
            </w:pPr>
          </w:p>
          <w:p w:rsidR="009264D4" w:rsidRDefault="009264D4" w:rsidP="008E2803">
            <w:pPr>
              <w:spacing w:line="240" w:lineRule="auto"/>
              <w:rPr>
                <w:rFonts w:ascii="Arial Narrow" w:hAnsi="Arial Narrow"/>
                <w:sz w:val="16"/>
                <w:szCs w:val="16"/>
              </w:rPr>
            </w:pPr>
          </w:p>
          <w:p w:rsidR="009264D4" w:rsidRPr="00BD11A4" w:rsidRDefault="009264D4" w:rsidP="00C138FF">
            <w:pPr>
              <w:spacing w:line="240" w:lineRule="auto"/>
              <w:rPr>
                <w:rFonts w:ascii="Arial Narrow" w:hAnsi="Arial Narrow"/>
                <w:sz w:val="16"/>
                <w:szCs w:val="16"/>
              </w:rPr>
            </w:pPr>
          </w:p>
        </w:tc>
        <w:tc>
          <w:tcPr>
            <w:tcW w:w="3118" w:type="dxa"/>
            <w:tcBorders>
              <w:left w:val="single" w:sz="4" w:space="0" w:color="auto"/>
              <w:bottom w:val="single" w:sz="4" w:space="0" w:color="auto"/>
              <w:right w:val="single" w:sz="4" w:space="0" w:color="auto"/>
            </w:tcBorders>
            <w:vAlign w:val="center"/>
          </w:tcPr>
          <w:p w:rsidR="009264D4" w:rsidRPr="00625DE4" w:rsidRDefault="009264D4" w:rsidP="00625DE4">
            <w:pPr>
              <w:autoSpaceDE w:val="0"/>
              <w:autoSpaceDN w:val="0"/>
              <w:adjustRightInd w:val="0"/>
              <w:rPr>
                <w:rFonts w:ascii="Arial Narrow" w:hAnsi="Arial Narrow"/>
                <w:sz w:val="16"/>
                <w:szCs w:val="16"/>
              </w:rPr>
            </w:pPr>
          </w:p>
          <w:p w:rsidR="009264D4" w:rsidRPr="00625DE4" w:rsidRDefault="009264D4" w:rsidP="0016688D">
            <w:pPr>
              <w:pStyle w:val="ListeParagraf"/>
              <w:numPr>
                <w:ilvl w:val="0"/>
                <w:numId w:val="30"/>
              </w:numPr>
              <w:autoSpaceDE w:val="0"/>
              <w:autoSpaceDN w:val="0"/>
              <w:adjustRightInd w:val="0"/>
              <w:ind w:left="188" w:hanging="283"/>
              <w:rPr>
                <w:sz w:val="16"/>
                <w:szCs w:val="16"/>
              </w:rPr>
            </w:pPr>
            <w:r w:rsidRPr="00625DE4">
              <w:rPr>
                <w:b/>
                <w:sz w:val="16"/>
                <w:szCs w:val="16"/>
                <w:u w:val="single"/>
              </w:rPr>
              <w:t>1929 Ekonomik Bunalımı:</w:t>
            </w:r>
            <w:r w:rsidRPr="00625DE4">
              <w:rPr>
                <w:sz w:val="16"/>
                <w:szCs w:val="16"/>
              </w:rPr>
              <w:t xml:space="preserve"> 1929 Ekonomik Bunalımının Türkiye’ye etkileri araştırılır.</w:t>
            </w:r>
          </w:p>
          <w:p w:rsidR="009264D4" w:rsidRPr="00625DE4" w:rsidRDefault="009264D4" w:rsidP="0016688D">
            <w:pPr>
              <w:pStyle w:val="ListeParagraf"/>
              <w:numPr>
                <w:ilvl w:val="0"/>
                <w:numId w:val="30"/>
              </w:numPr>
              <w:autoSpaceDE w:val="0"/>
              <w:autoSpaceDN w:val="0"/>
              <w:adjustRightInd w:val="0"/>
              <w:ind w:left="188" w:hanging="283"/>
              <w:rPr>
                <w:sz w:val="16"/>
                <w:szCs w:val="16"/>
              </w:rPr>
            </w:pPr>
            <w:r w:rsidRPr="00625DE4">
              <w:rPr>
                <w:rFonts w:cs="Calibri"/>
                <w:b/>
                <w:sz w:val="16"/>
                <w:szCs w:val="16"/>
                <w:u w:val="single"/>
              </w:rPr>
              <w:t>Devletçilik:</w:t>
            </w:r>
            <w:r w:rsidRPr="00625DE4">
              <w:rPr>
                <w:sz w:val="16"/>
                <w:szCs w:val="16"/>
              </w:rPr>
              <w:t xml:space="preserve"> Devletçilik ilkesi ile ilgili kavram haritası hazırlanır.</w:t>
            </w:r>
          </w:p>
          <w:p w:rsidR="009264D4" w:rsidRPr="00625DE4" w:rsidRDefault="009264D4" w:rsidP="0016688D">
            <w:pPr>
              <w:pStyle w:val="ListeParagraf"/>
              <w:numPr>
                <w:ilvl w:val="0"/>
                <w:numId w:val="30"/>
              </w:numPr>
              <w:autoSpaceDE w:val="0"/>
              <w:autoSpaceDN w:val="0"/>
              <w:adjustRightInd w:val="0"/>
              <w:ind w:left="188" w:hanging="283"/>
              <w:rPr>
                <w:sz w:val="16"/>
                <w:szCs w:val="16"/>
              </w:rPr>
            </w:pPr>
            <w:r w:rsidRPr="00625DE4">
              <w:rPr>
                <w:b/>
                <w:sz w:val="16"/>
                <w:szCs w:val="16"/>
                <w:u w:val="single"/>
              </w:rPr>
              <w:t>Devletçilik İlkesi:</w:t>
            </w:r>
            <w:r w:rsidRPr="00625DE4">
              <w:rPr>
                <w:sz w:val="16"/>
                <w:szCs w:val="16"/>
              </w:rPr>
              <w:t xml:space="preserve"> Atatürk’ün söz ve uygulamalarından yararlanarak devletçilik ilkesinin gerekçeleri ile ilgili makale yazılır.</w:t>
            </w:r>
          </w:p>
          <w:p w:rsidR="009264D4" w:rsidRPr="00625DE4" w:rsidRDefault="009264D4" w:rsidP="0016688D">
            <w:pPr>
              <w:pStyle w:val="ListeParagraf"/>
              <w:numPr>
                <w:ilvl w:val="0"/>
                <w:numId w:val="30"/>
              </w:numPr>
              <w:autoSpaceDE w:val="0"/>
              <w:autoSpaceDN w:val="0"/>
              <w:adjustRightInd w:val="0"/>
              <w:ind w:left="188" w:hanging="283"/>
              <w:rPr>
                <w:sz w:val="16"/>
                <w:szCs w:val="16"/>
              </w:rPr>
            </w:pPr>
            <w:r w:rsidRPr="00625DE4">
              <w:rPr>
                <w:rFonts w:cs="Calibri"/>
                <w:b/>
                <w:sz w:val="16"/>
                <w:szCs w:val="16"/>
                <w:u w:val="single"/>
              </w:rPr>
              <w:t>Devletçilik İlkesi ve Toplum</w:t>
            </w:r>
            <w:r w:rsidRPr="00625DE4">
              <w:rPr>
                <w:rFonts w:cs="Calibri"/>
                <w:b/>
                <w:sz w:val="16"/>
                <w:szCs w:val="16"/>
              </w:rPr>
              <w:t>:</w:t>
            </w:r>
            <w:r w:rsidRPr="00625DE4">
              <w:rPr>
                <w:sz w:val="16"/>
                <w:szCs w:val="16"/>
              </w:rPr>
              <w:t xml:space="preserve"> Devletçilik ilkesinin Türk toplumuna sağladığı faydaları gösteren bir afiş çalışması hazırlanır.</w:t>
            </w:r>
          </w:p>
          <w:p w:rsidR="009264D4" w:rsidRPr="00625DE4" w:rsidRDefault="009264D4" w:rsidP="0016688D">
            <w:pPr>
              <w:pStyle w:val="ListeParagraf"/>
              <w:numPr>
                <w:ilvl w:val="0"/>
                <w:numId w:val="30"/>
              </w:numPr>
              <w:autoSpaceDE w:val="0"/>
              <w:autoSpaceDN w:val="0"/>
              <w:adjustRightInd w:val="0"/>
              <w:ind w:left="188" w:hanging="283"/>
              <w:rPr>
                <w:rFonts w:ascii="Arial Narrow" w:hAnsi="Arial Narrow"/>
                <w:sz w:val="16"/>
                <w:szCs w:val="16"/>
              </w:rPr>
            </w:pPr>
            <w:r w:rsidRPr="00625DE4">
              <w:rPr>
                <w:b/>
                <w:sz w:val="16"/>
                <w:szCs w:val="16"/>
                <w:u w:val="single"/>
              </w:rPr>
              <w:t>Ekonomik, Sosyal, Kültürel Gelişme:</w:t>
            </w:r>
            <w:r w:rsidRPr="00625DE4">
              <w:rPr>
                <w:sz w:val="16"/>
                <w:szCs w:val="16"/>
              </w:rPr>
              <w:t xml:space="preserve"> Grafik ve istatistiklerden de yararlanarak devletçilik ilkesi kapsamında yapılan çalışmalar incelenir.</w:t>
            </w:r>
          </w:p>
          <w:p w:rsidR="009264D4" w:rsidRPr="00625DE4" w:rsidRDefault="009264D4" w:rsidP="00625DE4">
            <w:pPr>
              <w:pStyle w:val="ListeParagraf"/>
              <w:autoSpaceDE w:val="0"/>
              <w:autoSpaceDN w:val="0"/>
              <w:adjustRightInd w:val="0"/>
              <w:ind w:left="188"/>
              <w:rPr>
                <w:rFonts w:ascii="Arial Narrow" w:hAnsi="Arial Narrow"/>
                <w:sz w:val="16"/>
                <w:szCs w:val="16"/>
              </w:rPr>
            </w:pPr>
          </w:p>
          <w:p w:rsidR="009264D4" w:rsidRPr="00625DE4" w:rsidRDefault="009264D4" w:rsidP="00625DE4">
            <w:pPr>
              <w:autoSpaceDE w:val="0"/>
              <w:autoSpaceDN w:val="0"/>
              <w:adjustRightInd w:val="0"/>
              <w:rPr>
                <w:rFonts w:ascii="Arial Narrow" w:hAnsi="Arial Narrow"/>
                <w:sz w:val="16"/>
                <w:szCs w:val="16"/>
              </w:rPr>
            </w:pPr>
          </w:p>
          <w:p w:rsidR="009264D4" w:rsidRPr="00625DE4" w:rsidRDefault="009264D4" w:rsidP="00625DE4">
            <w:pPr>
              <w:pStyle w:val="ListeParagraf"/>
              <w:autoSpaceDE w:val="0"/>
              <w:autoSpaceDN w:val="0"/>
              <w:adjustRightInd w:val="0"/>
              <w:ind w:left="188"/>
              <w:rPr>
                <w:rFonts w:ascii="Arial Narrow" w:hAnsi="Arial Narrow"/>
                <w:sz w:val="16"/>
                <w:szCs w:val="16"/>
              </w:rPr>
            </w:pPr>
          </w:p>
          <w:p w:rsidR="009264D4" w:rsidRPr="00E56966" w:rsidRDefault="009264D4" w:rsidP="00625DE4">
            <w:pPr>
              <w:pStyle w:val="ListeParagraf"/>
              <w:autoSpaceDE w:val="0"/>
              <w:autoSpaceDN w:val="0"/>
              <w:adjustRightInd w:val="0"/>
              <w:ind w:left="188"/>
              <w:rPr>
                <w:rFonts w:ascii="Arial Narrow" w:hAnsi="Arial Narrow"/>
                <w:sz w:val="16"/>
                <w:szCs w:val="16"/>
              </w:rPr>
            </w:pPr>
          </w:p>
        </w:tc>
        <w:tc>
          <w:tcPr>
            <w:tcW w:w="1701" w:type="dxa"/>
            <w:tcBorders>
              <w:left w:val="single" w:sz="4" w:space="0" w:color="auto"/>
              <w:bottom w:val="single" w:sz="4" w:space="0" w:color="auto"/>
              <w:right w:val="single" w:sz="4" w:space="0" w:color="auto"/>
            </w:tcBorders>
            <w:vAlign w:val="center"/>
          </w:tcPr>
          <w:p w:rsidR="009264D4" w:rsidRPr="00625DE4" w:rsidRDefault="009264D4" w:rsidP="00C138FF">
            <w:pPr>
              <w:rPr>
                <w:sz w:val="14"/>
                <w:szCs w:val="14"/>
              </w:rPr>
            </w:pPr>
          </w:p>
          <w:p w:rsidR="009264D4" w:rsidRPr="00625DE4" w:rsidRDefault="009264D4" w:rsidP="00C138FF">
            <w:pPr>
              <w:rPr>
                <w:sz w:val="14"/>
                <w:szCs w:val="14"/>
              </w:rPr>
            </w:pPr>
          </w:p>
          <w:p w:rsidR="009264D4" w:rsidRPr="00625DE4" w:rsidRDefault="009264D4" w:rsidP="00C138FF">
            <w:pPr>
              <w:rPr>
                <w:sz w:val="14"/>
                <w:szCs w:val="14"/>
              </w:rPr>
            </w:pPr>
          </w:p>
          <w:p w:rsidR="009264D4" w:rsidRDefault="009264D4" w:rsidP="00885198">
            <w:pPr>
              <w:pStyle w:val="ListeParagraf"/>
              <w:numPr>
                <w:ilvl w:val="0"/>
                <w:numId w:val="88"/>
              </w:numPr>
              <w:tabs>
                <w:tab w:val="left" w:pos="-113"/>
                <w:tab w:val="left" w:pos="253"/>
              </w:tabs>
              <w:ind w:hanging="686"/>
              <w:rPr>
                <w:sz w:val="16"/>
                <w:szCs w:val="16"/>
              </w:rPr>
            </w:pPr>
            <w:r w:rsidRPr="004E7B88">
              <w:rPr>
                <w:sz w:val="16"/>
                <w:szCs w:val="16"/>
              </w:rPr>
              <w:t>Anlatım</w:t>
            </w:r>
          </w:p>
          <w:p w:rsidR="009264D4" w:rsidRDefault="009264D4" w:rsidP="00885198">
            <w:pPr>
              <w:pStyle w:val="ListeParagraf"/>
              <w:numPr>
                <w:ilvl w:val="0"/>
                <w:numId w:val="88"/>
              </w:numPr>
              <w:tabs>
                <w:tab w:val="left" w:pos="-113"/>
                <w:tab w:val="left" w:pos="253"/>
              </w:tabs>
              <w:ind w:hanging="686"/>
              <w:rPr>
                <w:sz w:val="16"/>
                <w:szCs w:val="16"/>
              </w:rPr>
            </w:pPr>
            <w:r w:rsidRPr="000C70E4">
              <w:rPr>
                <w:sz w:val="16"/>
                <w:szCs w:val="16"/>
              </w:rPr>
              <w:t>Soru-Cevap</w:t>
            </w:r>
          </w:p>
          <w:p w:rsidR="009264D4" w:rsidRPr="000C70E4" w:rsidRDefault="009264D4" w:rsidP="00885198">
            <w:pPr>
              <w:pStyle w:val="ListeParagraf"/>
              <w:numPr>
                <w:ilvl w:val="0"/>
                <w:numId w:val="88"/>
              </w:numPr>
              <w:tabs>
                <w:tab w:val="left" w:pos="-113"/>
                <w:tab w:val="left" w:pos="253"/>
              </w:tabs>
              <w:ind w:hanging="686"/>
              <w:rPr>
                <w:sz w:val="16"/>
                <w:szCs w:val="16"/>
              </w:rPr>
            </w:pPr>
            <w:r w:rsidRPr="000C70E4">
              <w:rPr>
                <w:sz w:val="16"/>
                <w:szCs w:val="16"/>
              </w:rPr>
              <w:t>Araştırma</w:t>
            </w:r>
          </w:p>
          <w:p w:rsidR="009264D4" w:rsidRDefault="009264D4" w:rsidP="00885198">
            <w:pPr>
              <w:pStyle w:val="ListeParagraf"/>
              <w:numPr>
                <w:ilvl w:val="0"/>
                <w:numId w:val="88"/>
              </w:numPr>
              <w:tabs>
                <w:tab w:val="left" w:pos="-113"/>
                <w:tab w:val="left" w:pos="253"/>
              </w:tabs>
              <w:ind w:hanging="665"/>
              <w:rPr>
                <w:sz w:val="16"/>
                <w:szCs w:val="16"/>
              </w:rPr>
            </w:pPr>
            <w:r>
              <w:rPr>
                <w:sz w:val="16"/>
                <w:szCs w:val="16"/>
              </w:rPr>
              <w:t>İnceleme</w:t>
            </w:r>
          </w:p>
          <w:p w:rsidR="009264D4" w:rsidRDefault="009264D4" w:rsidP="00885198">
            <w:pPr>
              <w:pStyle w:val="ListeParagraf"/>
              <w:numPr>
                <w:ilvl w:val="0"/>
                <w:numId w:val="88"/>
              </w:numPr>
              <w:tabs>
                <w:tab w:val="left" w:pos="-113"/>
                <w:tab w:val="left" w:pos="253"/>
              </w:tabs>
              <w:ind w:hanging="665"/>
              <w:rPr>
                <w:sz w:val="16"/>
                <w:szCs w:val="16"/>
              </w:rPr>
            </w:pPr>
            <w:r>
              <w:rPr>
                <w:sz w:val="16"/>
                <w:szCs w:val="16"/>
              </w:rPr>
              <w:t>Sunu Hazırlama</w:t>
            </w:r>
          </w:p>
          <w:p w:rsidR="009264D4" w:rsidRDefault="009264D4" w:rsidP="00885198">
            <w:pPr>
              <w:pStyle w:val="ListeParagraf"/>
              <w:numPr>
                <w:ilvl w:val="0"/>
                <w:numId w:val="88"/>
              </w:numPr>
              <w:tabs>
                <w:tab w:val="left" w:pos="-113"/>
                <w:tab w:val="left" w:pos="253"/>
              </w:tabs>
              <w:ind w:hanging="665"/>
              <w:rPr>
                <w:sz w:val="16"/>
                <w:szCs w:val="16"/>
              </w:rPr>
            </w:pPr>
            <w:r>
              <w:rPr>
                <w:sz w:val="16"/>
                <w:szCs w:val="16"/>
              </w:rPr>
              <w:t>Makale Yazma</w:t>
            </w:r>
          </w:p>
          <w:p w:rsidR="009264D4" w:rsidRDefault="009264D4" w:rsidP="00885198">
            <w:pPr>
              <w:pStyle w:val="ListeParagraf"/>
              <w:numPr>
                <w:ilvl w:val="0"/>
                <w:numId w:val="88"/>
              </w:numPr>
              <w:tabs>
                <w:tab w:val="left" w:pos="-113"/>
                <w:tab w:val="left" w:pos="253"/>
              </w:tabs>
              <w:ind w:hanging="665"/>
              <w:rPr>
                <w:sz w:val="16"/>
                <w:szCs w:val="16"/>
              </w:rPr>
            </w:pPr>
            <w:r>
              <w:rPr>
                <w:sz w:val="16"/>
                <w:szCs w:val="16"/>
              </w:rPr>
              <w:t>Afiş Çalışması</w:t>
            </w:r>
          </w:p>
          <w:p w:rsidR="009264D4" w:rsidRDefault="009264D4" w:rsidP="00885198">
            <w:pPr>
              <w:pStyle w:val="ListeParagraf"/>
              <w:numPr>
                <w:ilvl w:val="0"/>
                <w:numId w:val="88"/>
              </w:numPr>
              <w:tabs>
                <w:tab w:val="left" w:pos="-113"/>
                <w:tab w:val="left" w:pos="253"/>
              </w:tabs>
              <w:ind w:hanging="665"/>
              <w:rPr>
                <w:sz w:val="16"/>
                <w:szCs w:val="16"/>
              </w:rPr>
            </w:pPr>
            <w:r>
              <w:rPr>
                <w:sz w:val="16"/>
                <w:szCs w:val="16"/>
              </w:rPr>
              <w:t>Kavram Haritası Hazırlama</w:t>
            </w:r>
          </w:p>
          <w:p w:rsidR="009264D4" w:rsidRPr="00625DE4" w:rsidRDefault="009264D4" w:rsidP="00C138FF">
            <w:pPr>
              <w:rPr>
                <w:sz w:val="14"/>
                <w:szCs w:val="14"/>
              </w:rPr>
            </w:pPr>
          </w:p>
          <w:p w:rsidR="009264D4" w:rsidRPr="00625DE4" w:rsidRDefault="009264D4" w:rsidP="00C138FF">
            <w:pPr>
              <w:rPr>
                <w:sz w:val="14"/>
                <w:szCs w:val="14"/>
              </w:rPr>
            </w:pPr>
          </w:p>
          <w:p w:rsidR="009264D4" w:rsidRPr="00625DE4" w:rsidRDefault="009264D4" w:rsidP="00C138FF">
            <w:pPr>
              <w:rPr>
                <w:sz w:val="14"/>
                <w:szCs w:val="14"/>
              </w:rPr>
            </w:pPr>
          </w:p>
          <w:p w:rsidR="009264D4" w:rsidRPr="00625DE4" w:rsidRDefault="009264D4" w:rsidP="00C138FF">
            <w:pPr>
              <w:rPr>
                <w:sz w:val="14"/>
                <w:szCs w:val="14"/>
              </w:rPr>
            </w:pPr>
          </w:p>
          <w:p w:rsidR="009264D4" w:rsidRPr="00625DE4" w:rsidRDefault="009264D4" w:rsidP="00C138FF">
            <w:pPr>
              <w:rPr>
                <w:sz w:val="14"/>
                <w:szCs w:val="14"/>
              </w:rPr>
            </w:pPr>
          </w:p>
          <w:p w:rsidR="009264D4" w:rsidRPr="00625DE4" w:rsidRDefault="009264D4" w:rsidP="00C138FF">
            <w:pPr>
              <w:rPr>
                <w:sz w:val="14"/>
                <w:szCs w:val="14"/>
              </w:rPr>
            </w:pPr>
          </w:p>
          <w:p w:rsidR="009264D4" w:rsidRPr="00625DE4" w:rsidRDefault="009264D4" w:rsidP="00C138FF">
            <w:pPr>
              <w:rPr>
                <w:sz w:val="14"/>
                <w:szCs w:val="14"/>
              </w:rPr>
            </w:pPr>
          </w:p>
          <w:p w:rsidR="009264D4" w:rsidRPr="00625DE4" w:rsidRDefault="009264D4" w:rsidP="00C138FF">
            <w:pPr>
              <w:rPr>
                <w:sz w:val="14"/>
                <w:szCs w:val="14"/>
              </w:rPr>
            </w:pPr>
          </w:p>
          <w:p w:rsidR="009264D4" w:rsidRPr="00625DE4" w:rsidRDefault="009264D4" w:rsidP="00C138FF">
            <w:pPr>
              <w:rPr>
                <w:sz w:val="14"/>
                <w:szCs w:val="14"/>
              </w:rPr>
            </w:pPr>
          </w:p>
        </w:tc>
        <w:tc>
          <w:tcPr>
            <w:tcW w:w="1701" w:type="dxa"/>
            <w:tcBorders>
              <w:left w:val="single" w:sz="4" w:space="0" w:color="auto"/>
              <w:bottom w:val="single" w:sz="4" w:space="0" w:color="auto"/>
              <w:right w:val="single" w:sz="4" w:space="0" w:color="auto"/>
            </w:tcBorders>
            <w:vAlign w:val="center"/>
          </w:tcPr>
          <w:p w:rsidR="009264D4" w:rsidRPr="00625DE4" w:rsidRDefault="009264D4" w:rsidP="00C138FF">
            <w:pPr>
              <w:spacing w:line="240" w:lineRule="auto"/>
              <w:rPr>
                <w:sz w:val="14"/>
                <w:szCs w:val="14"/>
              </w:rPr>
            </w:pPr>
          </w:p>
          <w:p w:rsidR="009264D4" w:rsidRPr="00625DE4" w:rsidRDefault="009264D4" w:rsidP="00C138FF">
            <w:pPr>
              <w:spacing w:line="240" w:lineRule="auto"/>
              <w:rPr>
                <w:sz w:val="14"/>
                <w:szCs w:val="14"/>
              </w:rPr>
            </w:pPr>
          </w:p>
          <w:p w:rsidR="009264D4" w:rsidRPr="00625DE4" w:rsidRDefault="009264D4" w:rsidP="00C138FF">
            <w:pPr>
              <w:spacing w:line="240" w:lineRule="auto"/>
              <w:rPr>
                <w:sz w:val="14"/>
                <w:szCs w:val="14"/>
              </w:rPr>
            </w:pPr>
          </w:p>
          <w:p w:rsidR="009264D4" w:rsidRPr="00625DE4" w:rsidRDefault="009264D4" w:rsidP="00C138FF">
            <w:pPr>
              <w:spacing w:line="240" w:lineRule="auto"/>
              <w:rPr>
                <w:sz w:val="14"/>
                <w:szCs w:val="14"/>
              </w:rPr>
            </w:pPr>
            <w:r w:rsidRPr="00625DE4">
              <w:rPr>
                <w:sz w:val="14"/>
                <w:szCs w:val="14"/>
              </w:rPr>
              <w:t xml:space="preserve">ATATÜRK, Mustafa Kemal, Nutuk, </w:t>
            </w:r>
            <w:proofErr w:type="spellStart"/>
            <w:r w:rsidRPr="00625DE4">
              <w:rPr>
                <w:sz w:val="14"/>
                <w:szCs w:val="14"/>
              </w:rPr>
              <w:t>c.I</w:t>
            </w:r>
            <w:proofErr w:type="spellEnd"/>
            <w:r w:rsidRPr="00625DE4">
              <w:rPr>
                <w:sz w:val="14"/>
                <w:szCs w:val="14"/>
              </w:rPr>
              <w:t>-IV</w:t>
            </w:r>
          </w:p>
          <w:p w:rsidR="009264D4" w:rsidRPr="00625DE4" w:rsidRDefault="009264D4" w:rsidP="00C138FF">
            <w:pPr>
              <w:spacing w:line="240" w:lineRule="auto"/>
              <w:rPr>
                <w:sz w:val="14"/>
                <w:szCs w:val="14"/>
              </w:rPr>
            </w:pPr>
          </w:p>
          <w:p w:rsidR="009264D4" w:rsidRPr="00625DE4" w:rsidRDefault="009264D4" w:rsidP="00C138FF">
            <w:pPr>
              <w:spacing w:line="240" w:lineRule="auto"/>
              <w:rPr>
                <w:sz w:val="14"/>
                <w:szCs w:val="14"/>
              </w:rPr>
            </w:pPr>
            <w:r w:rsidRPr="00625DE4">
              <w:rPr>
                <w:sz w:val="14"/>
                <w:szCs w:val="14"/>
              </w:rPr>
              <w:t xml:space="preserve">Atatürkçülük; Genel Kurmay Başkanlığı </w:t>
            </w:r>
          </w:p>
          <w:p w:rsidR="009264D4" w:rsidRPr="00625DE4" w:rsidRDefault="009264D4" w:rsidP="00C138FF">
            <w:pPr>
              <w:spacing w:line="240" w:lineRule="auto"/>
              <w:rPr>
                <w:sz w:val="14"/>
                <w:szCs w:val="14"/>
              </w:rPr>
            </w:pPr>
            <w:r w:rsidRPr="00625DE4">
              <w:rPr>
                <w:sz w:val="14"/>
                <w:szCs w:val="14"/>
              </w:rPr>
              <w:t xml:space="preserve">Yayınları,   </w:t>
            </w:r>
          </w:p>
          <w:p w:rsidR="009264D4" w:rsidRPr="00625DE4" w:rsidRDefault="009264D4" w:rsidP="00C138FF">
            <w:pPr>
              <w:spacing w:line="240" w:lineRule="auto"/>
              <w:rPr>
                <w:sz w:val="14"/>
                <w:szCs w:val="14"/>
              </w:rPr>
            </w:pPr>
            <w:r w:rsidRPr="00625DE4">
              <w:rPr>
                <w:sz w:val="14"/>
                <w:szCs w:val="14"/>
              </w:rPr>
              <w:t>C:I-II-III</w:t>
            </w:r>
          </w:p>
          <w:p w:rsidR="009264D4" w:rsidRPr="00625DE4" w:rsidRDefault="009264D4" w:rsidP="00C138FF">
            <w:pPr>
              <w:spacing w:line="240" w:lineRule="auto"/>
              <w:rPr>
                <w:sz w:val="14"/>
                <w:szCs w:val="14"/>
              </w:rPr>
            </w:pPr>
          </w:p>
          <w:p w:rsidR="009264D4" w:rsidRPr="00625DE4" w:rsidRDefault="009264D4" w:rsidP="00C138FF">
            <w:pPr>
              <w:spacing w:line="240" w:lineRule="auto"/>
              <w:rPr>
                <w:sz w:val="14"/>
                <w:szCs w:val="14"/>
              </w:rPr>
            </w:pPr>
            <w:r w:rsidRPr="00625DE4">
              <w:rPr>
                <w:sz w:val="14"/>
                <w:szCs w:val="14"/>
              </w:rPr>
              <w:t>Atatürkçülük I.MEB Basımevi</w:t>
            </w:r>
          </w:p>
          <w:p w:rsidR="009264D4" w:rsidRPr="00625DE4" w:rsidRDefault="009264D4" w:rsidP="00C138FF">
            <w:pPr>
              <w:spacing w:line="240" w:lineRule="auto"/>
              <w:rPr>
                <w:sz w:val="14"/>
                <w:szCs w:val="14"/>
              </w:rPr>
            </w:pPr>
          </w:p>
          <w:p w:rsidR="009264D4" w:rsidRPr="00625DE4" w:rsidRDefault="009264D4" w:rsidP="00C138FF">
            <w:pPr>
              <w:spacing w:line="240" w:lineRule="auto"/>
              <w:rPr>
                <w:sz w:val="14"/>
                <w:szCs w:val="14"/>
              </w:rPr>
            </w:pPr>
          </w:p>
        </w:tc>
        <w:tc>
          <w:tcPr>
            <w:tcW w:w="1985" w:type="dxa"/>
            <w:tcBorders>
              <w:left w:val="single" w:sz="4" w:space="0" w:color="auto"/>
              <w:bottom w:val="single" w:sz="4" w:space="0" w:color="auto"/>
            </w:tcBorders>
            <w:vAlign w:val="center"/>
          </w:tcPr>
          <w:p w:rsidR="009264D4" w:rsidRPr="00625DE4" w:rsidRDefault="009264D4" w:rsidP="00C138FF">
            <w:pPr>
              <w:autoSpaceDE w:val="0"/>
              <w:autoSpaceDN w:val="0"/>
              <w:adjustRightInd w:val="0"/>
              <w:spacing w:line="240" w:lineRule="auto"/>
              <w:rPr>
                <w:sz w:val="13"/>
                <w:szCs w:val="13"/>
              </w:rPr>
            </w:pPr>
            <w:r w:rsidRPr="00625DE4">
              <w:rPr>
                <w:sz w:val="13"/>
                <w:szCs w:val="13"/>
              </w:rPr>
              <w:t>[!]Devletin görevleri, Atatürkçü düşünce sisteminde devlet ve fert ilişkileri, devletçilik ilkesine göre devlet ve özel teşebbüs arasındaki ilişkiler açıklanır.</w:t>
            </w:r>
          </w:p>
          <w:p w:rsidR="009264D4" w:rsidRPr="00625DE4" w:rsidRDefault="009264D4" w:rsidP="00C138FF">
            <w:pPr>
              <w:autoSpaceDE w:val="0"/>
              <w:autoSpaceDN w:val="0"/>
              <w:adjustRightInd w:val="0"/>
              <w:spacing w:line="240" w:lineRule="auto"/>
              <w:rPr>
                <w:sz w:val="13"/>
                <w:szCs w:val="13"/>
              </w:rPr>
            </w:pPr>
            <w:r w:rsidRPr="00625DE4">
              <w:rPr>
                <w:sz w:val="13"/>
                <w:szCs w:val="13"/>
              </w:rPr>
              <w:t>[!]Devletin görevleri işlenirken özellikle ekonomik, sosyal ve kültürel alanlardaki görevlerine ağırlık verilmeli, Atatürk’ün devletçilik ilkesinin Türkiye’nin o günkü ekonomik ihtiyaçlarından kaynaklandığı ve kendine özgü bir sistem olduğu, toplumun ihtiyaçları doğrultusunda çağdaş, bilimsel ve teknolojik gelişmeler ışığında değişiklik arz ettiği vurgulanmalıdır.</w:t>
            </w:r>
          </w:p>
          <w:p w:rsidR="009264D4" w:rsidRPr="00625DE4" w:rsidRDefault="009264D4" w:rsidP="00C138FF">
            <w:pPr>
              <w:autoSpaceDE w:val="0"/>
              <w:autoSpaceDN w:val="0"/>
              <w:adjustRightInd w:val="0"/>
              <w:spacing w:line="240" w:lineRule="auto"/>
              <w:rPr>
                <w:sz w:val="13"/>
                <w:szCs w:val="13"/>
              </w:rPr>
            </w:pPr>
            <w:r w:rsidRPr="00625DE4">
              <w:rPr>
                <w:sz w:val="13"/>
                <w:szCs w:val="13"/>
              </w:rPr>
              <w:t>[!]Konular Atatürk’ün sözleriyle ve görüşleriyle zenginleştirilerek verilmelidir.</w:t>
            </w:r>
          </w:p>
          <w:p w:rsidR="009264D4" w:rsidRPr="00625DE4" w:rsidRDefault="009264D4" w:rsidP="00C138FF">
            <w:pPr>
              <w:autoSpaceDE w:val="0"/>
              <w:autoSpaceDN w:val="0"/>
              <w:adjustRightInd w:val="0"/>
              <w:spacing w:line="240" w:lineRule="auto"/>
              <w:rPr>
                <w:sz w:val="13"/>
                <w:szCs w:val="13"/>
              </w:rPr>
            </w:pPr>
            <w:r w:rsidRPr="00625DE4">
              <w:rPr>
                <w:sz w:val="13"/>
                <w:szCs w:val="13"/>
              </w:rPr>
              <w:t>[!] Devletçiliğin Türk toplumuna ekonomik, sosyal ve kültürel alanlarda sağladığı faydalar verilecektir.</w:t>
            </w:r>
          </w:p>
          <w:p w:rsidR="009264D4" w:rsidRPr="00625DE4" w:rsidRDefault="009264D4" w:rsidP="00C138FF">
            <w:pPr>
              <w:autoSpaceDE w:val="0"/>
              <w:autoSpaceDN w:val="0"/>
              <w:adjustRightInd w:val="0"/>
              <w:spacing w:line="240" w:lineRule="auto"/>
              <w:rPr>
                <w:sz w:val="13"/>
                <w:szCs w:val="13"/>
              </w:rPr>
            </w:pPr>
            <w:r w:rsidRPr="00625DE4">
              <w:rPr>
                <w:sz w:val="13"/>
                <w:szCs w:val="13"/>
              </w:rPr>
              <w:t>[!]Ekonominin canla</w:t>
            </w:r>
            <w:r>
              <w:rPr>
                <w:sz w:val="13"/>
                <w:szCs w:val="13"/>
              </w:rPr>
              <w:t xml:space="preserve">ndırılması, bugünkü </w:t>
            </w:r>
            <w:proofErr w:type="spellStart"/>
            <w:r>
              <w:rPr>
                <w:sz w:val="13"/>
                <w:szCs w:val="13"/>
              </w:rPr>
              <w:t>sanayimizin</w:t>
            </w:r>
            <w:r w:rsidRPr="00625DE4">
              <w:rPr>
                <w:sz w:val="13"/>
                <w:szCs w:val="13"/>
              </w:rPr>
              <w:t>temellerinin</w:t>
            </w:r>
            <w:proofErr w:type="spellEnd"/>
            <w:r w:rsidRPr="00625DE4">
              <w:rPr>
                <w:sz w:val="13"/>
                <w:szCs w:val="13"/>
              </w:rPr>
              <w:t xml:space="preserve"> atılması ve çeşitli hizmetlerin vatandaşa ulaştırılmasının kolaylaştırılması verilecektir.</w:t>
            </w:r>
          </w:p>
        </w:tc>
      </w:tr>
    </w:tbl>
    <w:p w:rsidR="009264D4" w:rsidRDefault="009264D4"/>
    <w:p w:rsidR="009264D4" w:rsidRDefault="009264D4">
      <w:pPr>
        <w:rPr>
          <w:sz w:val="4"/>
          <w:szCs w:val="4"/>
        </w:rPr>
      </w:pPr>
    </w:p>
    <w:p w:rsidR="009264D4" w:rsidRPr="00C138FF" w:rsidRDefault="009264D4">
      <w:pPr>
        <w:rPr>
          <w:sz w:val="4"/>
          <w:szCs w:val="4"/>
        </w:rPr>
      </w:pPr>
    </w:p>
    <w:tbl>
      <w:tblPr>
        <w:tblW w:w="15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2"/>
        <w:gridCol w:w="527"/>
        <w:gridCol w:w="561"/>
        <w:gridCol w:w="2664"/>
        <w:gridCol w:w="2805"/>
        <w:gridCol w:w="3085"/>
        <w:gridCol w:w="1683"/>
        <w:gridCol w:w="1683"/>
        <w:gridCol w:w="1964"/>
      </w:tblGrid>
      <w:tr w:rsidR="009264D4" w:rsidRPr="003132E0" w:rsidTr="00150E4B">
        <w:trPr>
          <w:cantSplit/>
          <w:trHeight w:val="3691"/>
        </w:trPr>
        <w:tc>
          <w:tcPr>
            <w:tcW w:w="562" w:type="dxa"/>
            <w:tcBorders>
              <w:bottom w:val="single" w:sz="4" w:space="0" w:color="auto"/>
              <w:right w:val="single" w:sz="4" w:space="0" w:color="auto"/>
            </w:tcBorders>
            <w:textDirection w:val="btLr"/>
            <w:vAlign w:val="center"/>
          </w:tcPr>
          <w:p w:rsidR="009264D4" w:rsidRPr="00F5320B" w:rsidRDefault="00082AD4" w:rsidP="005865E5">
            <w:pPr>
              <w:jc w:val="center"/>
              <w:rPr>
                <w:b/>
                <w:sz w:val="24"/>
                <w:szCs w:val="24"/>
              </w:rPr>
            </w:pPr>
            <w:r>
              <w:rPr>
                <w:b/>
                <w:sz w:val="24"/>
                <w:szCs w:val="24"/>
              </w:rPr>
              <w:lastRenderedPageBreak/>
              <w:t>NİSAN</w:t>
            </w:r>
          </w:p>
        </w:tc>
        <w:tc>
          <w:tcPr>
            <w:tcW w:w="527" w:type="dxa"/>
            <w:tcBorders>
              <w:left w:val="single" w:sz="4" w:space="0" w:color="auto"/>
              <w:bottom w:val="single" w:sz="4" w:space="0" w:color="auto"/>
              <w:right w:val="single" w:sz="4" w:space="0" w:color="auto"/>
            </w:tcBorders>
            <w:textDirection w:val="btLr"/>
          </w:tcPr>
          <w:p w:rsidR="002054BD" w:rsidRPr="0018220B" w:rsidRDefault="00082AD4" w:rsidP="002054BD">
            <w:pPr>
              <w:spacing w:line="240" w:lineRule="auto"/>
              <w:ind w:left="113" w:right="113"/>
              <w:jc w:val="center"/>
              <w:rPr>
                <w:rFonts w:asciiTheme="minorHAnsi" w:hAnsiTheme="minorHAnsi" w:cstheme="minorHAnsi"/>
                <w:b/>
                <w:bCs/>
                <w:sz w:val="16"/>
                <w:szCs w:val="16"/>
              </w:rPr>
            </w:pPr>
            <w:r>
              <w:rPr>
                <w:rFonts w:asciiTheme="minorHAnsi" w:hAnsiTheme="minorHAnsi" w:cstheme="minorHAnsi"/>
                <w:b/>
                <w:bCs/>
                <w:sz w:val="16"/>
                <w:szCs w:val="16"/>
              </w:rPr>
              <w:t>4</w:t>
            </w:r>
            <w:r w:rsidR="002054BD" w:rsidRPr="0018220B">
              <w:rPr>
                <w:rFonts w:asciiTheme="minorHAnsi" w:hAnsiTheme="minorHAnsi" w:cstheme="minorHAnsi"/>
                <w:b/>
                <w:bCs/>
                <w:sz w:val="16"/>
                <w:szCs w:val="16"/>
              </w:rPr>
              <w:t>. HAFTA</w:t>
            </w:r>
          </w:p>
          <w:p w:rsidR="009264D4" w:rsidRPr="006E1EFC" w:rsidRDefault="009264D4" w:rsidP="00082AD4">
            <w:pPr>
              <w:spacing w:line="240" w:lineRule="auto"/>
              <w:ind w:left="113" w:right="113"/>
              <w:jc w:val="center"/>
              <w:rPr>
                <w:rFonts w:cs="Calibri"/>
                <w:b/>
                <w:bCs/>
                <w:sz w:val="16"/>
                <w:szCs w:val="16"/>
              </w:rPr>
            </w:pPr>
          </w:p>
        </w:tc>
        <w:tc>
          <w:tcPr>
            <w:tcW w:w="561" w:type="dxa"/>
            <w:tcBorders>
              <w:left w:val="single" w:sz="4" w:space="0" w:color="auto"/>
              <w:bottom w:val="single" w:sz="4" w:space="0" w:color="auto"/>
            </w:tcBorders>
            <w:vAlign w:val="center"/>
          </w:tcPr>
          <w:p w:rsidR="009264D4" w:rsidRPr="00D948D8" w:rsidRDefault="009264D4" w:rsidP="00114439">
            <w:pPr>
              <w:spacing w:line="240" w:lineRule="auto"/>
              <w:jc w:val="center"/>
              <w:rPr>
                <w:b/>
                <w:sz w:val="28"/>
                <w:szCs w:val="28"/>
              </w:rPr>
            </w:pPr>
            <w:r w:rsidRPr="00D948D8">
              <w:rPr>
                <w:b/>
                <w:sz w:val="28"/>
                <w:szCs w:val="28"/>
              </w:rPr>
              <w:t>2</w:t>
            </w:r>
          </w:p>
        </w:tc>
        <w:tc>
          <w:tcPr>
            <w:tcW w:w="2664" w:type="dxa"/>
            <w:tcBorders>
              <w:bottom w:val="single" w:sz="4" w:space="0" w:color="auto"/>
            </w:tcBorders>
            <w:vAlign w:val="center"/>
          </w:tcPr>
          <w:p w:rsidR="009264D4" w:rsidRDefault="009264D4" w:rsidP="00B67ECC">
            <w:pPr>
              <w:spacing w:line="240" w:lineRule="auto"/>
              <w:rPr>
                <w:rFonts w:ascii="Arial Narrow" w:hAnsi="Arial Narrow"/>
                <w:sz w:val="16"/>
                <w:szCs w:val="16"/>
              </w:rPr>
            </w:pPr>
          </w:p>
          <w:p w:rsidR="009264D4" w:rsidRPr="0071278E" w:rsidRDefault="009264D4" w:rsidP="00B67ECC">
            <w:pPr>
              <w:spacing w:line="240" w:lineRule="auto"/>
              <w:rPr>
                <w:rFonts w:ascii="Arial Narrow" w:hAnsi="Arial Narrow"/>
                <w:color w:val="000000" w:themeColor="text1"/>
                <w:sz w:val="16"/>
                <w:szCs w:val="16"/>
              </w:rPr>
            </w:pPr>
          </w:p>
          <w:p w:rsidR="009264D4" w:rsidRPr="0071278E" w:rsidRDefault="009264D4" w:rsidP="00B67ECC">
            <w:pPr>
              <w:spacing w:line="240" w:lineRule="auto"/>
              <w:rPr>
                <w:color w:val="000000" w:themeColor="text1"/>
                <w:sz w:val="16"/>
                <w:szCs w:val="16"/>
              </w:rPr>
            </w:pPr>
            <w:r w:rsidRPr="0071278E">
              <w:rPr>
                <w:color w:val="000000" w:themeColor="text1"/>
                <w:sz w:val="16"/>
                <w:szCs w:val="16"/>
              </w:rPr>
              <w:t>21. Laiklik ilkesini analiz eder.</w:t>
            </w:r>
          </w:p>
          <w:p w:rsidR="009264D4" w:rsidRPr="0071278E" w:rsidRDefault="009264D4" w:rsidP="00223D5A">
            <w:pPr>
              <w:spacing w:line="240" w:lineRule="auto"/>
              <w:jc w:val="center"/>
              <w:rPr>
                <w:rFonts w:cs="TimesNewRomanPSMT"/>
                <w:b/>
                <w:color w:val="000000" w:themeColor="text1"/>
                <w:sz w:val="16"/>
                <w:szCs w:val="16"/>
              </w:rPr>
            </w:pPr>
            <w:r w:rsidRPr="0071278E">
              <w:rPr>
                <w:rFonts w:cs="TimesNewRomanPSMT"/>
                <w:b/>
                <w:color w:val="000000" w:themeColor="text1"/>
                <w:sz w:val="16"/>
                <w:szCs w:val="16"/>
                <w:highlight w:val="lightGray"/>
              </w:rPr>
              <w:t>2488 Sayılı TD</w:t>
            </w:r>
          </w:p>
          <w:p w:rsidR="009264D4" w:rsidRPr="0071278E" w:rsidRDefault="009264D4" w:rsidP="00223D5A">
            <w:pPr>
              <w:spacing w:line="240" w:lineRule="auto"/>
              <w:rPr>
                <w:color w:val="000000" w:themeColor="text1"/>
                <w:sz w:val="15"/>
                <w:szCs w:val="15"/>
              </w:rPr>
            </w:pPr>
            <w:proofErr w:type="gramStart"/>
            <w:r w:rsidRPr="0071278E">
              <w:rPr>
                <w:b/>
                <w:color w:val="000000" w:themeColor="text1"/>
                <w:sz w:val="15"/>
                <w:szCs w:val="15"/>
                <w:u w:val="single"/>
              </w:rPr>
              <w:t>Hedef :</w:t>
            </w:r>
            <w:r w:rsidRPr="0071278E">
              <w:rPr>
                <w:color w:val="000000" w:themeColor="text1"/>
                <w:sz w:val="15"/>
                <w:szCs w:val="15"/>
              </w:rPr>
              <w:t xml:space="preserve"> Laiklik</w:t>
            </w:r>
            <w:proofErr w:type="gramEnd"/>
            <w:r w:rsidRPr="0071278E">
              <w:rPr>
                <w:color w:val="000000" w:themeColor="text1"/>
                <w:sz w:val="15"/>
                <w:szCs w:val="15"/>
              </w:rPr>
              <w:t xml:space="preserve"> ilkesini analiz edebilme</w:t>
            </w:r>
          </w:p>
          <w:p w:rsidR="009264D4" w:rsidRPr="0071278E" w:rsidRDefault="009264D4" w:rsidP="00223D5A">
            <w:pPr>
              <w:spacing w:line="240" w:lineRule="auto"/>
              <w:rPr>
                <w:b/>
                <w:color w:val="000000" w:themeColor="text1"/>
                <w:sz w:val="15"/>
                <w:szCs w:val="15"/>
                <w:u w:val="single"/>
              </w:rPr>
            </w:pPr>
            <w:proofErr w:type="gramStart"/>
            <w:r w:rsidRPr="0071278E">
              <w:rPr>
                <w:b/>
                <w:color w:val="000000" w:themeColor="text1"/>
                <w:sz w:val="15"/>
                <w:szCs w:val="15"/>
                <w:u w:val="single"/>
              </w:rPr>
              <w:t>Davranışlar :</w:t>
            </w:r>
            <w:r w:rsidRPr="0071278E">
              <w:rPr>
                <w:color w:val="000000" w:themeColor="text1"/>
                <w:sz w:val="15"/>
                <w:szCs w:val="15"/>
              </w:rPr>
              <w:t>1</w:t>
            </w:r>
            <w:proofErr w:type="gramEnd"/>
            <w:r w:rsidRPr="0071278E">
              <w:rPr>
                <w:color w:val="000000" w:themeColor="text1"/>
                <w:sz w:val="15"/>
                <w:szCs w:val="15"/>
              </w:rPr>
              <w:t>.Laiklik ilkesinin dayandığı esasları açıklama</w:t>
            </w:r>
            <w:r w:rsidRPr="0071278E">
              <w:rPr>
                <w:b/>
                <w:color w:val="000000" w:themeColor="text1"/>
                <w:sz w:val="15"/>
                <w:szCs w:val="15"/>
                <w:u w:val="single"/>
              </w:rPr>
              <w:t xml:space="preserve">   </w:t>
            </w:r>
            <w:r w:rsidRPr="0071278E">
              <w:rPr>
                <w:color w:val="000000" w:themeColor="text1"/>
                <w:sz w:val="15"/>
                <w:szCs w:val="15"/>
              </w:rPr>
              <w:t>2.Laiklik ilkesinin devlet hayatına ve sosyal hayata getirdiklerini örneklendirme</w:t>
            </w:r>
            <w:r w:rsidRPr="0071278E">
              <w:rPr>
                <w:b/>
                <w:color w:val="000000" w:themeColor="text1"/>
                <w:sz w:val="15"/>
                <w:szCs w:val="15"/>
                <w:u w:val="single"/>
              </w:rPr>
              <w:t xml:space="preserve">  </w:t>
            </w:r>
          </w:p>
          <w:p w:rsidR="009264D4" w:rsidRPr="0071278E" w:rsidRDefault="009264D4" w:rsidP="00223D5A">
            <w:pPr>
              <w:spacing w:line="240" w:lineRule="auto"/>
              <w:rPr>
                <w:b/>
                <w:color w:val="000000" w:themeColor="text1"/>
                <w:sz w:val="15"/>
                <w:szCs w:val="15"/>
                <w:u w:val="single"/>
              </w:rPr>
            </w:pPr>
            <w:r w:rsidRPr="0071278E">
              <w:rPr>
                <w:color w:val="000000" w:themeColor="text1"/>
                <w:sz w:val="15"/>
                <w:szCs w:val="15"/>
              </w:rPr>
              <w:t xml:space="preserve">3. Anayasa’ </w:t>
            </w:r>
            <w:proofErr w:type="spellStart"/>
            <w:r w:rsidRPr="0071278E">
              <w:rPr>
                <w:color w:val="000000" w:themeColor="text1"/>
                <w:sz w:val="15"/>
                <w:szCs w:val="15"/>
              </w:rPr>
              <w:t>mızın</w:t>
            </w:r>
            <w:proofErr w:type="spellEnd"/>
            <w:r w:rsidRPr="0071278E">
              <w:rPr>
                <w:color w:val="000000" w:themeColor="text1"/>
                <w:sz w:val="15"/>
                <w:szCs w:val="15"/>
              </w:rPr>
              <w:t xml:space="preserve"> laiklik ile ilgili hükümlerini inceleme</w:t>
            </w:r>
          </w:p>
          <w:p w:rsidR="009264D4" w:rsidRPr="0071278E" w:rsidRDefault="009264D4" w:rsidP="00232DB7">
            <w:pPr>
              <w:spacing w:line="240" w:lineRule="auto"/>
              <w:rPr>
                <w:rFonts w:ascii="Arial Narrow" w:hAnsi="Arial Narrow"/>
                <w:color w:val="000000" w:themeColor="text1"/>
                <w:sz w:val="16"/>
                <w:szCs w:val="16"/>
              </w:rPr>
            </w:pPr>
          </w:p>
          <w:p w:rsidR="009264D4" w:rsidRPr="0071278E" w:rsidRDefault="009264D4" w:rsidP="00232DB7">
            <w:pPr>
              <w:spacing w:line="240" w:lineRule="auto"/>
              <w:rPr>
                <w:rFonts w:cs="Calibri"/>
                <w:b/>
                <w:color w:val="000000" w:themeColor="text1"/>
                <w:sz w:val="18"/>
                <w:szCs w:val="18"/>
              </w:rPr>
            </w:pPr>
            <w:r w:rsidRPr="0071278E">
              <w:rPr>
                <w:color w:val="000000" w:themeColor="text1"/>
                <w:sz w:val="16"/>
                <w:szCs w:val="16"/>
              </w:rPr>
              <w:t>22. Din ve vicdan hürriyetini değerlendirir.</w:t>
            </w:r>
          </w:p>
          <w:p w:rsidR="009264D4" w:rsidRPr="0071278E" w:rsidRDefault="009264D4" w:rsidP="00F1293C">
            <w:pPr>
              <w:spacing w:line="240" w:lineRule="auto"/>
              <w:jc w:val="center"/>
              <w:rPr>
                <w:rFonts w:cs="TimesNewRomanPSMT"/>
                <w:b/>
                <w:color w:val="000000" w:themeColor="text1"/>
                <w:sz w:val="16"/>
                <w:szCs w:val="16"/>
              </w:rPr>
            </w:pPr>
            <w:r w:rsidRPr="0071278E">
              <w:rPr>
                <w:rFonts w:cs="TimesNewRomanPSMT"/>
                <w:b/>
                <w:color w:val="000000" w:themeColor="text1"/>
                <w:sz w:val="16"/>
                <w:szCs w:val="16"/>
                <w:highlight w:val="lightGray"/>
              </w:rPr>
              <w:t>2488 Sayılı TD</w:t>
            </w:r>
          </w:p>
          <w:p w:rsidR="009264D4" w:rsidRPr="0071278E" w:rsidRDefault="009264D4" w:rsidP="00F1293C">
            <w:pPr>
              <w:spacing w:line="240" w:lineRule="auto"/>
              <w:rPr>
                <w:color w:val="000000" w:themeColor="text1"/>
                <w:sz w:val="15"/>
                <w:szCs w:val="15"/>
              </w:rPr>
            </w:pPr>
            <w:proofErr w:type="gramStart"/>
            <w:r w:rsidRPr="0071278E">
              <w:rPr>
                <w:b/>
                <w:color w:val="000000" w:themeColor="text1"/>
                <w:sz w:val="15"/>
                <w:szCs w:val="15"/>
                <w:u w:val="single"/>
              </w:rPr>
              <w:t>Hedef :</w:t>
            </w:r>
            <w:r w:rsidRPr="0071278E">
              <w:rPr>
                <w:color w:val="000000" w:themeColor="text1"/>
                <w:sz w:val="15"/>
                <w:szCs w:val="15"/>
              </w:rPr>
              <w:t xml:space="preserve"> Din</w:t>
            </w:r>
            <w:proofErr w:type="gramEnd"/>
            <w:r w:rsidRPr="0071278E">
              <w:rPr>
                <w:color w:val="000000" w:themeColor="text1"/>
                <w:sz w:val="15"/>
                <w:szCs w:val="15"/>
              </w:rPr>
              <w:t xml:space="preserve"> ve vicdan hürriyetini değerlendirebilme</w:t>
            </w:r>
          </w:p>
          <w:p w:rsidR="009264D4" w:rsidRPr="0071278E" w:rsidRDefault="009264D4" w:rsidP="00F1293C">
            <w:pPr>
              <w:spacing w:line="240" w:lineRule="auto"/>
              <w:rPr>
                <w:b/>
                <w:color w:val="000000" w:themeColor="text1"/>
                <w:sz w:val="15"/>
                <w:szCs w:val="15"/>
                <w:u w:val="single"/>
              </w:rPr>
            </w:pPr>
            <w:r w:rsidRPr="0071278E">
              <w:rPr>
                <w:b/>
                <w:color w:val="000000" w:themeColor="text1"/>
                <w:sz w:val="15"/>
                <w:szCs w:val="15"/>
                <w:u w:val="single"/>
              </w:rPr>
              <w:t>Davranışlar:</w:t>
            </w:r>
            <w:r w:rsidRPr="0071278E">
              <w:rPr>
                <w:color w:val="000000" w:themeColor="text1"/>
                <w:sz w:val="15"/>
                <w:szCs w:val="15"/>
              </w:rPr>
              <w:t xml:space="preserve">1. Anayasamızın din ve vicdan hürriyeti ile ilgili hükümleri </w:t>
            </w:r>
            <w:proofErr w:type="gramStart"/>
            <w:r w:rsidRPr="0071278E">
              <w:rPr>
                <w:color w:val="000000" w:themeColor="text1"/>
                <w:sz w:val="15"/>
                <w:szCs w:val="15"/>
              </w:rPr>
              <w:t>açıklama</w:t>
            </w:r>
            <w:r w:rsidRPr="0071278E">
              <w:rPr>
                <w:b/>
                <w:color w:val="000000" w:themeColor="text1"/>
                <w:sz w:val="15"/>
                <w:szCs w:val="15"/>
                <w:u w:val="single"/>
              </w:rPr>
              <w:t xml:space="preserve">   </w:t>
            </w:r>
            <w:r w:rsidRPr="0071278E">
              <w:rPr>
                <w:color w:val="000000" w:themeColor="text1"/>
                <w:sz w:val="15"/>
                <w:szCs w:val="15"/>
              </w:rPr>
              <w:t>2</w:t>
            </w:r>
            <w:proofErr w:type="gramEnd"/>
            <w:r w:rsidRPr="0071278E">
              <w:rPr>
                <w:color w:val="000000" w:themeColor="text1"/>
                <w:sz w:val="15"/>
                <w:szCs w:val="15"/>
              </w:rPr>
              <w:t>. Din ve vicdan hürriyetinin laiklik ilkesi ile olan ilişkilerini açıklama</w:t>
            </w:r>
          </w:p>
          <w:p w:rsidR="009264D4" w:rsidRPr="0071278E" w:rsidRDefault="009264D4" w:rsidP="00232DB7">
            <w:pPr>
              <w:spacing w:line="240" w:lineRule="auto"/>
              <w:rPr>
                <w:rFonts w:ascii="Arial Narrow" w:hAnsi="Arial Narrow"/>
                <w:color w:val="000000" w:themeColor="text1"/>
                <w:sz w:val="16"/>
                <w:szCs w:val="16"/>
              </w:rPr>
            </w:pPr>
          </w:p>
          <w:p w:rsidR="009264D4" w:rsidRPr="0071278E" w:rsidRDefault="009264D4" w:rsidP="00232DB7">
            <w:pPr>
              <w:spacing w:line="240" w:lineRule="auto"/>
              <w:rPr>
                <w:rFonts w:ascii="Arial Narrow" w:hAnsi="Arial Narrow"/>
                <w:color w:val="000000" w:themeColor="text1"/>
                <w:sz w:val="6"/>
                <w:szCs w:val="6"/>
              </w:rPr>
            </w:pPr>
          </w:p>
          <w:p w:rsidR="009264D4" w:rsidRPr="0071278E" w:rsidRDefault="009264D4" w:rsidP="00232DB7">
            <w:pPr>
              <w:spacing w:line="240" w:lineRule="auto"/>
              <w:rPr>
                <w:color w:val="000000" w:themeColor="text1"/>
                <w:sz w:val="16"/>
                <w:szCs w:val="16"/>
              </w:rPr>
            </w:pPr>
            <w:r w:rsidRPr="0071278E">
              <w:rPr>
                <w:color w:val="000000" w:themeColor="text1"/>
                <w:sz w:val="16"/>
                <w:szCs w:val="16"/>
              </w:rPr>
              <w:t>23. Laikliğin Türk toplumuna sağladığı faydaları değerlendirir.</w:t>
            </w:r>
          </w:p>
          <w:p w:rsidR="009264D4" w:rsidRPr="0071278E" w:rsidRDefault="009264D4" w:rsidP="00DC5EF2">
            <w:pPr>
              <w:spacing w:line="240" w:lineRule="auto"/>
              <w:jc w:val="center"/>
              <w:rPr>
                <w:rFonts w:cs="TimesNewRomanPSMT"/>
                <w:b/>
                <w:color w:val="000000" w:themeColor="text1"/>
                <w:sz w:val="16"/>
                <w:szCs w:val="16"/>
              </w:rPr>
            </w:pPr>
            <w:r w:rsidRPr="0071278E">
              <w:rPr>
                <w:rFonts w:cs="TimesNewRomanPSMT"/>
                <w:b/>
                <w:color w:val="000000" w:themeColor="text1"/>
                <w:sz w:val="16"/>
                <w:szCs w:val="16"/>
                <w:highlight w:val="lightGray"/>
              </w:rPr>
              <w:t>2488 Sayılı TD</w:t>
            </w:r>
          </w:p>
          <w:p w:rsidR="009264D4" w:rsidRPr="00D948D8" w:rsidRDefault="009264D4" w:rsidP="00DC5EF2">
            <w:pPr>
              <w:spacing w:line="240" w:lineRule="auto"/>
              <w:rPr>
                <w:sz w:val="15"/>
                <w:szCs w:val="15"/>
              </w:rPr>
            </w:pPr>
            <w:r w:rsidRPr="0071278E">
              <w:rPr>
                <w:b/>
                <w:color w:val="000000" w:themeColor="text1"/>
                <w:sz w:val="15"/>
                <w:szCs w:val="15"/>
                <w:u w:val="single"/>
              </w:rPr>
              <w:t>Hedef:</w:t>
            </w:r>
            <w:r w:rsidRPr="0071278E">
              <w:rPr>
                <w:color w:val="000000" w:themeColor="text1"/>
                <w:sz w:val="15"/>
                <w:szCs w:val="15"/>
              </w:rPr>
              <w:t xml:space="preserve"> Lâikliğin Türk toplumuna </w:t>
            </w:r>
            <w:r w:rsidRPr="00D948D8">
              <w:rPr>
                <w:sz w:val="15"/>
                <w:szCs w:val="15"/>
              </w:rPr>
              <w:t>sağladığı faydaları değerlendirebilme</w:t>
            </w:r>
          </w:p>
          <w:p w:rsidR="009264D4" w:rsidRPr="00D948D8" w:rsidRDefault="009264D4" w:rsidP="00DC5EF2">
            <w:pPr>
              <w:spacing w:line="240" w:lineRule="auto"/>
              <w:rPr>
                <w:b/>
                <w:sz w:val="15"/>
                <w:szCs w:val="15"/>
                <w:u w:val="single"/>
              </w:rPr>
            </w:pPr>
            <w:r w:rsidRPr="00D948D8">
              <w:rPr>
                <w:b/>
                <w:sz w:val="15"/>
                <w:szCs w:val="15"/>
                <w:u w:val="single"/>
              </w:rPr>
              <w:t>Davranışlar:</w:t>
            </w:r>
            <w:r w:rsidRPr="00D948D8">
              <w:rPr>
                <w:sz w:val="15"/>
                <w:szCs w:val="15"/>
              </w:rPr>
              <w:t>1. Laikliğin Türk toplumuna sağladığı faydaları örneklerle açıklama</w:t>
            </w:r>
          </w:p>
          <w:p w:rsidR="009264D4" w:rsidRPr="00BD11A4" w:rsidRDefault="009264D4" w:rsidP="00DC5EF2">
            <w:pPr>
              <w:spacing w:line="240" w:lineRule="auto"/>
              <w:rPr>
                <w:rFonts w:ascii="Arial Narrow" w:hAnsi="Arial Narrow"/>
                <w:sz w:val="16"/>
                <w:szCs w:val="16"/>
              </w:rPr>
            </w:pPr>
            <w:r w:rsidRPr="00D948D8">
              <w:rPr>
                <w:sz w:val="15"/>
                <w:szCs w:val="15"/>
              </w:rPr>
              <w:t xml:space="preserve">2.Çağdaşlaşmada laikliğin yerini ve önemini </w:t>
            </w:r>
            <w:proofErr w:type="gramStart"/>
            <w:r w:rsidRPr="00D948D8">
              <w:rPr>
                <w:sz w:val="15"/>
                <w:szCs w:val="15"/>
              </w:rPr>
              <w:t>açıklama   3</w:t>
            </w:r>
            <w:proofErr w:type="gramEnd"/>
            <w:r w:rsidRPr="00D948D8">
              <w:rPr>
                <w:sz w:val="15"/>
                <w:szCs w:val="15"/>
              </w:rPr>
              <w:t>. Millî birlik ve beraberlik açısından laikliği inceleme</w:t>
            </w:r>
          </w:p>
        </w:tc>
        <w:tc>
          <w:tcPr>
            <w:tcW w:w="2805" w:type="dxa"/>
            <w:tcBorders>
              <w:bottom w:val="single" w:sz="4" w:space="0" w:color="auto"/>
            </w:tcBorders>
            <w:vAlign w:val="center"/>
          </w:tcPr>
          <w:p w:rsidR="009264D4" w:rsidRDefault="009264D4" w:rsidP="00B67ECC">
            <w:pPr>
              <w:spacing w:line="240" w:lineRule="auto"/>
              <w:rPr>
                <w:rFonts w:ascii="Cambria" w:hAnsi="Cambria"/>
                <w:b/>
                <w:sz w:val="16"/>
                <w:szCs w:val="16"/>
              </w:rPr>
            </w:pPr>
          </w:p>
          <w:p w:rsidR="009264D4" w:rsidRDefault="009264D4" w:rsidP="00B67ECC">
            <w:pPr>
              <w:spacing w:line="240" w:lineRule="auto"/>
              <w:rPr>
                <w:rFonts w:ascii="Cambria" w:hAnsi="Cambria"/>
                <w:b/>
                <w:sz w:val="16"/>
                <w:szCs w:val="16"/>
              </w:rPr>
            </w:pPr>
          </w:p>
          <w:p w:rsidR="009264D4" w:rsidRDefault="009264D4" w:rsidP="00B67ECC">
            <w:pPr>
              <w:spacing w:line="240" w:lineRule="auto"/>
              <w:rPr>
                <w:rFonts w:ascii="Cambria" w:hAnsi="Cambria"/>
                <w:b/>
                <w:sz w:val="16"/>
                <w:szCs w:val="16"/>
              </w:rPr>
            </w:pPr>
          </w:p>
          <w:p w:rsidR="009264D4" w:rsidRDefault="009264D4" w:rsidP="00B67ECC">
            <w:pPr>
              <w:spacing w:line="240" w:lineRule="auto"/>
              <w:rPr>
                <w:rFonts w:ascii="Cambria" w:hAnsi="Cambria"/>
                <w:b/>
                <w:sz w:val="16"/>
                <w:szCs w:val="16"/>
              </w:rPr>
            </w:pPr>
          </w:p>
          <w:p w:rsidR="009264D4" w:rsidRDefault="009264D4" w:rsidP="00B67ECC">
            <w:pPr>
              <w:spacing w:line="240" w:lineRule="auto"/>
              <w:rPr>
                <w:rFonts w:ascii="Cambria" w:hAnsi="Cambria"/>
                <w:b/>
                <w:sz w:val="16"/>
                <w:szCs w:val="16"/>
              </w:rPr>
            </w:pPr>
          </w:p>
          <w:p w:rsidR="009264D4" w:rsidRDefault="009264D4" w:rsidP="00B67ECC">
            <w:pPr>
              <w:spacing w:line="240" w:lineRule="auto"/>
              <w:rPr>
                <w:rFonts w:ascii="Cambria" w:hAnsi="Cambria"/>
                <w:b/>
                <w:sz w:val="16"/>
                <w:szCs w:val="16"/>
              </w:rPr>
            </w:pPr>
          </w:p>
          <w:p w:rsidR="009264D4" w:rsidRDefault="009264D4" w:rsidP="00B67ECC">
            <w:pPr>
              <w:spacing w:line="240" w:lineRule="auto"/>
              <w:rPr>
                <w:rFonts w:ascii="Cambria" w:hAnsi="Cambria"/>
                <w:b/>
                <w:sz w:val="16"/>
                <w:szCs w:val="16"/>
              </w:rPr>
            </w:pPr>
          </w:p>
          <w:p w:rsidR="009264D4" w:rsidRDefault="009264D4" w:rsidP="00B67ECC">
            <w:pPr>
              <w:spacing w:line="240" w:lineRule="auto"/>
              <w:rPr>
                <w:rFonts w:ascii="Cambria" w:hAnsi="Cambria"/>
                <w:b/>
                <w:sz w:val="16"/>
                <w:szCs w:val="16"/>
              </w:rPr>
            </w:pPr>
          </w:p>
          <w:p w:rsidR="009264D4" w:rsidRDefault="009264D4" w:rsidP="00B67ECC">
            <w:pPr>
              <w:spacing w:line="240" w:lineRule="auto"/>
              <w:rPr>
                <w:rFonts w:ascii="Cambria" w:hAnsi="Cambria"/>
                <w:b/>
                <w:sz w:val="16"/>
                <w:szCs w:val="16"/>
              </w:rPr>
            </w:pPr>
          </w:p>
          <w:p w:rsidR="009264D4" w:rsidRDefault="009264D4" w:rsidP="00B67ECC">
            <w:pPr>
              <w:spacing w:line="240" w:lineRule="auto"/>
              <w:rPr>
                <w:rFonts w:ascii="Cambria" w:hAnsi="Cambria"/>
                <w:b/>
                <w:sz w:val="16"/>
                <w:szCs w:val="16"/>
              </w:rPr>
            </w:pPr>
          </w:p>
          <w:p w:rsidR="009264D4" w:rsidRDefault="009264D4" w:rsidP="00B67ECC">
            <w:pPr>
              <w:spacing w:line="240" w:lineRule="auto"/>
              <w:rPr>
                <w:rFonts w:ascii="Cambria" w:hAnsi="Cambria"/>
                <w:b/>
                <w:sz w:val="16"/>
                <w:szCs w:val="16"/>
              </w:rPr>
            </w:pPr>
          </w:p>
          <w:p w:rsidR="009264D4" w:rsidRDefault="009264D4" w:rsidP="00B67ECC">
            <w:pPr>
              <w:spacing w:line="240" w:lineRule="auto"/>
              <w:rPr>
                <w:rFonts w:ascii="Cambria" w:hAnsi="Cambria"/>
                <w:b/>
                <w:sz w:val="16"/>
                <w:szCs w:val="16"/>
              </w:rPr>
            </w:pPr>
          </w:p>
          <w:p w:rsidR="009264D4" w:rsidRDefault="009264D4" w:rsidP="00B67ECC">
            <w:pPr>
              <w:spacing w:line="240" w:lineRule="auto"/>
              <w:rPr>
                <w:rFonts w:ascii="Cambria" w:hAnsi="Cambria"/>
                <w:b/>
                <w:sz w:val="16"/>
                <w:szCs w:val="16"/>
              </w:rPr>
            </w:pPr>
          </w:p>
          <w:p w:rsidR="009264D4" w:rsidRDefault="009264D4" w:rsidP="00B67ECC">
            <w:pPr>
              <w:spacing w:line="240" w:lineRule="auto"/>
              <w:rPr>
                <w:rFonts w:ascii="Cambria" w:hAnsi="Cambria"/>
                <w:b/>
                <w:sz w:val="16"/>
                <w:szCs w:val="16"/>
              </w:rPr>
            </w:pPr>
          </w:p>
          <w:p w:rsidR="009264D4" w:rsidRDefault="009264D4" w:rsidP="00B67ECC">
            <w:pPr>
              <w:spacing w:line="240" w:lineRule="auto"/>
              <w:rPr>
                <w:rFonts w:ascii="Cambria" w:hAnsi="Cambria"/>
                <w:b/>
                <w:sz w:val="16"/>
                <w:szCs w:val="16"/>
              </w:rPr>
            </w:pPr>
          </w:p>
          <w:p w:rsidR="009264D4" w:rsidRDefault="009264D4" w:rsidP="00B67ECC">
            <w:pPr>
              <w:spacing w:line="240" w:lineRule="auto"/>
              <w:rPr>
                <w:rFonts w:ascii="Cambria" w:hAnsi="Cambria"/>
                <w:b/>
                <w:sz w:val="16"/>
                <w:szCs w:val="16"/>
              </w:rPr>
            </w:pPr>
          </w:p>
          <w:p w:rsidR="009264D4" w:rsidRDefault="009264D4" w:rsidP="00B67ECC">
            <w:pPr>
              <w:spacing w:line="240" w:lineRule="auto"/>
              <w:rPr>
                <w:rFonts w:ascii="Cambria" w:hAnsi="Cambria"/>
                <w:b/>
                <w:sz w:val="16"/>
                <w:szCs w:val="16"/>
              </w:rPr>
            </w:pPr>
          </w:p>
          <w:p w:rsidR="009264D4" w:rsidRDefault="009264D4" w:rsidP="00B67ECC">
            <w:pPr>
              <w:spacing w:line="240" w:lineRule="auto"/>
              <w:rPr>
                <w:rFonts w:ascii="Cambria" w:hAnsi="Cambria"/>
                <w:b/>
                <w:sz w:val="16"/>
                <w:szCs w:val="16"/>
              </w:rPr>
            </w:pPr>
          </w:p>
          <w:p w:rsidR="009264D4" w:rsidRPr="00D948D8" w:rsidRDefault="009264D4" w:rsidP="00B67ECC">
            <w:pPr>
              <w:spacing w:line="240" w:lineRule="auto"/>
              <w:rPr>
                <w:b/>
                <w:sz w:val="18"/>
                <w:szCs w:val="18"/>
              </w:rPr>
            </w:pPr>
            <w:r w:rsidRPr="00D948D8">
              <w:rPr>
                <w:b/>
                <w:sz w:val="18"/>
                <w:szCs w:val="18"/>
              </w:rPr>
              <w:t>21. LAİKLİK İLKESİ</w:t>
            </w:r>
          </w:p>
          <w:p w:rsidR="009264D4" w:rsidRPr="00D948D8" w:rsidRDefault="009264D4" w:rsidP="00232DB7">
            <w:pPr>
              <w:spacing w:line="240" w:lineRule="auto"/>
              <w:rPr>
                <w:b/>
                <w:sz w:val="18"/>
                <w:szCs w:val="18"/>
              </w:rPr>
            </w:pPr>
          </w:p>
          <w:p w:rsidR="009264D4" w:rsidRPr="00D948D8" w:rsidRDefault="009264D4" w:rsidP="00232DB7">
            <w:pPr>
              <w:spacing w:line="240" w:lineRule="auto"/>
              <w:rPr>
                <w:b/>
                <w:sz w:val="18"/>
                <w:szCs w:val="18"/>
              </w:rPr>
            </w:pPr>
            <w:r w:rsidRPr="00D948D8">
              <w:rPr>
                <w:b/>
                <w:sz w:val="18"/>
                <w:szCs w:val="18"/>
              </w:rPr>
              <w:t>22. DİN VE VİCDAN HÜRRİYETİ</w:t>
            </w:r>
          </w:p>
          <w:p w:rsidR="009264D4" w:rsidRPr="00D948D8" w:rsidRDefault="009264D4" w:rsidP="00232DB7">
            <w:pPr>
              <w:spacing w:line="240" w:lineRule="auto"/>
              <w:rPr>
                <w:b/>
                <w:sz w:val="18"/>
                <w:szCs w:val="18"/>
              </w:rPr>
            </w:pPr>
          </w:p>
          <w:p w:rsidR="009264D4" w:rsidRPr="00D948D8" w:rsidRDefault="009264D4" w:rsidP="00232DB7">
            <w:pPr>
              <w:spacing w:line="240" w:lineRule="auto"/>
              <w:rPr>
                <w:b/>
                <w:color w:val="FF0000"/>
                <w:sz w:val="18"/>
                <w:szCs w:val="18"/>
              </w:rPr>
            </w:pPr>
            <w:r w:rsidRPr="00D948D8">
              <w:rPr>
                <w:b/>
                <w:sz w:val="18"/>
                <w:szCs w:val="18"/>
              </w:rPr>
              <w:t>23. LAİKLİK İLKESİNİN TÜRK TOPLUMUNA SAĞLADIĞI FAYDALAR</w:t>
            </w:r>
          </w:p>
          <w:p w:rsidR="009264D4" w:rsidRDefault="009264D4" w:rsidP="00232DB7">
            <w:pPr>
              <w:spacing w:line="240" w:lineRule="auto"/>
              <w:rPr>
                <w:rFonts w:ascii="Arial Narrow" w:hAnsi="Arial Narrow"/>
                <w:sz w:val="16"/>
                <w:szCs w:val="16"/>
              </w:rPr>
            </w:pPr>
          </w:p>
          <w:p w:rsidR="009264D4" w:rsidRDefault="009264D4" w:rsidP="00232DB7">
            <w:pPr>
              <w:spacing w:line="240" w:lineRule="auto"/>
              <w:rPr>
                <w:rFonts w:ascii="Arial Narrow" w:hAnsi="Arial Narrow"/>
                <w:sz w:val="16"/>
                <w:szCs w:val="16"/>
              </w:rPr>
            </w:pPr>
          </w:p>
          <w:p w:rsidR="009264D4" w:rsidRDefault="009264D4" w:rsidP="00232DB7">
            <w:pPr>
              <w:spacing w:line="240" w:lineRule="auto"/>
              <w:rPr>
                <w:rFonts w:ascii="Arial Narrow" w:hAnsi="Arial Narrow"/>
                <w:sz w:val="16"/>
                <w:szCs w:val="16"/>
              </w:rPr>
            </w:pPr>
          </w:p>
          <w:p w:rsidR="009264D4" w:rsidRDefault="009264D4" w:rsidP="002A52EB">
            <w:pPr>
              <w:jc w:val="center"/>
              <w:rPr>
                <w:rFonts w:ascii="Arial Narrow" w:hAnsi="Arial Narrow"/>
                <w:b/>
                <w:sz w:val="18"/>
                <w:szCs w:val="18"/>
              </w:rPr>
            </w:pPr>
          </w:p>
          <w:p w:rsidR="009264D4" w:rsidRDefault="009264D4" w:rsidP="002A52EB">
            <w:pPr>
              <w:jc w:val="center"/>
              <w:rPr>
                <w:rFonts w:ascii="Arial Narrow" w:hAnsi="Arial Narrow"/>
                <w:b/>
                <w:sz w:val="18"/>
                <w:szCs w:val="18"/>
              </w:rPr>
            </w:pPr>
          </w:p>
          <w:p w:rsidR="009264D4" w:rsidRDefault="009264D4" w:rsidP="002A52EB">
            <w:pPr>
              <w:jc w:val="center"/>
              <w:rPr>
                <w:rFonts w:ascii="Arial Narrow" w:hAnsi="Arial Narrow"/>
                <w:b/>
                <w:sz w:val="18"/>
                <w:szCs w:val="18"/>
              </w:rPr>
            </w:pPr>
          </w:p>
          <w:p w:rsidR="009264D4" w:rsidRDefault="009264D4" w:rsidP="002A52EB">
            <w:pPr>
              <w:jc w:val="center"/>
              <w:rPr>
                <w:rFonts w:ascii="Arial Narrow" w:hAnsi="Arial Narrow"/>
                <w:b/>
                <w:sz w:val="18"/>
                <w:szCs w:val="18"/>
              </w:rPr>
            </w:pPr>
          </w:p>
          <w:p w:rsidR="009264D4" w:rsidRDefault="009264D4" w:rsidP="002A52EB">
            <w:pPr>
              <w:jc w:val="center"/>
              <w:rPr>
                <w:rFonts w:ascii="Arial Narrow" w:hAnsi="Arial Narrow"/>
                <w:b/>
                <w:sz w:val="18"/>
                <w:szCs w:val="18"/>
              </w:rPr>
            </w:pPr>
          </w:p>
          <w:p w:rsidR="009264D4" w:rsidRDefault="009264D4" w:rsidP="002A52EB">
            <w:pPr>
              <w:jc w:val="center"/>
              <w:rPr>
                <w:rFonts w:ascii="Arial Narrow" w:hAnsi="Arial Narrow"/>
                <w:b/>
                <w:sz w:val="18"/>
                <w:szCs w:val="18"/>
              </w:rPr>
            </w:pPr>
          </w:p>
          <w:p w:rsidR="009264D4" w:rsidRDefault="009264D4" w:rsidP="002A52EB">
            <w:pPr>
              <w:jc w:val="center"/>
              <w:rPr>
                <w:rFonts w:ascii="Arial Narrow" w:hAnsi="Arial Narrow"/>
                <w:b/>
                <w:sz w:val="18"/>
                <w:szCs w:val="18"/>
              </w:rPr>
            </w:pPr>
          </w:p>
          <w:p w:rsidR="009264D4" w:rsidRPr="00BD11A4" w:rsidRDefault="009264D4" w:rsidP="004D7599">
            <w:pPr>
              <w:spacing w:line="240" w:lineRule="auto"/>
              <w:jc w:val="center"/>
              <w:rPr>
                <w:rFonts w:ascii="Arial Narrow" w:hAnsi="Arial Narrow"/>
                <w:sz w:val="16"/>
                <w:szCs w:val="16"/>
              </w:rPr>
            </w:pPr>
          </w:p>
        </w:tc>
        <w:tc>
          <w:tcPr>
            <w:tcW w:w="3085" w:type="dxa"/>
            <w:tcBorders>
              <w:bottom w:val="single" w:sz="4" w:space="0" w:color="auto"/>
            </w:tcBorders>
            <w:vAlign w:val="center"/>
          </w:tcPr>
          <w:p w:rsidR="009264D4" w:rsidRPr="00114439" w:rsidRDefault="009264D4" w:rsidP="00114439">
            <w:pPr>
              <w:pStyle w:val="ListeParagraf"/>
              <w:spacing w:line="240" w:lineRule="auto"/>
              <w:ind w:left="184"/>
              <w:rPr>
                <w:rFonts w:ascii="Arial Narrow" w:hAnsi="Arial Narrow"/>
                <w:sz w:val="16"/>
                <w:szCs w:val="16"/>
              </w:rPr>
            </w:pPr>
          </w:p>
          <w:p w:rsidR="009264D4" w:rsidRPr="00114439" w:rsidRDefault="009264D4" w:rsidP="00114439">
            <w:pPr>
              <w:pStyle w:val="ListeParagraf"/>
              <w:spacing w:line="240" w:lineRule="auto"/>
              <w:ind w:left="184"/>
              <w:rPr>
                <w:rFonts w:ascii="Arial Narrow" w:hAnsi="Arial Narrow"/>
                <w:sz w:val="16"/>
                <w:szCs w:val="16"/>
              </w:rPr>
            </w:pPr>
          </w:p>
          <w:p w:rsidR="009264D4" w:rsidRPr="00114439" w:rsidRDefault="009264D4" w:rsidP="00114439">
            <w:pPr>
              <w:pStyle w:val="ListeParagraf"/>
              <w:spacing w:line="240" w:lineRule="auto"/>
              <w:ind w:left="184"/>
              <w:rPr>
                <w:rFonts w:ascii="Arial Narrow" w:hAnsi="Arial Narrow"/>
                <w:sz w:val="16"/>
                <w:szCs w:val="16"/>
              </w:rPr>
            </w:pPr>
          </w:p>
          <w:p w:rsidR="009264D4" w:rsidRPr="00D948D8" w:rsidRDefault="009264D4" w:rsidP="0016688D">
            <w:pPr>
              <w:pStyle w:val="ListeParagraf"/>
              <w:numPr>
                <w:ilvl w:val="0"/>
                <w:numId w:val="31"/>
              </w:numPr>
              <w:spacing w:line="240" w:lineRule="auto"/>
              <w:ind w:left="184" w:hanging="184"/>
              <w:rPr>
                <w:sz w:val="16"/>
                <w:szCs w:val="16"/>
              </w:rPr>
            </w:pPr>
            <w:r w:rsidRPr="00D948D8">
              <w:rPr>
                <w:b/>
                <w:sz w:val="16"/>
                <w:szCs w:val="16"/>
                <w:u w:val="single"/>
              </w:rPr>
              <w:t>Laiklik İlkesi</w:t>
            </w:r>
            <w:r w:rsidRPr="00D948D8">
              <w:rPr>
                <w:b/>
                <w:sz w:val="16"/>
                <w:szCs w:val="16"/>
              </w:rPr>
              <w:t>:</w:t>
            </w:r>
            <w:r w:rsidRPr="00D948D8">
              <w:rPr>
                <w:sz w:val="16"/>
                <w:szCs w:val="16"/>
              </w:rPr>
              <w:t xml:space="preserve"> Laiklik ilkesinin devlet hayatına ve sosyal hayata getirdiklerini anlatan bir afiş çalışması yapar.</w:t>
            </w:r>
          </w:p>
          <w:p w:rsidR="009264D4" w:rsidRPr="00D948D8" w:rsidRDefault="009264D4" w:rsidP="0016688D">
            <w:pPr>
              <w:pStyle w:val="ListeParagraf"/>
              <w:numPr>
                <w:ilvl w:val="0"/>
                <w:numId w:val="31"/>
              </w:numPr>
              <w:spacing w:line="240" w:lineRule="auto"/>
              <w:ind w:left="184" w:hanging="184"/>
              <w:rPr>
                <w:sz w:val="16"/>
                <w:szCs w:val="16"/>
              </w:rPr>
            </w:pPr>
            <w:r w:rsidRPr="00D948D8">
              <w:rPr>
                <w:b/>
                <w:sz w:val="16"/>
                <w:szCs w:val="16"/>
                <w:u w:val="single"/>
              </w:rPr>
              <w:t>Din ve Vicdan Hürriyeti</w:t>
            </w:r>
            <w:r w:rsidRPr="00D948D8">
              <w:rPr>
                <w:b/>
                <w:sz w:val="16"/>
                <w:szCs w:val="16"/>
              </w:rPr>
              <w:t>:</w:t>
            </w:r>
            <w:r w:rsidRPr="00D948D8">
              <w:rPr>
                <w:sz w:val="16"/>
                <w:szCs w:val="16"/>
              </w:rPr>
              <w:t xml:space="preserve"> Anayasa’nın din ve vicdan hürriyeti ile ilgili hükümleri laiklik ilkesi açısından incelenerek sunu hazırlanır.</w:t>
            </w:r>
          </w:p>
          <w:p w:rsidR="009264D4" w:rsidRDefault="009264D4" w:rsidP="0016688D">
            <w:pPr>
              <w:pStyle w:val="ListeParagraf"/>
              <w:numPr>
                <w:ilvl w:val="0"/>
                <w:numId w:val="31"/>
              </w:numPr>
              <w:spacing w:line="240" w:lineRule="auto"/>
              <w:ind w:left="184" w:hanging="184"/>
            </w:pPr>
            <w:r w:rsidRPr="00D948D8">
              <w:rPr>
                <w:b/>
                <w:sz w:val="16"/>
                <w:szCs w:val="16"/>
                <w:u w:val="single"/>
              </w:rPr>
              <w:t>Laiklik:</w:t>
            </w:r>
            <w:r w:rsidRPr="00D948D8">
              <w:rPr>
                <w:sz w:val="16"/>
                <w:szCs w:val="16"/>
              </w:rPr>
              <w:t xml:space="preserve"> Laiklik ilkesi ile i</w:t>
            </w:r>
            <w:r>
              <w:t>lgili kavram haritası hazırlanır.</w:t>
            </w:r>
          </w:p>
          <w:p w:rsidR="009264D4" w:rsidRPr="00F91CCA" w:rsidRDefault="009264D4" w:rsidP="00F91CCA">
            <w:pPr>
              <w:spacing w:line="240" w:lineRule="auto"/>
              <w:rPr>
                <w:rFonts w:ascii="Arial Narrow" w:hAnsi="Arial Narrow"/>
                <w:sz w:val="16"/>
                <w:szCs w:val="16"/>
              </w:rPr>
            </w:pPr>
          </w:p>
        </w:tc>
        <w:tc>
          <w:tcPr>
            <w:tcW w:w="1683" w:type="dxa"/>
            <w:tcBorders>
              <w:top w:val="single" w:sz="4" w:space="0" w:color="auto"/>
              <w:bottom w:val="single" w:sz="4" w:space="0" w:color="auto"/>
            </w:tcBorders>
            <w:vAlign w:val="center"/>
          </w:tcPr>
          <w:p w:rsidR="009264D4" w:rsidRDefault="009264D4" w:rsidP="004000F6">
            <w:pPr>
              <w:pStyle w:val="ListeParagraf"/>
              <w:tabs>
                <w:tab w:val="left" w:pos="-113"/>
                <w:tab w:val="left" w:pos="253"/>
              </w:tabs>
              <w:rPr>
                <w:sz w:val="16"/>
                <w:szCs w:val="16"/>
              </w:rPr>
            </w:pPr>
          </w:p>
          <w:p w:rsidR="009264D4" w:rsidRDefault="009264D4" w:rsidP="004000F6">
            <w:pPr>
              <w:pStyle w:val="ListeParagraf"/>
              <w:tabs>
                <w:tab w:val="left" w:pos="-113"/>
                <w:tab w:val="left" w:pos="253"/>
              </w:tabs>
              <w:rPr>
                <w:sz w:val="16"/>
                <w:szCs w:val="16"/>
              </w:rPr>
            </w:pPr>
          </w:p>
          <w:p w:rsidR="009264D4" w:rsidRDefault="009264D4" w:rsidP="004000F6">
            <w:pPr>
              <w:pStyle w:val="ListeParagraf"/>
              <w:tabs>
                <w:tab w:val="left" w:pos="-113"/>
                <w:tab w:val="left" w:pos="253"/>
              </w:tabs>
              <w:rPr>
                <w:sz w:val="16"/>
                <w:szCs w:val="16"/>
              </w:rPr>
            </w:pPr>
          </w:p>
          <w:p w:rsidR="009264D4" w:rsidRDefault="009264D4" w:rsidP="004000F6">
            <w:pPr>
              <w:pStyle w:val="ListeParagraf"/>
              <w:tabs>
                <w:tab w:val="left" w:pos="-113"/>
                <w:tab w:val="left" w:pos="253"/>
              </w:tabs>
              <w:rPr>
                <w:sz w:val="16"/>
                <w:szCs w:val="16"/>
              </w:rPr>
            </w:pPr>
          </w:p>
          <w:p w:rsidR="009264D4" w:rsidRDefault="009264D4" w:rsidP="004000F6">
            <w:pPr>
              <w:pStyle w:val="ListeParagraf"/>
              <w:tabs>
                <w:tab w:val="left" w:pos="-113"/>
                <w:tab w:val="left" w:pos="253"/>
              </w:tabs>
              <w:rPr>
                <w:sz w:val="16"/>
                <w:szCs w:val="16"/>
              </w:rPr>
            </w:pPr>
          </w:p>
          <w:p w:rsidR="009264D4" w:rsidRDefault="009264D4" w:rsidP="00885198">
            <w:pPr>
              <w:pStyle w:val="ListeParagraf"/>
              <w:numPr>
                <w:ilvl w:val="0"/>
                <w:numId w:val="89"/>
              </w:numPr>
              <w:tabs>
                <w:tab w:val="left" w:pos="-113"/>
                <w:tab w:val="left" w:pos="253"/>
              </w:tabs>
              <w:ind w:hanging="686"/>
              <w:rPr>
                <w:sz w:val="16"/>
                <w:szCs w:val="16"/>
              </w:rPr>
            </w:pPr>
            <w:r>
              <w:rPr>
                <w:sz w:val="16"/>
                <w:szCs w:val="16"/>
              </w:rPr>
              <w:t>Anl</w:t>
            </w:r>
            <w:r w:rsidRPr="004E7B88">
              <w:rPr>
                <w:sz w:val="16"/>
                <w:szCs w:val="16"/>
              </w:rPr>
              <w:t>atım</w:t>
            </w:r>
          </w:p>
          <w:p w:rsidR="009264D4" w:rsidRDefault="009264D4" w:rsidP="00885198">
            <w:pPr>
              <w:pStyle w:val="ListeParagraf"/>
              <w:numPr>
                <w:ilvl w:val="0"/>
                <w:numId w:val="89"/>
              </w:numPr>
              <w:tabs>
                <w:tab w:val="left" w:pos="-113"/>
                <w:tab w:val="left" w:pos="253"/>
              </w:tabs>
              <w:ind w:hanging="686"/>
              <w:rPr>
                <w:sz w:val="16"/>
                <w:szCs w:val="16"/>
              </w:rPr>
            </w:pPr>
            <w:r w:rsidRPr="000C70E4">
              <w:rPr>
                <w:sz w:val="16"/>
                <w:szCs w:val="16"/>
              </w:rPr>
              <w:t>Soru-Cevap</w:t>
            </w:r>
          </w:p>
          <w:p w:rsidR="009264D4" w:rsidRPr="000C70E4" w:rsidRDefault="009264D4" w:rsidP="00885198">
            <w:pPr>
              <w:pStyle w:val="ListeParagraf"/>
              <w:numPr>
                <w:ilvl w:val="0"/>
                <w:numId w:val="89"/>
              </w:numPr>
              <w:tabs>
                <w:tab w:val="left" w:pos="-113"/>
                <w:tab w:val="left" w:pos="253"/>
              </w:tabs>
              <w:ind w:hanging="686"/>
              <w:rPr>
                <w:sz w:val="16"/>
                <w:szCs w:val="16"/>
              </w:rPr>
            </w:pPr>
            <w:r w:rsidRPr="000C70E4">
              <w:rPr>
                <w:sz w:val="16"/>
                <w:szCs w:val="16"/>
              </w:rPr>
              <w:t>Araştırma</w:t>
            </w:r>
          </w:p>
          <w:p w:rsidR="009264D4" w:rsidRDefault="009264D4" w:rsidP="00885198">
            <w:pPr>
              <w:pStyle w:val="ListeParagraf"/>
              <w:numPr>
                <w:ilvl w:val="0"/>
                <w:numId w:val="89"/>
              </w:numPr>
              <w:tabs>
                <w:tab w:val="left" w:pos="-113"/>
                <w:tab w:val="left" w:pos="253"/>
              </w:tabs>
              <w:ind w:hanging="665"/>
              <w:rPr>
                <w:sz w:val="16"/>
                <w:szCs w:val="16"/>
              </w:rPr>
            </w:pPr>
            <w:r>
              <w:rPr>
                <w:sz w:val="16"/>
                <w:szCs w:val="16"/>
              </w:rPr>
              <w:t>İnceleme</w:t>
            </w:r>
          </w:p>
          <w:p w:rsidR="009264D4" w:rsidRDefault="009264D4" w:rsidP="00885198">
            <w:pPr>
              <w:pStyle w:val="ListeParagraf"/>
              <w:numPr>
                <w:ilvl w:val="0"/>
                <w:numId w:val="89"/>
              </w:numPr>
              <w:tabs>
                <w:tab w:val="left" w:pos="-113"/>
                <w:tab w:val="left" w:pos="253"/>
              </w:tabs>
              <w:ind w:hanging="665"/>
              <w:rPr>
                <w:sz w:val="16"/>
                <w:szCs w:val="16"/>
              </w:rPr>
            </w:pPr>
            <w:r>
              <w:rPr>
                <w:sz w:val="16"/>
                <w:szCs w:val="16"/>
              </w:rPr>
              <w:t>Sunu Hazırlama</w:t>
            </w:r>
          </w:p>
          <w:p w:rsidR="009264D4" w:rsidRDefault="009264D4" w:rsidP="00885198">
            <w:pPr>
              <w:pStyle w:val="ListeParagraf"/>
              <w:numPr>
                <w:ilvl w:val="0"/>
                <w:numId w:val="89"/>
              </w:numPr>
              <w:tabs>
                <w:tab w:val="left" w:pos="-113"/>
                <w:tab w:val="left" w:pos="253"/>
              </w:tabs>
              <w:ind w:hanging="665"/>
              <w:rPr>
                <w:sz w:val="16"/>
                <w:szCs w:val="16"/>
              </w:rPr>
            </w:pPr>
            <w:r>
              <w:rPr>
                <w:sz w:val="16"/>
                <w:szCs w:val="16"/>
              </w:rPr>
              <w:t>Afiş Çalışması</w:t>
            </w:r>
          </w:p>
          <w:p w:rsidR="009264D4" w:rsidRDefault="009264D4" w:rsidP="00885198">
            <w:pPr>
              <w:pStyle w:val="ListeParagraf"/>
              <w:numPr>
                <w:ilvl w:val="0"/>
                <w:numId w:val="89"/>
              </w:numPr>
              <w:tabs>
                <w:tab w:val="left" w:pos="-113"/>
                <w:tab w:val="left" w:pos="253"/>
              </w:tabs>
              <w:ind w:hanging="665"/>
              <w:rPr>
                <w:sz w:val="16"/>
                <w:szCs w:val="16"/>
              </w:rPr>
            </w:pPr>
            <w:r>
              <w:rPr>
                <w:sz w:val="16"/>
                <w:szCs w:val="16"/>
              </w:rPr>
              <w:t>Kavram Haritası Hazırlama</w:t>
            </w:r>
          </w:p>
          <w:p w:rsidR="009264D4" w:rsidRPr="00910073" w:rsidRDefault="009264D4" w:rsidP="006933F5">
            <w:pPr>
              <w:rPr>
                <w:sz w:val="16"/>
                <w:szCs w:val="16"/>
              </w:rPr>
            </w:pPr>
          </w:p>
          <w:p w:rsidR="009264D4" w:rsidRPr="00910073" w:rsidRDefault="009264D4" w:rsidP="00631938">
            <w:pPr>
              <w:rPr>
                <w:sz w:val="16"/>
                <w:szCs w:val="16"/>
              </w:rPr>
            </w:pPr>
          </w:p>
          <w:p w:rsidR="009264D4" w:rsidRPr="00910073" w:rsidRDefault="009264D4" w:rsidP="005523F7">
            <w:pPr>
              <w:rPr>
                <w:sz w:val="16"/>
                <w:szCs w:val="16"/>
              </w:rPr>
            </w:pPr>
          </w:p>
        </w:tc>
        <w:tc>
          <w:tcPr>
            <w:tcW w:w="1683" w:type="dxa"/>
            <w:tcBorders>
              <w:top w:val="single" w:sz="4" w:space="0" w:color="auto"/>
              <w:bottom w:val="single" w:sz="4" w:space="0" w:color="auto"/>
            </w:tcBorders>
            <w:vAlign w:val="center"/>
          </w:tcPr>
          <w:p w:rsidR="009264D4" w:rsidRPr="00910073" w:rsidRDefault="009264D4" w:rsidP="00116013">
            <w:pPr>
              <w:spacing w:line="240" w:lineRule="auto"/>
              <w:rPr>
                <w:sz w:val="16"/>
                <w:szCs w:val="16"/>
              </w:rPr>
            </w:pPr>
          </w:p>
          <w:p w:rsidR="009264D4" w:rsidRPr="00910073" w:rsidRDefault="009264D4" w:rsidP="00116013">
            <w:pPr>
              <w:spacing w:line="240" w:lineRule="auto"/>
              <w:rPr>
                <w:sz w:val="16"/>
                <w:szCs w:val="16"/>
              </w:rPr>
            </w:pPr>
            <w:r w:rsidRPr="00910073">
              <w:rPr>
                <w:sz w:val="16"/>
                <w:szCs w:val="16"/>
              </w:rPr>
              <w:t xml:space="preserve">ATATÜRK, Mustafa Kemal, Nutuk, </w:t>
            </w:r>
            <w:proofErr w:type="spellStart"/>
            <w:r w:rsidRPr="00910073">
              <w:rPr>
                <w:sz w:val="16"/>
                <w:szCs w:val="16"/>
              </w:rPr>
              <w:t>c.I</w:t>
            </w:r>
            <w:proofErr w:type="spellEnd"/>
            <w:r w:rsidRPr="00910073">
              <w:rPr>
                <w:sz w:val="16"/>
                <w:szCs w:val="16"/>
              </w:rPr>
              <w:t>-IV</w:t>
            </w:r>
          </w:p>
          <w:p w:rsidR="009264D4" w:rsidRPr="00910073" w:rsidRDefault="009264D4" w:rsidP="00116013">
            <w:pPr>
              <w:spacing w:line="240" w:lineRule="auto"/>
              <w:rPr>
                <w:sz w:val="16"/>
                <w:szCs w:val="16"/>
              </w:rPr>
            </w:pPr>
          </w:p>
          <w:p w:rsidR="009264D4" w:rsidRPr="00910073" w:rsidRDefault="009264D4" w:rsidP="00116013">
            <w:pPr>
              <w:spacing w:line="240" w:lineRule="auto"/>
              <w:rPr>
                <w:sz w:val="16"/>
                <w:szCs w:val="16"/>
              </w:rPr>
            </w:pPr>
            <w:r w:rsidRPr="00910073">
              <w:rPr>
                <w:sz w:val="16"/>
                <w:szCs w:val="16"/>
              </w:rPr>
              <w:t xml:space="preserve">Atatürkçülük; Genel Kurmay Başkanlığı </w:t>
            </w:r>
          </w:p>
          <w:p w:rsidR="009264D4" w:rsidRPr="00910073" w:rsidRDefault="009264D4" w:rsidP="00116013">
            <w:pPr>
              <w:spacing w:line="240" w:lineRule="auto"/>
              <w:rPr>
                <w:sz w:val="16"/>
                <w:szCs w:val="16"/>
              </w:rPr>
            </w:pPr>
            <w:r w:rsidRPr="00910073">
              <w:rPr>
                <w:sz w:val="16"/>
                <w:szCs w:val="16"/>
              </w:rPr>
              <w:t xml:space="preserve">Yayınları,   </w:t>
            </w:r>
          </w:p>
          <w:p w:rsidR="009264D4" w:rsidRPr="00910073" w:rsidRDefault="009264D4" w:rsidP="00116013">
            <w:pPr>
              <w:spacing w:line="240" w:lineRule="auto"/>
              <w:rPr>
                <w:sz w:val="16"/>
                <w:szCs w:val="16"/>
              </w:rPr>
            </w:pPr>
            <w:r w:rsidRPr="00910073">
              <w:rPr>
                <w:sz w:val="16"/>
                <w:szCs w:val="16"/>
              </w:rPr>
              <w:t>C:I-II-III</w:t>
            </w:r>
          </w:p>
          <w:p w:rsidR="009264D4" w:rsidRPr="00910073" w:rsidRDefault="009264D4" w:rsidP="00116013">
            <w:pPr>
              <w:spacing w:line="240" w:lineRule="auto"/>
              <w:rPr>
                <w:sz w:val="16"/>
                <w:szCs w:val="16"/>
              </w:rPr>
            </w:pPr>
          </w:p>
          <w:p w:rsidR="009264D4" w:rsidRPr="00910073" w:rsidRDefault="009264D4" w:rsidP="00116013">
            <w:pPr>
              <w:spacing w:line="240" w:lineRule="auto"/>
              <w:rPr>
                <w:sz w:val="16"/>
                <w:szCs w:val="16"/>
              </w:rPr>
            </w:pPr>
            <w:r w:rsidRPr="00910073">
              <w:rPr>
                <w:sz w:val="16"/>
                <w:szCs w:val="16"/>
              </w:rPr>
              <w:t>Atatürkçülük I.MEB Basımevi</w:t>
            </w:r>
          </w:p>
        </w:tc>
        <w:tc>
          <w:tcPr>
            <w:tcW w:w="1964" w:type="dxa"/>
            <w:tcBorders>
              <w:top w:val="single" w:sz="4" w:space="0" w:color="auto"/>
            </w:tcBorders>
            <w:vAlign w:val="center"/>
          </w:tcPr>
          <w:p w:rsidR="009264D4" w:rsidRPr="00910073" w:rsidRDefault="009264D4" w:rsidP="00910073">
            <w:pPr>
              <w:autoSpaceDE w:val="0"/>
              <w:autoSpaceDN w:val="0"/>
              <w:adjustRightInd w:val="0"/>
              <w:spacing w:line="240" w:lineRule="auto"/>
              <w:rPr>
                <w:sz w:val="14"/>
                <w:szCs w:val="14"/>
              </w:rPr>
            </w:pPr>
            <w:r w:rsidRPr="00910073">
              <w:rPr>
                <w:sz w:val="14"/>
                <w:szCs w:val="14"/>
              </w:rPr>
              <w:t>[!] Laiklik ilkesinin dayandığı esaslar açıklanarak, laikliğin devlet hayatına ve sosyal hayata getirdikleri örneklendirilecek, Anayasamızın laiklikle ilgili hükümleri incelenecektir.</w:t>
            </w:r>
          </w:p>
          <w:p w:rsidR="009264D4" w:rsidRPr="00910073" w:rsidRDefault="009264D4" w:rsidP="00910073">
            <w:pPr>
              <w:autoSpaceDE w:val="0"/>
              <w:autoSpaceDN w:val="0"/>
              <w:adjustRightInd w:val="0"/>
              <w:spacing w:line="240" w:lineRule="auto"/>
              <w:rPr>
                <w:sz w:val="14"/>
                <w:szCs w:val="14"/>
              </w:rPr>
            </w:pPr>
            <w:r w:rsidRPr="00910073">
              <w:rPr>
                <w:sz w:val="14"/>
                <w:szCs w:val="14"/>
              </w:rPr>
              <w:t>[!] Dinî istismar ve taassup konularında Atatürk’ün düşüncelerine yer verilecektir.</w:t>
            </w:r>
          </w:p>
          <w:p w:rsidR="009264D4" w:rsidRPr="00910073" w:rsidRDefault="009264D4" w:rsidP="00910073">
            <w:pPr>
              <w:autoSpaceDE w:val="0"/>
              <w:autoSpaceDN w:val="0"/>
              <w:adjustRightInd w:val="0"/>
              <w:spacing w:line="240" w:lineRule="auto"/>
              <w:rPr>
                <w:sz w:val="14"/>
                <w:szCs w:val="14"/>
              </w:rPr>
            </w:pPr>
            <w:r w:rsidRPr="00910073">
              <w:rPr>
                <w:sz w:val="14"/>
                <w:szCs w:val="14"/>
              </w:rPr>
              <w:t>[!] Atatürk’ün sözlerinden ve görüşlerinden örnekler verilecektir.</w:t>
            </w:r>
          </w:p>
          <w:p w:rsidR="009264D4" w:rsidRPr="00910073" w:rsidRDefault="009264D4" w:rsidP="00910073">
            <w:pPr>
              <w:spacing w:line="240" w:lineRule="auto"/>
              <w:rPr>
                <w:sz w:val="14"/>
                <w:szCs w:val="14"/>
              </w:rPr>
            </w:pPr>
            <w:r w:rsidRPr="00910073">
              <w:rPr>
                <w:sz w:val="14"/>
                <w:szCs w:val="14"/>
              </w:rPr>
              <w:t>[!] Anayasamızın din ve vicdan hürriyeti ile ilgili hükümleri açıklanarak din ve vicdan hürriyetinin laiklik ilkesi ile olan ilişkisi verilecektir.</w:t>
            </w:r>
          </w:p>
          <w:p w:rsidR="009264D4" w:rsidRPr="00910073" w:rsidRDefault="009264D4" w:rsidP="00910073">
            <w:pPr>
              <w:spacing w:line="240" w:lineRule="auto"/>
              <w:rPr>
                <w:sz w:val="14"/>
                <w:szCs w:val="14"/>
              </w:rPr>
            </w:pPr>
            <w:r w:rsidRPr="00910073">
              <w:rPr>
                <w:sz w:val="14"/>
                <w:szCs w:val="14"/>
              </w:rPr>
              <w:t>[!] Din ve vicdan hürriyetinin laiklik ilkesinin bir gereği olduğu belirtilerek bu hürriyetin anayasa ile güvence altına alındığı vurgulanacak, din ve vicdan hürriyetinin toplumsal barışa önemli bir katkı sağladığı örneklerle açıklanarak Atatürk’ün görüşlerine yer verilecektir.</w:t>
            </w:r>
          </w:p>
          <w:p w:rsidR="009264D4" w:rsidRPr="00910073" w:rsidRDefault="009264D4" w:rsidP="00910073">
            <w:pPr>
              <w:autoSpaceDE w:val="0"/>
              <w:autoSpaceDN w:val="0"/>
              <w:adjustRightInd w:val="0"/>
              <w:spacing w:line="240" w:lineRule="auto"/>
              <w:rPr>
                <w:sz w:val="14"/>
                <w:szCs w:val="14"/>
              </w:rPr>
            </w:pPr>
            <w:r w:rsidRPr="00910073">
              <w:rPr>
                <w:sz w:val="14"/>
                <w:szCs w:val="14"/>
              </w:rPr>
              <w:t>[!]Din ve vicdan hürriyetinin demokrasi ve insan haklarının temel unsurlarından biri olduğunu belirtir.</w:t>
            </w:r>
          </w:p>
          <w:p w:rsidR="009264D4" w:rsidRPr="00910073" w:rsidRDefault="009264D4" w:rsidP="00910073">
            <w:pPr>
              <w:autoSpaceDE w:val="0"/>
              <w:autoSpaceDN w:val="0"/>
              <w:adjustRightInd w:val="0"/>
              <w:spacing w:line="240" w:lineRule="auto"/>
              <w:rPr>
                <w:sz w:val="14"/>
                <w:szCs w:val="14"/>
              </w:rPr>
            </w:pPr>
            <w:r w:rsidRPr="00910073">
              <w:rPr>
                <w:sz w:val="14"/>
                <w:szCs w:val="14"/>
              </w:rPr>
              <w:t>[!]Kanun önünde eşitlik, çağdaşlaşma, toplumsal barış ve huzurun sürekliliğini sağlama, millî birlik ve beraberliği güçlendirme bağlamında verilecektir.</w:t>
            </w:r>
          </w:p>
          <w:p w:rsidR="009264D4" w:rsidRPr="00910073" w:rsidRDefault="009264D4" w:rsidP="00910073">
            <w:pPr>
              <w:autoSpaceDE w:val="0"/>
              <w:autoSpaceDN w:val="0"/>
              <w:adjustRightInd w:val="0"/>
              <w:spacing w:line="240" w:lineRule="auto"/>
              <w:rPr>
                <w:sz w:val="14"/>
                <w:szCs w:val="14"/>
              </w:rPr>
            </w:pPr>
            <w:r w:rsidRPr="00910073">
              <w:rPr>
                <w:sz w:val="14"/>
                <w:szCs w:val="14"/>
              </w:rPr>
              <w:t>[!] Çağdaşlaşma, millî birlik ve beraberliğin gerçekleşmesi açısından laikliğin yeri ve önemi açıklanacaktır.</w:t>
            </w:r>
          </w:p>
          <w:p w:rsidR="009264D4" w:rsidRPr="00BD11A4" w:rsidRDefault="009264D4" w:rsidP="00C138FF">
            <w:pPr>
              <w:autoSpaceDE w:val="0"/>
              <w:autoSpaceDN w:val="0"/>
              <w:adjustRightInd w:val="0"/>
              <w:spacing w:line="240" w:lineRule="auto"/>
              <w:rPr>
                <w:rFonts w:ascii="Arial Narrow" w:hAnsi="Arial Narrow"/>
                <w:sz w:val="16"/>
                <w:szCs w:val="16"/>
              </w:rPr>
            </w:pPr>
          </w:p>
        </w:tc>
      </w:tr>
      <w:tr w:rsidR="009264D4" w:rsidRPr="003132E0" w:rsidTr="00150E4B">
        <w:trPr>
          <w:cantSplit/>
          <w:trHeight w:val="4154"/>
        </w:trPr>
        <w:tc>
          <w:tcPr>
            <w:tcW w:w="562" w:type="dxa"/>
            <w:tcBorders>
              <w:top w:val="single" w:sz="4" w:space="0" w:color="auto"/>
              <w:right w:val="single" w:sz="4" w:space="0" w:color="auto"/>
            </w:tcBorders>
            <w:textDirection w:val="btLr"/>
          </w:tcPr>
          <w:p w:rsidR="009264D4" w:rsidRPr="00E822E5" w:rsidRDefault="002054BD" w:rsidP="005523F7">
            <w:pPr>
              <w:spacing w:line="240" w:lineRule="auto"/>
              <w:ind w:left="113" w:right="113"/>
              <w:jc w:val="center"/>
            </w:pPr>
            <w:r>
              <w:rPr>
                <w:b/>
                <w:sz w:val="24"/>
                <w:szCs w:val="24"/>
              </w:rPr>
              <w:lastRenderedPageBreak/>
              <w:t>MAYIS</w:t>
            </w:r>
          </w:p>
        </w:tc>
        <w:tc>
          <w:tcPr>
            <w:tcW w:w="527" w:type="dxa"/>
            <w:tcBorders>
              <w:top w:val="single" w:sz="4" w:space="0" w:color="auto"/>
              <w:left w:val="single" w:sz="4" w:space="0" w:color="auto"/>
              <w:right w:val="single" w:sz="4" w:space="0" w:color="auto"/>
            </w:tcBorders>
            <w:textDirection w:val="btLr"/>
          </w:tcPr>
          <w:p w:rsidR="002054BD" w:rsidRPr="0018220B" w:rsidRDefault="00082AD4" w:rsidP="002054BD">
            <w:pPr>
              <w:spacing w:line="240" w:lineRule="auto"/>
              <w:ind w:left="113" w:right="113"/>
              <w:jc w:val="center"/>
              <w:rPr>
                <w:rFonts w:asciiTheme="minorHAnsi" w:hAnsiTheme="minorHAnsi" w:cstheme="minorHAnsi"/>
                <w:b/>
                <w:bCs/>
                <w:sz w:val="16"/>
                <w:szCs w:val="16"/>
              </w:rPr>
            </w:pPr>
            <w:r>
              <w:rPr>
                <w:rFonts w:asciiTheme="minorHAnsi" w:hAnsiTheme="minorHAnsi" w:cstheme="minorHAnsi"/>
                <w:b/>
                <w:bCs/>
                <w:sz w:val="16"/>
                <w:szCs w:val="16"/>
              </w:rPr>
              <w:t>1</w:t>
            </w:r>
            <w:r w:rsidR="002054BD" w:rsidRPr="0018220B">
              <w:rPr>
                <w:rFonts w:asciiTheme="minorHAnsi" w:hAnsiTheme="minorHAnsi" w:cstheme="minorHAnsi"/>
                <w:b/>
                <w:bCs/>
                <w:sz w:val="16"/>
                <w:szCs w:val="16"/>
              </w:rPr>
              <w:t>. HAFTA</w:t>
            </w:r>
          </w:p>
          <w:p w:rsidR="009264D4" w:rsidRPr="006E1EFC" w:rsidRDefault="009264D4" w:rsidP="00150E4B">
            <w:pPr>
              <w:spacing w:line="240" w:lineRule="auto"/>
              <w:ind w:left="113" w:right="113"/>
              <w:jc w:val="center"/>
              <w:rPr>
                <w:rFonts w:cs="Calibri"/>
                <w:b/>
                <w:bCs/>
                <w:sz w:val="16"/>
                <w:szCs w:val="16"/>
              </w:rPr>
            </w:pPr>
          </w:p>
        </w:tc>
        <w:tc>
          <w:tcPr>
            <w:tcW w:w="561" w:type="dxa"/>
            <w:tcBorders>
              <w:top w:val="single" w:sz="4" w:space="0" w:color="auto"/>
              <w:left w:val="single" w:sz="4" w:space="0" w:color="auto"/>
            </w:tcBorders>
            <w:vAlign w:val="center"/>
          </w:tcPr>
          <w:p w:rsidR="009264D4" w:rsidRPr="006C37D8" w:rsidRDefault="009264D4" w:rsidP="005523F7">
            <w:pPr>
              <w:spacing w:line="240" w:lineRule="auto"/>
              <w:jc w:val="center"/>
              <w:rPr>
                <w:b/>
                <w:sz w:val="28"/>
                <w:szCs w:val="28"/>
              </w:rPr>
            </w:pPr>
            <w:r w:rsidRPr="006C37D8">
              <w:rPr>
                <w:b/>
                <w:sz w:val="28"/>
                <w:szCs w:val="28"/>
              </w:rPr>
              <w:t>2</w:t>
            </w:r>
          </w:p>
        </w:tc>
        <w:tc>
          <w:tcPr>
            <w:tcW w:w="2664" w:type="dxa"/>
            <w:tcBorders>
              <w:top w:val="single" w:sz="4" w:space="0" w:color="auto"/>
            </w:tcBorders>
            <w:vAlign w:val="center"/>
          </w:tcPr>
          <w:p w:rsidR="009264D4" w:rsidRPr="0071278E" w:rsidRDefault="009264D4" w:rsidP="007E3BB6">
            <w:pPr>
              <w:spacing w:line="240" w:lineRule="auto"/>
              <w:rPr>
                <w:rFonts w:ascii="Arial Narrow" w:hAnsi="Arial Narrow"/>
                <w:color w:val="000000" w:themeColor="text1"/>
                <w:sz w:val="16"/>
                <w:szCs w:val="16"/>
              </w:rPr>
            </w:pPr>
          </w:p>
          <w:p w:rsidR="009264D4" w:rsidRPr="0071278E" w:rsidRDefault="009264D4" w:rsidP="007E3BB6">
            <w:pPr>
              <w:spacing w:line="240" w:lineRule="auto"/>
              <w:rPr>
                <w:color w:val="000000" w:themeColor="text1"/>
                <w:sz w:val="16"/>
                <w:szCs w:val="16"/>
              </w:rPr>
            </w:pPr>
            <w:r w:rsidRPr="0071278E">
              <w:rPr>
                <w:color w:val="000000" w:themeColor="text1"/>
                <w:sz w:val="16"/>
                <w:szCs w:val="16"/>
              </w:rPr>
              <w:t>24.İnkılâpçılık ilkesini analiz eder.</w:t>
            </w:r>
          </w:p>
          <w:p w:rsidR="009264D4" w:rsidRDefault="009264D4" w:rsidP="002E6DA1">
            <w:pPr>
              <w:spacing w:line="240" w:lineRule="auto"/>
              <w:jc w:val="center"/>
              <w:rPr>
                <w:rFonts w:cs="TimesNewRomanPSMT"/>
                <w:b/>
                <w:color w:val="000000" w:themeColor="text1"/>
                <w:sz w:val="16"/>
                <w:szCs w:val="16"/>
              </w:rPr>
            </w:pPr>
            <w:r w:rsidRPr="0071278E">
              <w:rPr>
                <w:rFonts w:cs="TimesNewRomanPSMT"/>
                <w:b/>
                <w:color w:val="000000" w:themeColor="text1"/>
                <w:sz w:val="16"/>
                <w:szCs w:val="16"/>
                <w:highlight w:val="lightGray"/>
              </w:rPr>
              <w:t>2488 Sayılı TD</w:t>
            </w:r>
          </w:p>
          <w:p w:rsidR="00150E4B" w:rsidRPr="0071278E" w:rsidRDefault="00150E4B" w:rsidP="002E6DA1">
            <w:pPr>
              <w:spacing w:line="240" w:lineRule="auto"/>
              <w:jc w:val="center"/>
              <w:rPr>
                <w:rFonts w:cs="TimesNewRomanPSMT"/>
                <w:b/>
                <w:color w:val="000000" w:themeColor="text1"/>
                <w:sz w:val="16"/>
                <w:szCs w:val="16"/>
              </w:rPr>
            </w:pPr>
          </w:p>
          <w:p w:rsidR="009264D4" w:rsidRDefault="009264D4" w:rsidP="002E6DA1">
            <w:pPr>
              <w:spacing w:line="240" w:lineRule="auto"/>
              <w:rPr>
                <w:color w:val="000000" w:themeColor="text1"/>
                <w:sz w:val="15"/>
                <w:szCs w:val="15"/>
              </w:rPr>
            </w:pPr>
            <w:proofErr w:type="gramStart"/>
            <w:r w:rsidRPr="0071278E">
              <w:rPr>
                <w:b/>
                <w:color w:val="000000" w:themeColor="text1"/>
                <w:sz w:val="15"/>
                <w:szCs w:val="15"/>
                <w:u w:val="single"/>
              </w:rPr>
              <w:t>Hedef :</w:t>
            </w:r>
            <w:r w:rsidRPr="0071278E">
              <w:rPr>
                <w:color w:val="000000" w:themeColor="text1"/>
                <w:sz w:val="15"/>
                <w:szCs w:val="15"/>
              </w:rPr>
              <w:t xml:space="preserve"> İnkılapçılık</w:t>
            </w:r>
            <w:proofErr w:type="gramEnd"/>
            <w:r w:rsidRPr="0071278E">
              <w:rPr>
                <w:color w:val="000000" w:themeColor="text1"/>
                <w:sz w:val="15"/>
                <w:szCs w:val="15"/>
              </w:rPr>
              <w:t xml:space="preserve"> ilkesini analiz edebilme</w:t>
            </w:r>
          </w:p>
          <w:p w:rsidR="00150E4B" w:rsidRPr="0071278E" w:rsidRDefault="00150E4B" w:rsidP="002E6DA1">
            <w:pPr>
              <w:spacing w:line="240" w:lineRule="auto"/>
              <w:rPr>
                <w:color w:val="000000" w:themeColor="text1"/>
                <w:sz w:val="15"/>
                <w:szCs w:val="15"/>
              </w:rPr>
            </w:pPr>
          </w:p>
          <w:p w:rsidR="009264D4" w:rsidRPr="0071278E" w:rsidRDefault="009264D4" w:rsidP="002E6DA1">
            <w:pPr>
              <w:spacing w:line="240" w:lineRule="auto"/>
              <w:rPr>
                <w:b/>
                <w:color w:val="000000" w:themeColor="text1"/>
                <w:sz w:val="15"/>
                <w:szCs w:val="15"/>
                <w:u w:val="single"/>
              </w:rPr>
            </w:pPr>
            <w:proofErr w:type="gramStart"/>
            <w:r w:rsidRPr="0071278E">
              <w:rPr>
                <w:b/>
                <w:color w:val="000000" w:themeColor="text1"/>
                <w:sz w:val="15"/>
                <w:szCs w:val="15"/>
                <w:u w:val="single"/>
              </w:rPr>
              <w:t>Davranışlar :</w:t>
            </w:r>
            <w:r w:rsidRPr="0071278E">
              <w:rPr>
                <w:color w:val="000000" w:themeColor="text1"/>
                <w:sz w:val="15"/>
                <w:szCs w:val="15"/>
              </w:rPr>
              <w:t>1</w:t>
            </w:r>
            <w:proofErr w:type="gramEnd"/>
            <w:r w:rsidRPr="0071278E">
              <w:rPr>
                <w:color w:val="000000" w:themeColor="text1"/>
                <w:sz w:val="15"/>
                <w:szCs w:val="15"/>
              </w:rPr>
              <w:t>. Atatürkçü düşüncede inkılapçılık ilkesinin dayandığı esasları açıklama</w:t>
            </w:r>
            <w:r w:rsidRPr="0071278E">
              <w:rPr>
                <w:b/>
                <w:color w:val="000000" w:themeColor="text1"/>
                <w:sz w:val="15"/>
                <w:szCs w:val="15"/>
                <w:u w:val="single"/>
              </w:rPr>
              <w:t xml:space="preserve">  </w:t>
            </w:r>
            <w:r w:rsidRPr="0071278E">
              <w:rPr>
                <w:color w:val="000000" w:themeColor="text1"/>
                <w:sz w:val="15"/>
                <w:szCs w:val="15"/>
              </w:rPr>
              <w:t>2. Atatürk’ün inkılap anlayışının hedeflerini açıklama</w:t>
            </w:r>
          </w:p>
          <w:p w:rsidR="009264D4" w:rsidRPr="0071278E" w:rsidRDefault="009264D4" w:rsidP="0000716E">
            <w:pPr>
              <w:spacing w:line="240" w:lineRule="auto"/>
              <w:rPr>
                <w:rFonts w:ascii="Arial Narrow" w:hAnsi="Arial Narrow"/>
                <w:color w:val="000000" w:themeColor="text1"/>
                <w:sz w:val="16"/>
                <w:szCs w:val="16"/>
              </w:rPr>
            </w:pPr>
          </w:p>
          <w:p w:rsidR="009264D4" w:rsidRPr="0071278E" w:rsidRDefault="009264D4" w:rsidP="007E3BB6">
            <w:pPr>
              <w:spacing w:line="240" w:lineRule="auto"/>
              <w:rPr>
                <w:color w:val="000000" w:themeColor="text1"/>
                <w:sz w:val="16"/>
                <w:szCs w:val="16"/>
              </w:rPr>
            </w:pPr>
            <w:r w:rsidRPr="0071278E">
              <w:rPr>
                <w:color w:val="000000" w:themeColor="text1"/>
                <w:sz w:val="16"/>
                <w:szCs w:val="16"/>
              </w:rPr>
              <w:t>25.İnkılâpçılık ilkesinin Türk toplumuna sağladığı faydaları değerlendirir.</w:t>
            </w:r>
          </w:p>
          <w:p w:rsidR="009264D4" w:rsidRDefault="009264D4" w:rsidP="00F376F6">
            <w:pPr>
              <w:spacing w:line="240" w:lineRule="auto"/>
              <w:jc w:val="center"/>
              <w:rPr>
                <w:rFonts w:cs="TimesNewRomanPSMT"/>
                <w:b/>
                <w:color w:val="000000" w:themeColor="text1"/>
                <w:sz w:val="16"/>
                <w:szCs w:val="16"/>
              </w:rPr>
            </w:pPr>
            <w:r w:rsidRPr="0071278E">
              <w:rPr>
                <w:rFonts w:cs="TimesNewRomanPSMT"/>
                <w:b/>
                <w:color w:val="000000" w:themeColor="text1"/>
                <w:sz w:val="16"/>
                <w:szCs w:val="16"/>
                <w:highlight w:val="lightGray"/>
              </w:rPr>
              <w:t>2488 Sayılı TD</w:t>
            </w:r>
          </w:p>
          <w:p w:rsidR="00150E4B" w:rsidRPr="0071278E" w:rsidRDefault="00150E4B" w:rsidP="00F376F6">
            <w:pPr>
              <w:spacing w:line="240" w:lineRule="auto"/>
              <w:jc w:val="center"/>
              <w:rPr>
                <w:rFonts w:cs="TimesNewRomanPSMT"/>
                <w:b/>
                <w:color w:val="000000" w:themeColor="text1"/>
                <w:sz w:val="16"/>
                <w:szCs w:val="16"/>
              </w:rPr>
            </w:pPr>
          </w:p>
          <w:p w:rsidR="009264D4" w:rsidRDefault="009264D4" w:rsidP="00F376F6">
            <w:pPr>
              <w:spacing w:line="240" w:lineRule="auto"/>
              <w:rPr>
                <w:rFonts w:cs="TimesNewRomanPSMT"/>
                <w:sz w:val="15"/>
                <w:szCs w:val="15"/>
              </w:rPr>
            </w:pPr>
            <w:r w:rsidRPr="0071278E">
              <w:rPr>
                <w:rFonts w:cs="TimesNewRomanPSMT"/>
                <w:b/>
                <w:color w:val="000000" w:themeColor="text1"/>
                <w:sz w:val="15"/>
                <w:szCs w:val="15"/>
                <w:u w:val="single"/>
              </w:rPr>
              <w:t>Hedef:</w:t>
            </w:r>
            <w:r w:rsidRPr="0071278E">
              <w:rPr>
                <w:rFonts w:cs="TimesNewRomanPSMT"/>
                <w:b/>
                <w:color w:val="000000" w:themeColor="text1"/>
                <w:sz w:val="15"/>
                <w:szCs w:val="15"/>
              </w:rPr>
              <w:t xml:space="preserve"> </w:t>
            </w:r>
            <w:r w:rsidRPr="0071278E">
              <w:rPr>
                <w:rFonts w:cs="TimesNewRomanPSMT"/>
                <w:color w:val="000000" w:themeColor="text1"/>
                <w:sz w:val="15"/>
                <w:szCs w:val="15"/>
              </w:rPr>
              <w:t>İnkılapçılık ilkesinin Türk toplumuna sağladığı faydala</w:t>
            </w:r>
            <w:r w:rsidRPr="00F65AB6">
              <w:rPr>
                <w:rFonts w:cs="TimesNewRomanPSMT"/>
                <w:sz w:val="15"/>
                <w:szCs w:val="15"/>
              </w:rPr>
              <w:t>rı değerlendirebilme</w:t>
            </w:r>
          </w:p>
          <w:p w:rsidR="00150E4B" w:rsidRPr="00F65AB6" w:rsidRDefault="00150E4B" w:rsidP="00F376F6">
            <w:pPr>
              <w:spacing w:line="240" w:lineRule="auto"/>
              <w:rPr>
                <w:rFonts w:cs="TimesNewRomanPSMT"/>
                <w:b/>
                <w:sz w:val="15"/>
                <w:szCs w:val="15"/>
              </w:rPr>
            </w:pPr>
          </w:p>
          <w:p w:rsidR="009264D4" w:rsidRPr="00F65AB6" w:rsidRDefault="009264D4" w:rsidP="00F376F6">
            <w:pPr>
              <w:spacing w:line="240" w:lineRule="auto"/>
              <w:rPr>
                <w:rFonts w:cs="TimesNewRomanPSMT"/>
                <w:b/>
                <w:sz w:val="15"/>
                <w:szCs w:val="15"/>
                <w:u w:val="single"/>
              </w:rPr>
            </w:pPr>
            <w:r w:rsidRPr="00F65AB6">
              <w:rPr>
                <w:rFonts w:cs="TimesNewRomanPSMT"/>
                <w:b/>
                <w:sz w:val="15"/>
                <w:szCs w:val="15"/>
                <w:u w:val="single"/>
              </w:rPr>
              <w:t xml:space="preserve">Davranışlar:  </w:t>
            </w:r>
            <w:r w:rsidRPr="00F65AB6">
              <w:rPr>
                <w:rFonts w:cs="TimesNewRomanPSMT"/>
                <w:sz w:val="15"/>
                <w:szCs w:val="15"/>
              </w:rPr>
              <w:t>1. İnkılapçılığın Türk toplumuna sağladığı faydaları açıklama</w:t>
            </w:r>
          </w:p>
          <w:p w:rsidR="009264D4" w:rsidRPr="00F65AB6" w:rsidRDefault="009264D4" w:rsidP="00F376F6">
            <w:pPr>
              <w:spacing w:line="240" w:lineRule="auto"/>
              <w:rPr>
                <w:rFonts w:cs="TimesNewRomanPSMT"/>
                <w:b/>
                <w:sz w:val="15"/>
                <w:szCs w:val="15"/>
                <w:highlight w:val="lightGray"/>
              </w:rPr>
            </w:pPr>
            <w:r w:rsidRPr="00F65AB6">
              <w:rPr>
                <w:rFonts w:cs="TimesNewRomanPSMT"/>
                <w:sz w:val="15"/>
                <w:szCs w:val="15"/>
              </w:rPr>
              <w:t>2. Atatürkçü düşünce sisteminin sürekliliği ve inkılapçılık arasındaki ilişkiyi açıklama</w:t>
            </w:r>
          </w:p>
          <w:p w:rsidR="009264D4" w:rsidRPr="0000716E" w:rsidRDefault="009264D4" w:rsidP="007E3BB6">
            <w:pPr>
              <w:spacing w:line="240" w:lineRule="auto"/>
              <w:rPr>
                <w:rFonts w:ascii="Arial Narrow" w:hAnsi="Arial Narrow" w:cs="TimesNewRomanPSMT"/>
                <w:sz w:val="16"/>
                <w:szCs w:val="16"/>
              </w:rPr>
            </w:pPr>
          </w:p>
        </w:tc>
        <w:tc>
          <w:tcPr>
            <w:tcW w:w="2805" w:type="dxa"/>
            <w:tcBorders>
              <w:top w:val="single" w:sz="4" w:space="0" w:color="auto"/>
            </w:tcBorders>
            <w:vAlign w:val="center"/>
          </w:tcPr>
          <w:p w:rsidR="009264D4" w:rsidRDefault="009264D4" w:rsidP="00A50F0C">
            <w:pPr>
              <w:spacing w:line="240" w:lineRule="auto"/>
              <w:rPr>
                <w:rFonts w:ascii="Cambria" w:hAnsi="Cambria"/>
                <w:b/>
                <w:sz w:val="16"/>
                <w:szCs w:val="16"/>
              </w:rPr>
            </w:pPr>
          </w:p>
          <w:p w:rsidR="009264D4" w:rsidRDefault="009264D4" w:rsidP="00A50F0C">
            <w:pPr>
              <w:spacing w:line="240" w:lineRule="auto"/>
              <w:rPr>
                <w:rFonts w:ascii="Cambria" w:hAnsi="Cambria"/>
                <w:b/>
                <w:sz w:val="16"/>
                <w:szCs w:val="16"/>
              </w:rPr>
            </w:pPr>
          </w:p>
          <w:p w:rsidR="009264D4" w:rsidRPr="00F65AB6" w:rsidRDefault="009264D4" w:rsidP="00A50F0C">
            <w:pPr>
              <w:spacing w:line="240" w:lineRule="auto"/>
              <w:rPr>
                <w:b/>
                <w:sz w:val="18"/>
                <w:szCs w:val="18"/>
              </w:rPr>
            </w:pPr>
            <w:r w:rsidRPr="00F65AB6">
              <w:rPr>
                <w:b/>
                <w:sz w:val="18"/>
                <w:szCs w:val="18"/>
              </w:rPr>
              <w:t>24. İNKILÂPÇILIK</w:t>
            </w:r>
          </w:p>
          <w:p w:rsidR="009264D4" w:rsidRPr="00F65AB6" w:rsidRDefault="009264D4" w:rsidP="008E2803">
            <w:pPr>
              <w:spacing w:line="240" w:lineRule="auto"/>
              <w:rPr>
                <w:b/>
                <w:sz w:val="18"/>
                <w:szCs w:val="18"/>
              </w:rPr>
            </w:pPr>
          </w:p>
          <w:p w:rsidR="009264D4" w:rsidRDefault="009264D4" w:rsidP="008E2803">
            <w:pPr>
              <w:spacing w:line="240" w:lineRule="auto"/>
              <w:rPr>
                <w:b/>
                <w:sz w:val="18"/>
                <w:szCs w:val="18"/>
              </w:rPr>
            </w:pPr>
            <w:r w:rsidRPr="00F65AB6">
              <w:rPr>
                <w:b/>
                <w:sz w:val="18"/>
                <w:szCs w:val="18"/>
              </w:rPr>
              <w:t>25. İNKILÂPÇILIK İLKESİNİN TÜRK TOPLUMUNDA SAĞLADIĞI FAYDALAR</w:t>
            </w:r>
          </w:p>
          <w:p w:rsidR="009264D4" w:rsidRDefault="009264D4" w:rsidP="008E2803">
            <w:pPr>
              <w:spacing w:line="240" w:lineRule="auto"/>
              <w:rPr>
                <w:b/>
                <w:sz w:val="18"/>
                <w:szCs w:val="18"/>
              </w:rPr>
            </w:pPr>
          </w:p>
          <w:p w:rsidR="009264D4" w:rsidRDefault="009264D4" w:rsidP="008E2803">
            <w:pPr>
              <w:spacing w:line="240" w:lineRule="auto"/>
              <w:rPr>
                <w:b/>
                <w:sz w:val="18"/>
                <w:szCs w:val="18"/>
              </w:rPr>
            </w:pPr>
          </w:p>
          <w:p w:rsidR="009264D4" w:rsidRDefault="009264D4" w:rsidP="008E2803">
            <w:pPr>
              <w:spacing w:line="240" w:lineRule="auto"/>
              <w:rPr>
                <w:b/>
                <w:sz w:val="18"/>
                <w:szCs w:val="18"/>
              </w:rPr>
            </w:pPr>
          </w:p>
          <w:p w:rsidR="009264D4" w:rsidRDefault="009264D4" w:rsidP="008E2803">
            <w:pPr>
              <w:spacing w:line="240" w:lineRule="auto"/>
              <w:rPr>
                <w:b/>
                <w:sz w:val="18"/>
                <w:szCs w:val="18"/>
              </w:rPr>
            </w:pPr>
          </w:p>
          <w:p w:rsidR="009264D4" w:rsidRDefault="009264D4" w:rsidP="008E2803">
            <w:pPr>
              <w:spacing w:line="240" w:lineRule="auto"/>
              <w:rPr>
                <w:b/>
                <w:sz w:val="18"/>
                <w:szCs w:val="18"/>
              </w:rPr>
            </w:pPr>
          </w:p>
          <w:p w:rsidR="009264D4" w:rsidRDefault="009264D4" w:rsidP="008E2803">
            <w:pPr>
              <w:spacing w:line="240" w:lineRule="auto"/>
              <w:rPr>
                <w:b/>
                <w:sz w:val="18"/>
                <w:szCs w:val="18"/>
              </w:rPr>
            </w:pPr>
          </w:p>
          <w:p w:rsidR="009264D4" w:rsidRDefault="009264D4" w:rsidP="008E2803">
            <w:pPr>
              <w:spacing w:line="240" w:lineRule="auto"/>
              <w:rPr>
                <w:b/>
                <w:sz w:val="18"/>
                <w:szCs w:val="18"/>
              </w:rPr>
            </w:pPr>
          </w:p>
          <w:p w:rsidR="009264D4" w:rsidRDefault="009264D4" w:rsidP="008E2803">
            <w:pPr>
              <w:spacing w:line="240" w:lineRule="auto"/>
              <w:rPr>
                <w:b/>
                <w:sz w:val="18"/>
                <w:szCs w:val="18"/>
              </w:rPr>
            </w:pPr>
          </w:p>
          <w:p w:rsidR="009264D4" w:rsidRDefault="009264D4" w:rsidP="008E2803">
            <w:pPr>
              <w:spacing w:line="240" w:lineRule="auto"/>
              <w:rPr>
                <w:b/>
                <w:sz w:val="18"/>
                <w:szCs w:val="18"/>
              </w:rPr>
            </w:pPr>
          </w:p>
          <w:p w:rsidR="009264D4" w:rsidRPr="008E2803" w:rsidRDefault="009264D4" w:rsidP="00EB7310">
            <w:pPr>
              <w:spacing w:line="240" w:lineRule="auto"/>
              <w:rPr>
                <w:rFonts w:ascii="Arial Narrow" w:hAnsi="Arial Narrow"/>
                <w:sz w:val="16"/>
                <w:szCs w:val="16"/>
              </w:rPr>
            </w:pPr>
          </w:p>
        </w:tc>
        <w:tc>
          <w:tcPr>
            <w:tcW w:w="3085" w:type="dxa"/>
            <w:tcBorders>
              <w:top w:val="single" w:sz="4" w:space="0" w:color="auto"/>
            </w:tcBorders>
            <w:vAlign w:val="center"/>
          </w:tcPr>
          <w:p w:rsidR="009264D4" w:rsidRDefault="009264D4" w:rsidP="0016688D">
            <w:pPr>
              <w:pStyle w:val="ListeParagraf"/>
              <w:numPr>
                <w:ilvl w:val="0"/>
                <w:numId w:val="31"/>
              </w:numPr>
              <w:autoSpaceDE w:val="0"/>
              <w:autoSpaceDN w:val="0"/>
              <w:adjustRightInd w:val="0"/>
              <w:ind w:left="184" w:hanging="184"/>
              <w:rPr>
                <w:sz w:val="16"/>
                <w:szCs w:val="16"/>
              </w:rPr>
            </w:pPr>
            <w:r w:rsidRPr="00814FFE">
              <w:rPr>
                <w:b/>
                <w:sz w:val="16"/>
                <w:szCs w:val="16"/>
                <w:u w:val="single"/>
              </w:rPr>
              <w:t>Yeniliğin ve Değişimin Adı:</w:t>
            </w:r>
            <w:r w:rsidRPr="00814FFE">
              <w:rPr>
                <w:sz w:val="16"/>
                <w:szCs w:val="16"/>
              </w:rPr>
              <w:t xml:space="preserve"> İnkılâpçılık ilkesi ile ilgili kavram haritası hazırlanır.</w:t>
            </w:r>
          </w:p>
          <w:p w:rsidR="00150E4B" w:rsidRPr="00814FFE" w:rsidRDefault="00150E4B" w:rsidP="00150E4B">
            <w:pPr>
              <w:pStyle w:val="ListeParagraf"/>
              <w:autoSpaceDE w:val="0"/>
              <w:autoSpaceDN w:val="0"/>
              <w:adjustRightInd w:val="0"/>
              <w:ind w:left="184"/>
              <w:rPr>
                <w:sz w:val="16"/>
                <w:szCs w:val="16"/>
              </w:rPr>
            </w:pPr>
          </w:p>
          <w:p w:rsidR="009264D4" w:rsidRDefault="009264D4" w:rsidP="0016688D">
            <w:pPr>
              <w:pStyle w:val="ListeParagraf"/>
              <w:numPr>
                <w:ilvl w:val="0"/>
                <w:numId w:val="31"/>
              </w:numPr>
              <w:autoSpaceDE w:val="0"/>
              <w:autoSpaceDN w:val="0"/>
              <w:adjustRightInd w:val="0"/>
              <w:ind w:left="184" w:hanging="184"/>
              <w:rPr>
                <w:sz w:val="16"/>
                <w:szCs w:val="16"/>
              </w:rPr>
            </w:pPr>
            <w:r w:rsidRPr="00814FFE">
              <w:rPr>
                <w:rFonts w:cs="Calibri"/>
                <w:b/>
                <w:sz w:val="16"/>
                <w:szCs w:val="16"/>
                <w:u w:val="single"/>
              </w:rPr>
              <w:t>Çağdaşlaşma Yolunda</w:t>
            </w:r>
            <w:r w:rsidRPr="00814FFE">
              <w:rPr>
                <w:rFonts w:cs="Calibri"/>
                <w:b/>
                <w:sz w:val="16"/>
                <w:szCs w:val="16"/>
              </w:rPr>
              <w:t>:</w:t>
            </w:r>
            <w:r w:rsidRPr="00814FFE">
              <w:rPr>
                <w:sz w:val="16"/>
                <w:szCs w:val="16"/>
              </w:rPr>
              <w:t xml:space="preserve"> İnkılâpçılık il</w:t>
            </w:r>
            <w:r>
              <w:rPr>
                <w:sz w:val="16"/>
                <w:szCs w:val="16"/>
              </w:rPr>
              <w:t>kesi çerçevesinde Atatürk inkılâ</w:t>
            </w:r>
            <w:r w:rsidRPr="00814FFE">
              <w:rPr>
                <w:sz w:val="16"/>
                <w:szCs w:val="16"/>
              </w:rPr>
              <w:t>plarının yenilikçi ve değişime açık yönüne ve Türk toplumuna sağladığı faydalara ilişkin makale yazılır.</w:t>
            </w:r>
          </w:p>
          <w:p w:rsidR="00150E4B" w:rsidRPr="00814FFE" w:rsidRDefault="00150E4B" w:rsidP="00150E4B">
            <w:pPr>
              <w:pStyle w:val="ListeParagraf"/>
              <w:autoSpaceDE w:val="0"/>
              <w:autoSpaceDN w:val="0"/>
              <w:adjustRightInd w:val="0"/>
              <w:ind w:left="184"/>
              <w:rPr>
                <w:sz w:val="16"/>
                <w:szCs w:val="16"/>
              </w:rPr>
            </w:pPr>
          </w:p>
          <w:p w:rsidR="009264D4" w:rsidRPr="00814FFE" w:rsidRDefault="009264D4" w:rsidP="0016688D">
            <w:pPr>
              <w:pStyle w:val="ListeParagraf"/>
              <w:numPr>
                <w:ilvl w:val="0"/>
                <w:numId w:val="31"/>
              </w:numPr>
              <w:autoSpaceDE w:val="0"/>
              <w:autoSpaceDN w:val="0"/>
              <w:adjustRightInd w:val="0"/>
              <w:ind w:left="184" w:hanging="184"/>
              <w:rPr>
                <w:sz w:val="16"/>
                <w:szCs w:val="16"/>
              </w:rPr>
            </w:pPr>
            <w:r w:rsidRPr="00814FFE">
              <w:rPr>
                <w:b/>
                <w:sz w:val="16"/>
                <w:szCs w:val="16"/>
                <w:u w:val="single"/>
              </w:rPr>
              <w:t>Cumhuriyet’in Öğrencileri Avrupa’da:</w:t>
            </w:r>
            <w:r w:rsidRPr="00814FFE">
              <w:rPr>
                <w:sz w:val="16"/>
                <w:szCs w:val="16"/>
              </w:rPr>
              <w:t xml:space="preserve"> Cumhuriyet’in ilk yıllarında Avrupa’ya gönderilen öğrenciler ve bu öğrencilerin yurda döndükten sonra yaptıkları çalışmalar hakkında araştırma yapılarak sunum hazırlanır.</w:t>
            </w:r>
          </w:p>
          <w:p w:rsidR="009264D4" w:rsidRPr="00902596" w:rsidRDefault="009264D4" w:rsidP="00114439">
            <w:pPr>
              <w:pStyle w:val="ListeParagraf"/>
              <w:autoSpaceDE w:val="0"/>
              <w:autoSpaceDN w:val="0"/>
              <w:adjustRightInd w:val="0"/>
              <w:ind w:left="184"/>
              <w:rPr>
                <w:rFonts w:ascii="Arial Narrow" w:hAnsi="Arial Narrow"/>
                <w:sz w:val="16"/>
                <w:szCs w:val="16"/>
              </w:rPr>
            </w:pPr>
          </w:p>
        </w:tc>
        <w:tc>
          <w:tcPr>
            <w:tcW w:w="1683" w:type="dxa"/>
            <w:tcBorders>
              <w:top w:val="single" w:sz="4" w:space="0" w:color="auto"/>
            </w:tcBorders>
          </w:tcPr>
          <w:p w:rsidR="009264D4" w:rsidRPr="00814FFE" w:rsidRDefault="009264D4" w:rsidP="007E6C0F">
            <w:pPr>
              <w:rPr>
                <w:sz w:val="16"/>
                <w:szCs w:val="16"/>
              </w:rPr>
            </w:pPr>
          </w:p>
          <w:p w:rsidR="009264D4" w:rsidRPr="00814FFE" w:rsidRDefault="009264D4" w:rsidP="007E6C0F">
            <w:pPr>
              <w:rPr>
                <w:sz w:val="16"/>
                <w:szCs w:val="16"/>
              </w:rPr>
            </w:pPr>
          </w:p>
          <w:p w:rsidR="009264D4" w:rsidRPr="00814FFE" w:rsidRDefault="009264D4" w:rsidP="007E6C0F">
            <w:pPr>
              <w:rPr>
                <w:sz w:val="16"/>
                <w:szCs w:val="16"/>
              </w:rPr>
            </w:pPr>
          </w:p>
          <w:p w:rsidR="009264D4" w:rsidRPr="00814FFE" w:rsidRDefault="009264D4" w:rsidP="007E6C0F">
            <w:pPr>
              <w:rPr>
                <w:sz w:val="16"/>
                <w:szCs w:val="16"/>
              </w:rPr>
            </w:pPr>
          </w:p>
          <w:p w:rsidR="009264D4" w:rsidRPr="00814FFE" w:rsidRDefault="009264D4" w:rsidP="007E6C0F">
            <w:pPr>
              <w:rPr>
                <w:sz w:val="16"/>
                <w:szCs w:val="16"/>
              </w:rPr>
            </w:pPr>
          </w:p>
          <w:p w:rsidR="009264D4" w:rsidRPr="00814FFE" w:rsidRDefault="009264D4" w:rsidP="007E6C0F">
            <w:pPr>
              <w:rPr>
                <w:sz w:val="16"/>
                <w:szCs w:val="16"/>
              </w:rPr>
            </w:pPr>
          </w:p>
          <w:p w:rsidR="009264D4" w:rsidRPr="00814FFE" w:rsidRDefault="009264D4" w:rsidP="007E6C0F">
            <w:pPr>
              <w:rPr>
                <w:sz w:val="16"/>
                <w:szCs w:val="16"/>
              </w:rPr>
            </w:pPr>
          </w:p>
          <w:p w:rsidR="009264D4" w:rsidRPr="00814FFE" w:rsidRDefault="009264D4" w:rsidP="007E6C0F">
            <w:pPr>
              <w:rPr>
                <w:sz w:val="16"/>
                <w:szCs w:val="16"/>
              </w:rPr>
            </w:pPr>
          </w:p>
          <w:p w:rsidR="009264D4" w:rsidRPr="00814FFE" w:rsidRDefault="009264D4" w:rsidP="007E6C0F">
            <w:pPr>
              <w:rPr>
                <w:sz w:val="16"/>
                <w:szCs w:val="16"/>
              </w:rPr>
            </w:pPr>
          </w:p>
          <w:p w:rsidR="009264D4" w:rsidRDefault="009264D4" w:rsidP="00885198">
            <w:pPr>
              <w:pStyle w:val="ListeParagraf"/>
              <w:numPr>
                <w:ilvl w:val="0"/>
                <w:numId w:val="90"/>
              </w:numPr>
              <w:tabs>
                <w:tab w:val="left" w:pos="-113"/>
                <w:tab w:val="left" w:pos="253"/>
              </w:tabs>
              <w:ind w:hanging="686"/>
              <w:rPr>
                <w:sz w:val="16"/>
                <w:szCs w:val="16"/>
              </w:rPr>
            </w:pPr>
            <w:r w:rsidRPr="004E7B88">
              <w:rPr>
                <w:sz w:val="16"/>
                <w:szCs w:val="16"/>
              </w:rPr>
              <w:t>Anlatım</w:t>
            </w:r>
          </w:p>
          <w:p w:rsidR="009264D4" w:rsidRDefault="009264D4" w:rsidP="00885198">
            <w:pPr>
              <w:pStyle w:val="ListeParagraf"/>
              <w:numPr>
                <w:ilvl w:val="0"/>
                <w:numId w:val="90"/>
              </w:numPr>
              <w:tabs>
                <w:tab w:val="left" w:pos="-113"/>
                <w:tab w:val="left" w:pos="253"/>
              </w:tabs>
              <w:ind w:hanging="686"/>
              <w:rPr>
                <w:sz w:val="16"/>
                <w:szCs w:val="16"/>
              </w:rPr>
            </w:pPr>
            <w:r w:rsidRPr="000C70E4">
              <w:rPr>
                <w:sz w:val="16"/>
                <w:szCs w:val="16"/>
              </w:rPr>
              <w:t>Soru-Cevap</w:t>
            </w:r>
          </w:p>
          <w:p w:rsidR="009264D4" w:rsidRPr="000C70E4" w:rsidRDefault="009264D4" w:rsidP="00885198">
            <w:pPr>
              <w:pStyle w:val="ListeParagraf"/>
              <w:numPr>
                <w:ilvl w:val="0"/>
                <w:numId w:val="90"/>
              </w:numPr>
              <w:tabs>
                <w:tab w:val="left" w:pos="-113"/>
                <w:tab w:val="left" w:pos="253"/>
              </w:tabs>
              <w:ind w:hanging="686"/>
              <w:rPr>
                <w:sz w:val="16"/>
                <w:szCs w:val="16"/>
              </w:rPr>
            </w:pPr>
            <w:r w:rsidRPr="000C70E4">
              <w:rPr>
                <w:sz w:val="16"/>
                <w:szCs w:val="16"/>
              </w:rPr>
              <w:t>Araştırma</w:t>
            </w:r>
          </w:p>
          <w:p w:rsidR="009264D4" w:rsidRDefault="009264D4" w:rsidP="00885198">
            <w:pPr>
              <w:pStyle w:val="ListeParagraf"/>
              <w:numPr>
                <w:ilvl w:val="0"/>
                <w:numId w:val="90"/>
              </w:numPr>
              <w:tabs>
                <w:tab w:val="left" w:pos="-113"/>
                <w:tab w:val="left" w:pos="253"/>
              </w:tabs>
              <w:ind w:hanging="665"/>
              <w:rPr>
                <w:sz w:val="16"/>
                <w:szCs w:val="16"/>
              </w:rPr>
            </w:pPr>
            <w:r>
              <w:rPr>
                <w:sz w:val="16"/>
                <w:szCs w:val="16"/>
              </w:rPr>
              <w:t>İnceleme</w:t>
            </w:r>
          </w:p>
          <w:p w:rsidR="009264D4" w:rsidRDefault="009264D4" w:rsidP="00885198">
            <w:pPr>
              <w:pStyle w:val="ListeParagraf"/>
              <w:numPr>
                <w:ilvl w:val="0"/>
                <w:numId w:val="90"/>
              </w:numPr>
              <w:tabs>
                <w:tab w:val="left" w:pos="-113"/>
                <w:tab w:val="left" w:pos="253"/>
              </w:tabs>
              <w:ind w:hanging="665"/>
              <w:rPr>
                <w:sz w:val="16"/>
                <w:szCs w:val="16"/>
              </w:rPr>
            </w:pPr>
            <w:r>
              <w:rPr>
                <w:sz w:val="16"/>
                <w:szCs w:val="16"/>
              </w:rPr>
              <w:t>Sunu Hazırlama</w:t>
            </w:r>
          </w:p>
          <w:p w:rsidR="009264D4" w:rsidRDefault="009264D4" w:rsidP="00885198">
            <w:pPr>
              <w:pStyle w:val="ListeParagraf"/>
              <w:numPr>
                <w:ilvl w:val="0"/>
                <w:numId w:val="90"/>
              </w:numPr>
              <w:tabs>
                <w:tab w:val="left" w:pos="-113"/>
                <w:tab w:val="left" w:pos="253"/>
              </w:tabs>
              <w:ind w:hanging="665"/>
              <w:rPr>
                <w:sz w:val="16"/>
                <w:szCs w:val="16"/>
              </w:rPr>
            </w:pPr>
            <w:r>
              <w:rPr>
                <w:sz w:val="16"/>
                <w:szCs w:val="16"/>
              </w:rPr>
              <w:t>Makale Yazma</w:t>
            </w:r>
          </w:p>
          <w:p w:rsidR="009264D4" w:rsidRDefault="009264D4" w:rsidP="00885198">
            <w:pPr>
              <w:pStyle w:val="ListeParagraf"/>
              <w:numPr>
                <w:ilvl w:val="0"/>
                <w:numId w:val="90"/>
              </w:numPr>
              <w:tabs>
                <w:tab w:val="left" w:pos="-113"/>
                <w:tab w:val="left" w:pos="253"/>
              </w:tabs>
              <w:ind w:hanging="665"/>
              <w:rPr>
                <w:sz w:val="16"/>
                <w:szCs w:val="16"/>
              </w:rPr>
            </w:pPr>
            <w:r>
              <w:rPr>
                <w:sz w:val="16"/>
                <w:szCs w:val="16"/>
              </w:rPr>
              <w:t>Kavram Haritası Hazırlama</w:t>
            </w:r>
          </w:p>
          <w:p w:rsidR="009264D4" w:rsidRPr="00814FFE" w:rsidRDefault="009264D4" w:rsidP="007E6C0F">
            <w:pPr>
              <w:spacing w:line="240" w:lineRule="auto"/>
              <w:rPr>
                <w:sz w:val="16"/>
                <w:szCs w:val="16"/>
              </w:rPr>
            </w:pPr>
          </w:p>
        </w:tc>
        <w:tc>
          <w:tcPr>
            <w:tcW w:w="1683" w:type="dxa"/>
            <w:tcBorders>
              <w:top w:val="single" w:sz="4" w:space="0" w:color="auto"/>
            </w:tcBorders>
          </w:tcPr>
          <w:p w:rsidR="009264D4" w:rsidRPr="00814FFE" w:rsidRDefault="009264D4" w:rsidP="007E6C0F">
            <w:pPr>
              <w:spacing w:line="240" w:lineRule="auto"/>
              <w:rPr>
                <w:sz w:val="16"/>
                <w:szCs w:val="16"/>
              </w:rPr>
            </w:pPr>
          </w:p>
          <w:p w:rsidR="009264D4" w:rsidRPr="00814FFE" w:rsidRDefault="009264D4" w:rsidP="007E6C0F">
            <w:pPr>
              <w:spacing w:line="240" w:lineRule="auto"/>
              <w:rPr>
                <w:sz w:val="16"/>
                <w:szCs w:val="16"/>
              </w:rPr>
            </w:pPr>
          </w:p>
          <w:p w:rsidR="009264D4" w:rsidRPr="00814FFE" w:rsidRDefault="009264D4" w:rsidP="007E6C0F">
            <w:pPr>
              <w:spacing w:line="240" w:lineRule="auto"/>
              <w:rPr>
                <w:sz w:val="16"/>
                <w:szCs w:val="16"/>
              </w:rPr>
            </w:pPr>
          </w:p>
          <w:p w:rsidR="009264D4" w:rsidRPr="00814FFE" w:rsidRDefault="009264D4" w:rsidP="007E6C0F">
            <w:pPr>
              <w:spacing w:line="240" w:lineRule="auto"/>
              <w:rPr>
                <w:sz w:val="16"/>
                <w:szCs w:val="16"/>
              </w:rPr>
            </w:pPr>
          </w:p>
          <w:p w:rsidR="009264D4" w:rsidRPr="00814FFE" w:rsidRDefault="009264D4" w:rsidP="007E6C0F">
            <w:pPr>
              <w:spacing w:line="240" w:lineRule="auto"/>
              <w:rPr>
                <w:sz w:val="16"/>
                <w:szCs w:val="16"/>
              </w:rPr>
            </w:pPr>
          </w:p>
          <w:p w:rsidR="009264D4" w:rsidRPr="00814FFE" w:rsidRDefault="009264D4" w:rsidP="007E6C0F">
            <w:pPr>
              <w:spacing w:line="240" w:lineRule="auto"/>
              <w:rPr>
                <w:sz w:val="16"/>
                <w:szCs w:val="16"/>
              </w:rPr>
            </w:pPr>
          </w:p>
          <w:p w:rsidR="009264D4" w:rsidRPr="00814FFE" w:rsidRDefault="009264D4" w:rsidP="007E6C0F">
            <w:pPr>
              <w:spacing w:line="240" w:lineRule="auto"/>
              <w:rPr>
                <w:sz w:val="16"/>
                <w:szCs w:val="16"/>
              </w:rPr>
            </w:pPr>
          </w:p>
          <w:p w:rsidR="009264D4" w:rsidRPr="00814FFE" w:rsidRDefault="009264D4" w:rsidP="007E6C0F">
            <w:pPr>
              <w:spacing w:line="240" w:lineRule="auto"/>
              <w:rPr>
                <w:sz w:val="16"/>
                <w:szCs w:val="16"/>
              </w:rPr>
            </w:pPr>
          </w:p>
          <w:p w:rsidR="009264D4" w:rsidRPr="00814FFE" w:rsidRDefault="009264D4" w:rsidP="007E6C0F">
            <w:pPr>
              <w:spacing w:line="240" w:lineRule="auto"/>
              <w:rPr>
                <w:sz w:val="16"/>
                <w:szCs w:val="16"/>
              </w:rPr>
            </w:pPr>
          </w:p>
          <w:p w:rsidR="009264D4" w:rsidRPr="00814FFE" w:rsidRDefault="009264D4" w:rsidP="007E6C0F">
            <w:pPr>
              <w:spacing w:line="240" w:lineRule="auto"/>
              <w:rPr>
                <w:sz w:val="16"/>
                <w:szCs w:val="16"/>
              </w:rPr>
            </w:pPr>
          </w:p>
          <w:p w:rsidR="009264D4" w:rsidRPr="00814FFE" w:rsidRDefault="009264D4" w:rsidP="007E6C0F">
            <w:pPr>
              <w:spacing w:line="240" w:lineRule="auto"/>
              <w:rPr>
                <w:sz w:val="16"/>
                <w:szCs w:val="16"/>
              </w:rPr>
            </w:pPr>
          </w:p>
          <w:p w:rsidR="009264D4" w:rsidRPr="00814FFE" w:rsidRDefault="009264D4" w:rsidP="007E6C0F">
            <w:pPr>
              <w:spacing w:line="240" w:lineRule="auto"/>
              <w:rPr>
                <w:sz w:val="16"/>
                <w:szCs w:val="16"/>
              </w:rPr>
            </w:pPr>
          </w:p>
          <w:p w:rsidR="009264D4" w:rsidRPr="00814FFE" w:rsidRDefault="009264D4" w:rsidP="007E6C0F">
            <w:pPr>
              <w:spacing w:line="240" w:lineRule="auto"/>
              <w:rPr>
                <w:sz w:val="16"/>
                <w:szCs w:val="16"/>
              </w:rPr>
            </w:pPr>
            <w:r w:rsidRPr="00814FFE">
              <w:rPr>
                <w:sz w:val="16"/>
                <w:szCs w:val="16"/>
              </w:rPr>
              <w:t xml:space="preserve">ATATÜRK, Mustafa Kemal, Nutuk, </w:t>
            </w:r>
            <w:proofErr w:type="spellStart"/>
            <w:r w:rsidRPr="00814FFE">
              <w:rPr>
                <w:sz w:val="16"/>
                <w:szCs w:val="16"/>
              </w:rPr>
              <w:t>c.I</w:t>
            </w:r>
            <w:proofErr w:type="spellEnd"/>
            <w:r w:rsidRPr="00814FFE">
              <w:rPr>
                <w:sz w:val="16"/>
                <w:szCs w:val="16"/>
              </w:rPr>
              <w:t>-IV</w:t>
            </w:r>
          </w:p>
          <w:p w:rsidR="009264D4" w:rsidRPr="00814FFE" w:rsidRDefault="009264D4" w:rsidP="007E6C0F">
            <w:pPr>
              <w:spacing w:line="240" w:lineRule="auto"/>
              <w:rPr>
                <w:sz w:val="16"/>
                <w:szCs w:val="16"/>
              </w:rPr>
            </w:pPr>
          </w:p>
          <w:p w:rsidR="009264D4" w:rsidRPr="00814FFE" w:rsidRDefault="009264D4" w:rsidP="007E6C0F">
            <w:pPr>
              <w:spacing w:line="240" w:lineRule="auto"/>
              <w:rPr>
                <w:sz w:val="16"/>
                <w:szCs w:val="16"/>
              </w:rPr>
            </w:pPr>
            <w:r w:rsidRPr="00814FFE">
              <w:rPr>
                <w:sz w:val="16"/>
                <w:szCs w:val="16"/>
              </w:rPr>
              <w:t xml:space="preserve">Atatürkçülük; Genel Kurmay Başkanlığı </w:t>
            </w:r>
          </w:p>
          <w:p w:rsidR="009264D4" w:rsidRPr="00814FFE" w:rsidRDefault="009264D4" w:rsidP="007E6C0F">
            <w:pPr>
              <w:spacing w:line="240" w:lineRule="auto"/>
              <w:rPr>
                <w:sz w:val="16"/>
                <w:szCs w:val="16"/>
              </w:rPr>
            </w:pPr>
            <w:r w:rsidRPr="00814FFE">
              <w:rPr>
                <w:sz w:val="16"/>
                <w:szCs w:val="16"/>
              </w:rPr>
              <w:t xml:space="preserve">Yayınları,   </w:t>
            </w:r>
          </w:p>
          <w:p w:rsidR="009264D4" w:rsidRPr="00814FFE" w:rsidRDefault="009264D4" w:rsidP="007E6C0F">
            <w:pPr>
              <w:spacing w:line="240" w:lineRule="auto"/>
              <w:rPr>
                <w:sz w:val="16"/>
                <w:szCs w:val="16"/>
              </w:rPr>
            </w:pPr>
            <w:r w:rsidRPr="00814FFE">
              <w:rPr>
                <w:sz w:val="16"/>
                <w:szCs w:val="16"/>
              </w:rPr>
              <w:t>C:I-II-III</w:t>
            </w:r>
          </w:p>
          <w:p w:rsidR="009264D4" w:rsidRPr="00814FFE" w:rsidRDefault="009264D4" w:rsidP="007E6C0F">
            <w:pPr>
              <w:spacing w:line="240" w:lineRule="auto"/>
              <w:rPr>
                <w:sz w:val="16"/>
                <w:szCs w:val="16"/>
              </w:rPr>
            </w:pPr>
          </w:p>
          <w:p w:rsidR="009264D4" w:rsidRPr="00814FFE" w:rsidRDefault="009264D4" w:rsidP="007E6C0F">
            <w:pPr>
              <w:spacing w:line="240" w:lineRule="auto"/>
              <w:rPr>
                <w:sz w:val="16"/>
                <w:szCs w:val="16"/>
              </w:rPr>
            </w:pPr>
            <w:r w:rsidRPr="00814FFE">
              <w:rPr>
                <w:sz w:val="16"/>
                <w:szCs w:val="16"/>
              </w:rPr>
              <w:t>Atatürkçülük I.MEB Basımevi</w:t>
            </w:r>
          </w:p>
        </w:tc>
        <w:tc>
          <w:tcPr>
            <w:tcW w:w="1964" w:type="dxa"/>
            <w:vAlign w:val="center"/>
          </w:tcPr>
          <w:p w:rsidR="00150E4B" w:rsidRDefault="00150E4B" w:rsidP="00C138FF">
            <w:pPr>
              <w:spacing w:line="240" w:lineRule="auto"/>
              <w:rPr>
                <w:sz w:val="16"/>
                <w:szCs w:val="16"/>
              </w:rPr>
            </w:pPr>
          </w:p>
          <w:p w:rsidR="009264D4" w:rsidRDefault="009264D4" w:rsidP="00C138FF">
            <w:pPr>
              <w:spacing w:line="240" w:lineRule="auto"/>
              <w:rPr>
                <w:sz w:val="16"/>
                <w:szCs w:val="16"/>
              </w:rPr>
            </w:pPr>
            <w:r w:rsidRPr="00814FFE">
              <w:rPr>
                <w:sz w:val="16"/>
                <w:szCs w:val="16"/>
              </w:rPr>
              <w:t>[!]Atatürkçü düşüncede ink</w:t>
            </w:r>
            <w:r>
              <w:rPr>
                <w:sz w:val="16"/>
                <w:szCs w:val="16"/>
              </w:rPr>
              <w:t>ılâ</w:t>
            </w:r>
            <w:r w:rsidRPr="00814FFE">
              <w:rPr>
                <w:sz w:val="16"/>
                <w:szCs w:val="16"/>
              </w:rPr>
              <w:t>pçılık ilkesinin dayandığı esa</w:t>
            </w:r>
            <w:r>
              <w:rPr>
                <w:sz w:val="16"/>
                <w:szCs w:val="16"/>
              </w:rPr>
              <w:t>slar verilerek Atatürk’ün inkılâ</w:t>
            </w:r>
            <w:r w:rsidRPr="00814FFE">
              <w:rPr>
                <w:sz w:val="16"/>
                <w:szCs w:val="16"/>
              </w:rPr>
              <w:t>p anlayışının hedefleri açıklanır.</w:t>
            </w:r>
          </w:p>
          <w:p w:rsidR="00150E4B" w:rsidRPr="00814FFE" w:rsidRDefault="00150E4B" w:rsidP="00C138FF">
            <w:pPr>
              <w:spacing w:line="240" w:lineRule="auto"/>
              <w:rPr>
                <w:sz w:val="16"/>
                <w:szCs w:val="16"/>
              </w:rPr>
            </w:pPr>
          </w:p>
          <w:p w:rsidR="009264D4" w:rsidRDefault="009264D4" w:rsidP="00C138FF">
            <w:pPr>
              <w:spacing w:line="240" w:lineRule="auto"/>
              <w:rPr>
                <w:sz w:val="16"/>
                <w:szCs w:val="16"/>
              </w:rPr>
            </w:pPr>
            <w:r w:rsidRPr="00814FFE">
              <w:rPr>
                <w:sz w:val="16"/>
                <w:szCs w:val="16"/>
              </w:rPr>
              <w:t>[!] Atatürk’ün sözlerinden ve görüşlerinden örnekler verilecektir.</w:t>
            </w:r>
          </w:p>
          <w:p w:rsidR="00150E4B" w:rsidRPr="00814FFE" w:rsidRDefault="00150E4B" w:rsidP="00C138FF">
            <w:pPr>
              <w:spacing w:line="240" w:lineRule="auto"/>
              <w:rPr>
                <w:sz w:val="16"/>
                <w:szCs w:val="16"/>
              </w:rPr>
            </w:pPr>
          </w:p>
          <w:p w:rsidR="009264D4" w:rsidRDefault="009264D4" w:rsidP="00C138FF">
            <w:pPr>
              <w:spacing w:line="240" w:lineRule="auto"/>
              <w:rPr>
                <w:sz w:val="16"/>
                <w:szCs w:val="16"/>
              </w:rPr>
            </w:pPr>
            <w:r w:rsidRPr="00814FFE">
              <w:rPr>
                <w:sz w:val="16"/>
                <w:szCs w:val="16"/>
              </w:rPr>
              <w:t>[!]</w:t>
            </w:r>
            <w:r>
              <w:rPr>
                <w:sz w:val="16"/>
                <w:szCs w:val="16"/>
              </w:rPr>
              <w:t xml:space="preserve">Yenileşme ve gelişmeye katkısı, </w:t>
            </w:r>
            <w:r w:rsidRPr="00814FFE">
              <w:rPr>
                <w:sz w:val="16"/>
                <w:szCs w:val="16"/>
              </w:rPr>
              <w:t>çağdaşlaşma çabalarının sürekliliğini sağlaması ve Atatürkçü düşünce sistemine dinamik bir yapı kazandırması açılarından ele alınır.</w:t>
            </w:r>
          </w:p>
          <w:p w:rsidR="00150E4B" w:rsidRPr="00814FFE" w:rsidRDefault="00150E4B" w:rsidP="00C138FF">
            <w:pPr>
              <w:spacing w:line="240" w:lineRule="auto"/>
              <w:rPr>
                <w:sz w:val="16"/>
                <w:szCs w:val="16"/>
              </w:rPr>
            </w:pPr>
          </w:p>
          <w:p w:rsidR="009264D4" w:rsidRPr="00BD11A4" w:rsidRDefault="009264D4" w:rsidP="00C138FF">
            <w:pPr>
              <w:spacing w:line="240" w:lineRule="auto"/>
              <w:rPr>
                <w:rFonts w:ascii="Arial Narrow" w:hAnsi="Arial Narrow"/>
                <w:sz w:val="16"/>
                <w:szCs w:val="16"/>
              </w:rPr>
            </w:pPr>
            <w:r w:rsidRPr="00814FFE">
              <w:rPr>
                <w:sz w:val="16"/>
                <w:szCs w:val="16"/>
              </w:rPr>
              <w:t>[!] Atatürkçü düşünce s</w:t>
            </w:r>
            <w:r>
              <w:rPr>
                <w:sz w:val="16"/>
                <w:szCs w:val="16"/>
              </w:rPr>
              <w:t>isteminin sürekliliği ile inkılâ</w:t>
            </w:r>
            <w:r w:rsidRPr="00814FFE">
              <w:rPr>
                <w:sz w:val="16"/>
                <w:szCs w:val="16"/>
              </w:rPr>
              <w:t>pçılık arasındaki ilişki açıklanır.</w:t>
            </w:r>
          </w:p>
        </w:tc>
      </w:tr>
    </w:tbl>
    <w:p w:rsidR="009264D4" w:rsidRDefault="009264D4"/>
    <w:p w:rsidR="009264D4" w:rsidRDefault="009264D4"/>
    <w:p w:rsidR="009264D4" w:rsidRPr="00AB3748" w:rsidRDefault="009264D4">
      <w:pPr>
        <w:rPr>
          <w:sz w:val="4"/>
          <w:szCs w:val="4"/>
        </w:rPr>
      </w:pPr>
    </w:p>
    <w:tbl>
      <w:tblPr>
        <w:tblW w:w="15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4"/>
        <w:gridCol w:w="601"/>
        <w:gridCol w:w="604"/>
        <w:gridCol w:w="2677"/>
        <w:gridCol w:w="2809"/>
        <w:gridCol w:w="3125"/>
        <w:gridCol w:w="1705"/>
        <w:gridCol w:w="1705"/>
        <w:gridCol w:w="1990"/>
      </w:tblGrid>
      <w:tr w:rsidR="009264D4" w:rsidRPr="003132E0" w:rsidTr="00150E4B">
        <w:trPr>
          <w:cantSplit/>
          <w:trHeight w:val="6645"/>
        </w:trPr>
        <w:tc>
          <w:tcPr>
            <w:tcW w:w="524" w:type="dxa"/>
            <w:tcBorders>
              <w:right w:val="single" w:sz="4" w:space="0" w:color="auto"/>
            </w:tcBorders>
            <w:textDirection w:val="btLr"/>
            <w:vAlign w:val="center"/>
          </w:tcPr>
          <w:p w:rsidR="009264D4" w:rsidRPr="00A33573" w:rsidRDefault="000D3A9A" w:rsidP="005523F7">
            <w:pPr>
              <w:spacing w:line="240" w:lineRule="auto"/>
              <w:ind w:left="113" w:right="113"/>
              <w:jc w:val="center"/>
              <w:rPr>
                <w:b/>
                <w:sz w:val="24"/>
                <w:szCs w:val="24"/>
              </w:rPr>
            </w:pPr>
            <w:r w:rsidRPr="00F6321A">
              <w:rPr>
                <w:b/>
                <w:sz w:val="24"/>
                <w:szCs w:val="24"/>
              </w:rPr>
              <w:lastRenderedPageBreak/>
              <w:t>MA</w:t>
            </w:r>
            <w:r>
              <w:rPr>
                <w:b/>
                <w:sz w:val="24"/>
                <w:szCs w:val="24"/>
              </w:rPr>
              <w:t>YIS</w:t>
            </w:r>
          </w:p>
        </w:tc>
        <w:tc>
          <w:tcPr>
            <w:tcW w:w="601" w:type="dxa"/>
            <w:tcBorders>
              <w:left w:val="single" w:sz="4" w:space="0" w:color="auto"/>
              <w:right w:val="single" w:sz="4" w:space="0" w:color="auto"/>
            </w:tcBorders>
            <w:textDirection w:val="btLr"/>
          </w:tcPr>
          <w:p w:rsidR="002054BD" w:rsidRPr="0018220B" w:rsidRDefault="00082AD4" w:rsidP="002054BD">
            <w:pPr>
              <w:spacing w:line="240" w:lineRule="auto"/>
              <w:ind w:left="113" w:right="113"/>
              <w:jc w:val="center"/>
              <w:rPr>
                <w:rFonts w:asciiTheme="minorHAnsi" w:hAnsiTheme="minorHAnsi" w:cstheme="minorHAnsi"/>
                <w:b/>
                <w:bCs/>
                <w:sz w:val="16"/>
                <w:szCs w:val="16"/>
              </w:rPr>
            </w:pPr>
            <w:r>
              <w:rPr>
                <w:rFonts w:asciiTheme="minorHAnsi" w:hAnsiTheme="minorHAnsi" w:cstheme="minorHAnsi"/>
                <w:b/>
                <w:bCs/>
                <w:sz w:val="16"/>
                <w:szCs w:val="16"/>
              </w:rPr>
              <w:t>2</w:t>
            </w:r>
            <w:r w:rsidR="002054BD" w:rsidRPr="0018220B">
              <w:rPr>
                <w:rFonts w:asciiTheme="minorHAnsi" w:hAnsiTheme="minorHAnsi" w:cstheme="minorHAnsi"/>
                <w:b/>
                <w:bCs/>
                <w:sz w:val="16"/>
                <w:szCs w:val="16"/>
              </w:rPr>
              <w:t>. HAFTA</w:t>
            </w:r>
          </w:p>
          <w:p w:rsidR="009264D4" w:rsidRPr="003132E0" w:rsidRDefault="009264D4" w:rsidP="00082AD4">
            <w:pPr>
              <w:spacing w:line="240" w:lineRule="auto"/>
              <w:ind w:left="113" w:right="113"/>
              <w:jc w:val="center"/>
              <w:rPr>
                <w:rFonts w:ascii="Arial Narrow" w:hAnsi="Arial Narrow"/>
                <w:sz w:val="16"/>
                <w:szCs w:val="16"/>
              </w:rPr>
            </w:pPr>
          </w:p>
        </w:tc>
        <w:tc>
          <w:tcPr>
            <w:tcW w:w="604" w:type="dxa"/>
            <w:tcBorders>
              <w:left w:val="single" w:sz="4" w:space="0" w:color="auto"/>
            </w:tcBorders>
            <w:vAlign w:val="center"/>
          </w:tcPr>
          <w:p w:rsidR="009264D4" w:rsidRPr="00A33573" w:rsidRDefault="009264D4" w:rsidP="005523F7">
            <w:pPr>
              <w:spacing w:line="240" w:lineRule="auto"/>
              <w:jc w:val="center"/>
              <w:rPr>
                <w:b/>
                <w:sz w:val="28"/>
                <w:szCs w:val="28"/>
              </w:rPr>
            </w:pPr>
            <w:r w:rsidRPr="00A33573">
              <w:rPr>
                <w:b/>
                <w:sz w:val="28"/>
                <w:szCs w:val="28"/>
              </w:rPr>
              <w:t>2</w:t>
            </w:r>
          </w:p>
          <w:p w:rsidR="009264D4" w:rsidRPr="003132E0" w:rsidRDefault="009264D4" w:rsidP="005523F7">
            <w:pPr>
              <w:spacing w:line="240" w:lineRule="auto"/>
              <w:jc w:val="center"/>
              <w:rPr>
                <w:rFonts w:ascii="Arial Narrow" w:hAnsi="Arial Narrow"/>
                <w:sz w:val="20"/>
                <w:szCs w:val="20"/>
              </w:rPr>
            </w:pPr>
          </w:p>
        </w:tc>
        <w:tc>
          <w:tcPr>
            <w:tcW w:w="2677" w:type="dxa"/>
            <w:vAlign w:val="center"/>
          </w:tcPr>
          <w:p w:rsidR="009264D4" w:rsidRPr="0071278E" w:rsidRDefault="009264D4" w:rsidP="00790FD8">
            <w:pPr>
              <w:spacing w:line="240" w:lineRule="auto"/>
              <w:rPr>
                <w:color w:val="000000" w:themeColor="text1"/>
                <w:sz w:val="16"/>
                <w:szCs w:val="16"/>
              </w:rPr>
            </w:pPr>
            <w:r w:rsidRPr="00A33573">
              <w:rPr>
                <w:sz w:val="16"/>
                <w:szCs w:val="16"/>
              </w:rPr>
              <w:t xml:space="preserve">26.Atatürk ilkelerine sahip çıkmanın ve devamlılığını sağlamanın </w:t>
            </w:r>
            <w:r w:rsidRPr="0071278E">
              <w:rPr>
                <w:color w:val="000000" w:themeColor="text1"/>
                <w:sz w:val="16"/>
                <w:szCs w:val="16"/>
              </w:rPr>
              <w:t>gerekliliğini değerlendirir.</w:t>
            </w:r>
          </w:p>
          <w:p w:rsidR="009264D4" w:rsidRPr="0071278E" w:rsidRDefault="009264D4" w:rsidP="008D7E7B">
            <w:pPr>
              <w:spacing w:line="240" w:lineRule="auto"/>
              <w:jc w:val="center"/>
              <w:rPr>
                <w:rFonts w:cs="TimesNewRomanPSMT"/>
                <w:b/>
                <w:color w:val="000000" w:themeColor="text1"/>
                <w:sz w:val="14"/>
                <w:szCs w:val="14"/>
              </w:rPr>
            </w:pPr>
            <w:r w:rsidRPr="0071278E">
              <w:rPr>
                <w:rFonts w:cs="TimesNewRomanPSMT"/>
                <w:b/>
                <w:color w:val="000000" w:themeColor="text1"/>
                <w:sz w:val="14"/>
                <w:szCs w:val="14"/>
                <w:highlight w:val="lightGray"/>
              </w:rPr>
              <w:t>2488 Sayılı TD</w:t>
            </w:r>
          </w:p>
          <w:p w:rsidR="009264D4" w:rsidRPr="0071278E" w:rsidRDefault="009264D4" w:rsidP="008D7E7B">
            <w:pPr>
              <w:spacing w:line="240" w:lineRule="auto"/>
              <w:rPr>
                <w:color w:val="000000" w:themeColor="text1"/>
                <w:sz w:val="14"/>
                <w:szCs w:val="14"/>
              </w:rPr>
            </w:pPr>
            <w:proofErr w:type="gramStart"/>
            <w:r w:rsidRPr="0071278E">
              <w:rPr>
                <w:b/>
                <w:color w:val="000000" w:themeColor="text1"/>
                <w:sz w:val="14"/>
                <w:szCs w:val="14"/>
                <w:u w:val="single"/>
              </w:rPr>
              <w:t>Hedef :</w:t>
            </w:r>
            <w:r w:rsidRPr="0071278E">
              <w:rPr>
                <w:color w:val="000000" w:themeColor="text1"/>
                <w:sz w:val="14"/>
                <w:szCs w:val="14"/>
                <w:u w:val="single"/>
              </w:rPr>
              <w:t xml:space="preserve"> </w:t>
            </w:r>
            <w:r w:rsidRPr="0071278E">
              <w:rPr>
                <w:color w:val="000000" w:themeColor="text1"/>
                <w:sz w:val="14"/>
                <w:szCs w:val="14"/>
              </w:rPr>
              <w:t>Atatürk</w:t>
            </w:r>
            <w:proofErr w:type="gramEnd"/>
            <w:r w:rsidRPr="0071278E">
              <w:rPr>
                <w:color w:val="000000" w:themeColor="text1"/>
                <w:sz w:val="14"/>
                <w:szCs w:val="14"/>
              </w:rPr>
              <w:t xml:space="preserve"> ilkelerine sahip çıkmanın ve devamlılığını sağlamanın gerekliliğini değerlendirebilme</w:t>
            </w:r>
          </w:p>
          <w:p w:rsidR="009264D4" w:rsidRPr="0071278E" w:rsidRDefault="009264D4" w:rsidP="008D7E7B">
            <w:pPr>
              <w:spacing w:line="240" w:lineRule="auto"/>
              <w:rPr>
                <w:b/>
                <w:color w:val="000000" w:themeColor="text1"/>
                <w:sz w:val="14"/>
                <w:szCs w:val="14"/>
                <w:u w:val="single"/>
              </w:rPr>
            </w:pPr>
            <w:r w:rsidRPr="0071278E">
              <w:rPr>
                <w:b/>
                <w:color w:val="000000" w:themeColor="text1"/>
                <w:sz w:val="14"/>
                <w:szCs w:val="14"/>
                <w:u w:val="single"/>
              </w:rPr>
              <w:t>Davranışlar:</w:t>
            </w:r>
            <w:r w:rsidRPr="0071278E">
              <w:rPr>
                <w:color w:val="000000" w:themeColor="text1"/>
                <w:sz w:val="14"/>
                <w:szCs w:val="14"/>
              </w:rPr>
              <w:t xml:space="preserve">1. Atatürk ilkelerinin Türkiye Cumhuriyeti Devleti’nin devamlılığı açısından önemini </w:t>
            </w:r>
            <w:proofErr w:type="gramStart"/>
            <w:r w:rsidRPr="0071278E">
              <w:rPr>
                <w:color w:val="000000" w:themeColor="text1"/>
                <w:sz w:val="14"/>
                <w:szCs w:val="14"/>
              </w:rPr>
              <w:t>açıklama</w:t>
            </w:r>
            <w:r w:rsidRPr="0071278E">
              <w:rPr>
                <w:b/>
                <w:color w:val="000000" w:themeColor="text1"/>
                <w:sz w:val="14"/>
                <w:szCs w:val="14"/>
                <w:u w:val="single"/>
              </w:rPr>
              <w:t xml:space="preserve">    </w:t>
            </w:r>
            <w:r w:rsidRPr="0071278E">
              <w:rPr>
                <w:color w:val="000000" w:themeColor="text1"/>
                <w:sz w:val="14"/>
                <w:szCs w:val="14"/>
              </w:rPr>
              <w:t>2</w:t>
            </w:r>
            <w:proofErr w:type="gramEnd"/>
            <w:r w:rsidRPr="0071278E">
              <w:rPr>
                <w:color w:val="000000" w:themeColor="text1"/>
                <w:sz w:val="14"/>
                <w:szCs w:val="14"/>
              </w:rPr>
              <w:t>.Türk toplumunun çağdaşlaşmasında Atatürk ilkelerinin işlevlerini açıklama</w:t>
            </w:r>
          </w:p>
          <w:p w:rsidR="009264D4" w:rsidRPr="0071278E" w:rsidRDefault="009264D4" w:rsidP="00216BF0">
            <w:pPr>
              <w:spacing w:line="240" w:lineRule="auto"/>
              <w:rPr>
                <w:color w:val="000000" w:themeColor="text1"/>
                <w:sz w:val="16"/>
                <w:szCs w:val="16"/>
              </w:rPr>
            </w:pPr>
            <w:r w:rsidRPr="0071278E">
              <w:rPr>
                <w:color w:val="000000" w:themeColor="text1"/>
                <w:sz w:val="16"/>
                <w:szCs w:val="16"/>
              </w:rPr>
              <w:t>27. Atatürkçü düşüncede millî güç unsurlarını analiz eder.</w:t>
            </w:r>
          </w:p>
          <w:p w:rsidR="009264D4" w:rsidRPr="0071278E" w:rsidRDefault="009264D4" w:rsidP="00434614">
            <w:pPr>
              <w:spacing w:line="240" w:lineRule="auto"/>
              <w:jc w:val="center"/>
              <w:rPr>
                <w:rFonts w:cs="TimesNewRomanPSMT"/>
                <w:b/>
                <w:color w:val="000000" w:themeColor="text1"/>
                <w:sz w:val="14"/>
                <w:szCs w:val="14"/>
              </w:rPr>
            </w:pPr>
            <w:r w:rsidRPr="0071278E">
              <w:rPr>
                <w:rFonts w:cs="TimesNewRomanPSMT"/>
                <w:b/>
                <w:color w:val="000000" w:themeColor="text1"/>
                <w:sz w:val="14"/>
                <w:szCs w:val="14"/>
                <w:highlight w:val="lightGray"/>
              </w:rPr>
              <w:t>2488 Sayılı TD</w:t>
            </w:r>
          </w:p>
          <w:p w:rsidR="009264D4" w:rsidRPr="0071278E" w:rsidRDefault="009264D4" w:rsidP="00434614">
            <w:pPr>
              <w:spacing w:line="240" w:lineRule="auto"/>
              <w:rPr>
                <w:color w:val="000000" w:themeColor="text1"/>
                <w:sz w:val="14"/>
                <w:szCs w:val="14"/>
              </w:rPr>
            </w:pPr>
            <w:proofErr w:type="gramStart"/>
            <w:r w:rsidRPr="0071278E">
              <w:rPr>
                <w:b/>
                <w:color w:val="000000" w:themeColor="text1"/>
                <w:sz w:val="14"/>
                <w:szCs w:val="14"/>
                <w:u w:val="single"/>
              </w:rPr>
              <w:t>Hedef:</w:t>
            </w:r>
            <w:r w:rsidRPr="0071278E">
              <w:rPr>
                <w:color w:val="000000" w:themeColor="text1"/>
                <w:sz w:val="14"/>
                <w:szCs w:val="14"/>
              </w:rPr>
              <w:t xml:space="preserve"> Atatürkçü düşüncede millî güç unsurlarını analiz edebilme.</w:t>
            </w:r>
            <w:proofErr w:type="gramEnd"/>
          </w:p>
          <w:p w:rsidR="009264D4" w:rsidRPr="0071278E" w:rsidRDefault="009264D4" w:rsidP="00434614">
            <w:pPr>
              <w:spacing w:line="240" w:lineRule="auto"/>
              <w:rPr>
                <w:b/>
                <w:color w:val="000000" w:themeColor="text1"/>
                <w:sz w:val="14"/>
                <w:szCs w:val="14"/>
                <w:u w:val="single"/>
              </w:rPr>
            </w:pPr>
            <w:r w:rsidRPr="0071278E">
              <w:rPr>
                <w:b/>
                <w:color w:val="000000" w:themeColor="text1"/>
                <w:sz w:val="14"/>
                <w:szCs w:val="14"/>
                <w:u w:val="single"/>
              </w:rPr>
              <w:t>Davranışlar:</w:t>
            </w:r>
            <w:r w:rsidRPr="0071278E">
              <w:rPr>
                <w:color w:val="000000" w:themeColor="text1"/>
                <w:sz w:val="14"/>
                <w:szCs w:val="14"/>
              </w:rPr>
              <w:t xml:space="preserve">1.Atatürkçü düşüncede millî güç unsurlarını </w:t>
            </w:r>
            <w:proofErr w:type="gramStart"/>
            <w:r w:rsidRPr="0071278E">
              <w:rPr>
                <w:color w:val="000000" w:themeColor="text1"/>
                <w:sz w:val="14"/>
                <w:szCs w:val="14"/>
              </w:rPr>
              <w:t>açıklama</w:t>
            </w:r>
            <w:r w:rsidRPr="0071278E">
              <w:rPr>
                <w:b/>
                <w:color w:val="000000" w:themeColor="text1"/>
                <w:sz w:val="14"/>
                <w:szCs w:val="14"/>
                <w:u w:val="single"/>
              </w:rPr>
              <w:t xml:space="preserve">   </w:t>
            </w:r>
            <w:r w:rsidRPr="0071278E">
              <w:rPr>
                <w:color w:val="000000" w:themeColor="text1"/>
                <w:sz w:val="14"/>
                <w:szCs w:val="14"/>
              </w:rPr>
              <w:t>2</w:t>
            </w:r>
            <w:proofErr w:type="gramEnd"/>
            <w:r w:rsidRPr="0071278E">
              <w:rPr>
                <w:color w:val="000000" w:themeColor="text1"/>
                <w:sz w:val="14"/>
                <w:szCs w:val="14"/>
              </w:rPr>
              <w:t>.Millî güç unsurlarının millî hedefleri gerçekleştirmedeki yerini açıklama</w:t>
            </w:r>
          </w:p>
          <w:p w:rsidR="009264D4" w:rsidRPr="0071278E" w:rsidRDefault="009264D4" w:rsidP="00434614">
            <w:pPr>
              <w:spacing w:line="240" w:lineRule="auto"/>
              <w:rPr>
                <w:color w:val="000000" w:themeColor="text1"/>
                <w:sz w:val="14"/>
                <w:szCs w:val="14"/>
              </w:rPr>
            </w:pPr>
            <w:r w:rsidRPr="0071278E">
              <w:rPr>
                <w:color w:val="000000" w:themeColor="text1"/>
                <w:sz w:val="14"/>
                <w:szCs w:val="14"/>
              </w:rPr>
              <w:t>3. Millî güç unsurlarının Türkiye Cumhuriyeti Devleti için önemini açıklama</w:t>
            </w:r>
          </w:p>
          <w:p w:rsidR="009264D4" w:rsidRPr="0071278E" w:rsidRDefault="009264D4" w:rsidP="0000716E">
            <w:pPr>
              <w:spacing w:line="240" w:lineRule="auto"/>
              <w:rPr>
                <w:rFonts w:ascii="Arial Narrow" w:hAnsi="Arial Narrow"/>
                <w:color w:val="000000" w:themeColor="text1"/>
                <w:sz w:val="16"/>
                <w:szCs w:val="16"/>
              </w:rPr>
            </w:pPr>
          </w:p>
          <w:p w:rsidR="009264D4" w:rsidRPr="0071278E" w:rsidRDefault="009264D4" w:rsidP="00790FD8">
            <w:pPr>
              <w:spacing w:line="240" w:lineRule="auto"/>
              <w:rPr>
                <w:color w:val="000000" w:themeColor="text1"/>
                <w:sz w:val="16"/>
                <w:szCs w:val="16"/>
              </w:rPr>
            </w:pPr>
            <w:r w:rsidRPr="0071278E">
              <w:rPr>
                <w:color w:val="000000" w:themeColor="text1"/>
                <w:sz w:val="16"/>
                <w:szCs w:val="16"/>
              </w:rPr>
              <w:t>28.Türkiye’ye yönelik iç ve dış tehdidi kavrar.</w:t>
            </w:r>
          </w:p>
          <w:p w:rsidR="009264D4" w:rsidRPr="0071278E" w:rsidRDefault="009264D4" w:rsidP="003D6B29">
            <w:pPr>
              <w:spacing w:line="240" w:lineRule="auto"/>
              <w:jc w:val="center"/>
              <w:rPr>
                <w:rFonts w:cs="TimesNewRomanPSMT"/>
                <w:b/>
                <w:color w:val="000000" w:themeColor="text1"/>
                <w:sz w:val="14"/>
                <w:szCs w:val="14"/>
              </w:rPr>
            </w:pPr>
            <w:r w:rsidRPr="0071278E">
              <w:rPr>
                <w:rFonts w:cs="TimesNewRomanPSMT"/>
                <w:b/>
                <w:color w:val="000000" w:themeColor="text1"/>
                <w:sz w:val="14"/>
                <w:szCs w:val="14"/>
                <w:highlight w:val="lightGray"/>
              </w:rPr>
              <w:t>2488 Sayılı TD</w:t>
            </w:r>
          </w:p>
          <w:p w:rsidR="009264D4" w:rsidRPr="0071278E" w:rsidRDefault="009264D4" w:rsidP="003D6B29">
            <w:pPr>
              <w:spacing w:line="240" w:lineRule="auto"/>
              <w:rPr>
                <w:color w:val="000000" w:themeColor="text1"/>
                <w:sz w:val="14"/>
                <w:szCs w:val="14"/>
              </w:rPr>
            </w:pPr>
            <w:r w:rsidRPr="0071278E">
              <w:rPr>
                <w:b/>
                <w:color w:val="000000" w:themeColor="text1"/>
                <w:sz w:val="14"/>
                <w:szCs w:val="14"/>
                <w:u w:val="single"/>
              </w:rPr>
              <w:t>Hedef:</w:t>
            </w:r>
            <w:r w:rsidRPr="0071278E">
              <w:rPr>
                <w:color w:val="000000" w:themeColor="text1"/>
                <w:sz w:val="14"/>
                <w:szCs w:val="14"/>
              </w:rPr>
              <w:t xml:space="preserve"> Türkiye’ye yönelik iç ve dış tehdidi kavrayabilme</w:t>
            </w:r>
          </w:p>
          <w:p w:rsidR="009264D4" w:rsidRPr="0071278E" w:rsidRDefault="009264D4" w:rsidP="003D6B29">
            <w:pPr>
              <w:spacing w:line="240" w:lineRule="auto"/>
              <w:rPr>
                <w:b/>
                <w:color w:val="000000" w:themeColor="text1"/>
                <w:sz w:val="14"/>
                <w:szCs w:val="14"/>
                <w:u w:val="single"/>
              </w:rPr>
            </w:pPr>
            <w:r w:rsidRPr="0071278E">
              <w:rPr>
                <w:b/>
                <w:color w:val="000000" w:themeColor="text1"/>
                <w:sz w:val="14"/>
                <w:szCs w:val="14"/>
                <w:u w:val="single"/>
              </w:rPr>
              <w:t>Davranışlar:</w:t>
            </w:r>
          </w:p>
          <w:p w:rsidR="009264D4" w:rsidRPr="00A33573" w:rsidRDefault="009264D4" w:rsidP="003D6B29">
            <w:pPr>
              <w:spacing w:line="240" w:lineRule="auto"/>
              <w:rPr>
                <w:sz w:val="14"/>
                <w:szCs w:val="14"/>
              </w:rPr>
            </w:pPr>
            <w:r w:rsidRPr="00A33573">
              <w:rPr>
                <w:sz w:val="14"/>
                <w:szCs w:val="14"/>
              </w:rPr>
              <w:t>1. Türkiye'nin jeopolitik önemini açıklama</w:t>
            </w:r>
          </w:p>
          <w:p w:rsidR="009264D4" w:rsidRPr="00A33573" w:rsidRDefault="009264D4" w:rsidP="003D6B29">
            <w:pPr>
              <w:spacing w:line="240" w:lineRule="auto"/>
              <w:rPr>
                <w:sz w:val="14"/>
                <w:szCs w:val="14"/>
              </w:rPr>
            </w:pPr>
            <w:r w:rsidRPr="00A33573">
              <w:rPr>
                <w:sz w:val="14"/>
                <w:szCs w:val="14"/>
              </w:rPr>
              <w:t>2. Dış tehdit unsurlarını ve hedeflerini tarihten örneklerle açıklama</w:t>
            </w:r>
            <w:r>
              <w:rPr>
                <w:sz w:val="14"/>
                <w:szCs w:val="14"/>
              </w:rPr>
              <w:t xml:space="preserve"> </w:t>
            </w:r>
            <w:r w:rsidRPr="00A33573">
              <w:rPr>
                <w:sz w:val="14"/>
                <w:szCs w:val="14"/>
              </w:rPr>
              <w:t xml:space="preserve">3. İç tehdit unsurlarını ve hedeflerini </w:t>
            </w:r>
            <w:proofErr w:type="gramStart"/>
            <w:r w:rsidRPr="00A33573">
              <w:rPr>
                <w:sz w:val="14"/>
                <w:szCs w:val="14"/>
              </w:rPr>
              <w:t>açıklama</w:t>
            </w:r>
            <w:r>
              <w:rPr>
                <w:sz w:val="14"/>
                <w:szCs w:val="14"/>
              </w:rPr>
              <w:t xml:space="preserve">  </w:t>
            </w:r>
            <w:r w:rsidRPr="00A33573">
              <w:rPr>
                <w:sz w:val="14"/>
                <w:szCs w:val="14"/>
              </w:rPr>
              <w:t>4</w:t>
            </w:r>
            <w:proofErr w:type="gramEnd"/>
            <w:r w:rsidRPr="00A33573">
              <w:rPr>
                <w:sz w:val="14"/>
                <w:szCs w:val="14"/>
              </w:rPr>
              <w:t>. İç ve dış tehdit unsurlarına karşı kişilere düşen görevleri açıklama</w:t>
            </w:r>
          </w:p>
          <w:p w:rsidR="009264D4" w:rsidRPr="00854C0F" w:rsidRDefault="009264D4" w:rsidP="00F53133">
            <w:pPr>
              <w:spacing w:line="240" w:lineRule="auto"/>
              <w:rPr>
                <w:sz w:val="14"/>
                <w:szCs w:val="14"/>
              </w:rPr>
            </w:pPr>
            <w:r w:rsidRPr="00854C0F">
              <w:rPr>
                <w:b/>
                <w:sz w:val="14"/>
                <w:szCs w:val="14"/>
                <w:u w:val="single"/>
              </w:rPr>
              <w:t>Hedefler:</w:t>
            </w:r>
            <w:r w:rsidRPr="00854C0F">
              <w:rPr>
                <w:b/>
                <w:sz w:val="14"/>
                <w:szCs w:val="14"/>
              </w:rPr>
              <w:t>1</w:t>
            </w:r>
            <w:r w:rsidRPr="00854C0F">
              <w:rPr>
                <w:sz w:val="14"/>
                <w:szCs w:val="14"/>
              </w:rPr>
              <w:t>. Mustafa Kemal’in Samsun’a çıkışının, Kurtuluş Savaşımızın başlangıcı olduğunun kavratılması.</w:t>
            </w:r>
          </w:p>
          <w:p w:rsidR="009264D4" w:rsidRPr="00BD11A4" w:rsidRDefault="009264D4" w:rsidP="00F53133">
            <w:pPr>
              <w:spacing w:line="240" w:lineRule="auto"/>
              <w:rPr>
                <w:rFonts w:ascii="Arial Narrow" w:hAnsi="Arial Narrow"/>
                <w:sz w:val="16"/>
                <w:szCs w:val="16"/>
              </w:rPr>
            </w:pPr>
            <w:r w:rsidRPr="00854C0F">
              <w:rPr>
                <w:b/>
                <w:bCs/>
                <w:sz w:val="14"/>
                <w:szCs w:val="14"/>
                <w:u w:val="single"/>
              </w:rPr>
              <w:t>Davranışlar:</w:t>
            </w:r>
            <w:r w:rsidRPr="00854C0F">
              <w:rPr>
                <w:bCs/>
                <w:sz w:val="14"/>
                <w:szCs w:val="14"/>
              </w:rPr>
              <w:t xml:space="preserve"> 1-Mustafa Kemal’in Samsun’a çıkışının milli bilincin uyandırılması ve </w:t>
            </w:r>
            <w:proofErr w:type="spellStart"/>
            <w:r w:rsidRPr="00854C0F">
              <w:rPr>
                <w:bCs/>
                <w:sz w:val="14"/>
                <w:szCs w:val="14"/>
              </w:rPr>
              <w:t>Kuva</w:t>
            </w:r>
            <w:proofErr w:type="spellEnd"/>
            <w:r w:rsidRPr="00854C0F">
              <w:rPr>
                <w:bCs/>
                <w:sz w:val="14"/>
                <w:szCs w:val="14"/>
              </w:rPr>
              <w:t>-i Milliye Hareketi üzerindeki etkisini açıklayabilme.</w:t>
            </w:r>
          </w:p>
        </w:tc>
        <w:tc>
          <w:tcPr>
            <w:tcW w:w="2809" w:type="dxa"/>
            <w:vAlign w:val="center"/>
          </w:tcPr>
          <w:p w:rsidR="009264D4" w:rsidRPr="00854C0F" w:rsidRDefault="009264D4" w:rsidP="00787EFF">
            <w:pPr>
              <w:spacing w:line="240" w:lineRule="auto"/>
              <w:rPr>
                <w:b/>
                <w:sz w:val="18"/>
                <w:szCs w:val="18"/>
              </w:rPr>
            </w:pPr>
            <w:r w:rsidRPr="00854C0F">
              <w:rPr>
                <w:b/>
                <w:sz w:val="18"/>
                <w:szCs w:val="18"/>
              </w:rPr>
              <w:t>26. ATATÜRK İLKELERİNE SAHİP ÇIKMANIN VE İLKELERİN DEVAMLILIĞINI SAĞLAMANIN ÖNEMİ</w:t>
            </w:r>
          </w:p>
          <w:p w:rsidR="009264D4" w:rsidRPr="00854C0F" w:rsidRDefault="009264D4" w:rsidP="00751059">
            <w:pPr>
              <w:spacing w:line="240" w:lineRule="auto"/>
              <w:jc w:val="center"/>
              <w:rPr>
                <w:b/>
                <w:sz w:val="18"/>
                <w:szCs w:val="18"/>
              </w:rPr>
            </w:pPr>
          </w:p>
          <w:p w:rsidR="009264D4" w:rsidRPr="00854C0F" w:rsidRDefault="009264D4" w:rsidP="0075537E">
            <w:pPr>
              <w:spacing w:line="240" w:lineRule="auto"/>
              <w:rPr>
                <w:b/>
                <w:sz w:val="18"/>
                <w:szCs w:val="18"/>
              </w:rPr>
            </w:pPr>
          </w:p>
          <w:p w:rsidR="009264D4" w:rsidRPr="00854C0F" w:rsidRDefault="009264D4" w:rsidP="00CB1466">
            <w:pPr>
              <w:spacing w:line="240" w:lineRule="auto"/>
              <w:rPr>
                <w:b/>
                <w:sz w:val="18"/>
                <w:szCs w:val="18"/>
              </w:rPr>
            </w:pPr>
          </w:p>
          <w:p w:rsidR="009264D4" w:rsidRPr="00854C0F" w:rsidRDefault="009264D4" w:rsidP="00787EFF">
            <w:pPr>
              <w:spacing w:line="240" w:lineRule="auto"/>
              <w:rPr>
                <w:b/>
                <w:sz w:val="18"/>
                <w:szCs w:val="18"/>
              </w:rPr>
            </w:pPr>
            <w:r w:rsidRPr="00854C0F">
              <w:rPr>
                <w:b/>
                <w:sz w:val="18"/>
                <w:szCs w:val="18"/>
              </w:rPr>
              <w:t>27. ATATÜRKÇÜ DÜŞÜNCEDE MİLLİ GÜÇ UNSURLARI</w:t>
            </w:r>
          </w:p>
          <w:p w:rsidR="009264D4" w:rsidRPr="00854C0F" w:rsidRDefault="009264D4" w:rsidP="0016688D">
            <w:pPr>
              <w:pStyle w:val="ListeParagraf"/>
              <w:numPr>
                <w:ilvl w:val="0"/>
                <w:numId w:val="57"/>
              </w:numPr>
              <w:spacing w:line="240" w:lineRule="auto"/>
              <w:rPr>
                <w:sz w:val="18"/>
                <w:szCs w:val="18"/>
              </w:rPr>
            </w:pPr>
            <w:r w:rsidRPr="00854C0F">
              <w:rPr>
                <w:sz w:val="18"/>
                <w:szCs w:val="18"/>
              </w:rPr>
              <w:t>Sosyokültürel Güç</w:t>
            </w:r>
          </w:p>
          <w:p w:rsidR="009264D4" w:rsidRPr="00854C0F" w:rsidRDefault="009264D4" w:rsidP="0016688D">
            <w:pPr>
              <w:pStyle w:val="ListeParagraf"/>
              <w:numPr>
                <w:ilvl w:val="0"/>
                <w:numId w:val="57"/>
              </w:numPr>
              <w:spacing w:line="240" w:lineRule="auto"/>
              <w:rPr>
                <w:sz w:val="18"/>
                <w:szCs w:val="18"/>
              </w:rPr>
            </w:pPr>
            <w:r w:rsidRPr="00854C0F">
              <w:rPr>
                <w:sz w:val="18"/>
                <w:szCs w:val="18"/>
              </w:rPr>
              <w:t>Askeri Güç</w:t>
            </w:r>
          </w:p>
          <w:p w:rsidR="009264D4" w:rsidRPr="00854C0F" w:rsidRDefault="009264D4" w:rsidP="0016688D">
            <w:pPr>
              <w:pStyle w:val="ListeParagraf"/>
              <w:numPr>
                <w:ilvl w:val="0"/>
                <w:numId w:val="57"/>
              </w:numPr>
              <w:spacing w:line="240" w:lineRule="auto"/>
              <w:rPr>
                <w:sz w:val="18"/>
                <w:szCs w:val="18"/>
              </w:rPr>
            </w:pPr>
            <w:r w:rsidRPr="00854C0F">
              <w:rPr>
                <w:sz w:val="18"/>
                <w:szCs w:val="18"/>
              </w:rPr>
              <w:t>Ekonomik Güç</w:t>
            </w:r>
          </w:p>
          <w:p w:rsidR="009264D4" w:rsidRPr="00854C0F" w:rsidRDefault="009264D4" w:rsidP="0016688D">
            <w:pPr>
              <w:pStyle w:val="ListeParagraf"/>
              <w:numPr>
                <w:ilvl w:val="0"/>
                <w:numId w:val="57"/>
              </w:numPr>
              <w:spacing w:line="240" w:lineRule="auto"/>
              <w:rPr>
                <w:sz w:val="18"/>
                <w:szCs w:val="18"/>
              </w:rPr>
            </w:pPr>
            <w:r w:rsidRPr="00854C0F">
              <w:rPr>
                <w:sz w:val="18"/>
                <w:szCs w:val="18"/>
              </w:rPr>
              <w:t xml:space="preserve">Siyasi Güç </w:t>
            </w:r>
          </w:p>
          <w:p w:rsidR="009264D4" w:rsidRPr="00854C0F" w:rsidRDefault="009264D4" w:rsidP="008E2803">
            <w:pPr>
              <w:spacing w:line="240" w:lineRule="auto"/>
              <w:rPr>
                <w:rFonts w:cs="Arial"/>
                <w:sz w:val="18"/>
                <w:szCs w:val="18"/>
              </w:rPr>
            </w:pPr>
          </w:p>
          <w:p w:rsidR="009264D4" w:rsidRPr="00854C0F" w:rsidRDefault="009264D4" w:rsidP="008E2803">
            <w:pPr>
              <w:spacing w:line="240" w:lineRule="auto"/>
              <w:rPr>
                <w:rFonts w:cs="Arial"/>
                <w:sz w:val="18"/>
                <w:szCs w:val="18"/>
              </w:rPr>
            </w:pPr>
          </w:p>
          <w:p w:rsidR="009264D4" w:rsidRPr="00854C0F" w:rsidRDefault="009264D4" w:rsidP="008E2803">
            <w:pPr>
              <w:spacing w:line="240" w:lineRule="auto"/>
              <w:rPr>
                <w:rFonts w:cs="Arial"/>
                <w:sz w:val="18"/>
                <w:szCs w:val="18"/>
              </w:rPr>
            </w:pPr>
          </w:p>
          <w:p w:rsidR="009264D4" w:rsidRPr="00854C0F" w:rsidRDefault="009264D4" w:rsidP="00787EFF">
            <w:pPr>
              <w:spacing w:line="240" w:lineRule="auto"/>
              <w:rPr>
                <w:b/>
                <w:sz w:val="18"/>
                <w:szCs w:val="18"/>
              </w:rPr>
            </w:pPr>
            <w:r w:rsidRPr="00854C0F">
              <w:rPr>
                <w:b/>
                <w:sz w:val="18"/>
                <w:szCs w:val="18"/>
              </w:rPr>
              <w:t>28. TÜRKİYE’YE YÖNELİK İÇ VE DIŞ TEHDİTLER</w:t>
            </w:r>
          </w:p>
          <w:p w:rsidR="009264D4" w:rsidRPr="00854C0F" w:rsidRDefault="009264D4" w:rsidP="008E2803">
            <w:pPr>
              <w:spacing w:line="240" w:lineRule="auto"/>
              <w:rPr>
                <w:sz w:val="18"/>
                <w:szCs w:val="18"/>
              </w:rPr>
            </w:pPr>
          </w:p>
          <w:p w:rsidR="009264D4" w:rsidRPr="00854C0F" w:rsidRDefault="009264D4" w:rsidP="008E2803">
            <w:pPr>
              <w:spacing w:line="240" w:lineRule="auto"/>
              <w:rPr>
                <w:sz w:val="18"/>
                <w:szCs w:val="18"/>
              </w:rPr>
            </w:pPr>
          </w:p>
          <w:p w:rsidR="00EB7310" w:rsidRPr="00EB7310" w:rsidRDefault="00EB7310" w:rsidP="00EB7310">
            <w:pPr>
              <w:spacing w:line="240" w:lineRule="auto"/>
              <w:rPr>
                <w:sz w:val="18"/>
                <w:szCs w:val="18"/>
              </w:rPr>
            </w:pPr>
            <w:r w:rsidRPr="00EB7310">
              <w:rPr>
                <w:sz w:val="18"/>
                <w:szCs w:val="18"/>
              </w:rPr>
              <w:t>19 Mayıs Atatürk’ü Anma ve Gençlik ve Spor Bayramı</w:t>
            </w:r>
          </w:p>
          <w:p w:rsidR="00EB7310" w:rsidRPr="00EB7310" w:rsidRDefault="00EB7310" w:rsidP="00EB7310">
            <w:pPr>
              <w:spacing w:line="240" w:lineRule="auto"/>
              <w:rPr>
                <w:sz w:val="18"/>
                <w:szCs w:val="18"/>
              </w:rPr>
            </w:pPr>
            <w:r w:rsidRPr="00EB7310">
              <w:rPr>
                <w:sz w:val="18"/>
                <w:szCs w:val="18"/>
              </w:rPr>
              <w:t>(Atatürk ve Gençlik)</w:t>
            </w:r>
          </w:p>
          <w:p w:rsidR="009264D4" w:rsidRPr="00854C0F" w:rsidRDefault="009264D4" w:rsidP="008E2803">
            <w:pPr>
              <w:spacing w:line="240" w:lineRule="auto"/>
              <w:rPr>
                <w:sz w:val="18"/>
                <w:szCs w:val="18"/>
              </w:rPr>
            </w:pPr>
          </w:p>
          <w:p w:rsidR="009264D4" w:rsidRPr="00854C0F" w:rsidRDefault="009264D4" w:rsidP="008E2803">
            <w:pPr>
              <w:spacing w:line="240" w:lineRule="auto"/>
              <w:rPr>
                <w:sz w:val="18"/>
                <w:szCs w:val="18"/>
              </w:rPr>
            </w:pPr>
          </w:p>
          <w:p w:rsidR="009264D4" w:rsidRPr="00854C0F" w:rsidRDefault="009264D4" w:rsidP="008E2803">
            <w:pPr>
              <w:spacing w:line="240" w:lineRule="auto"/>
              <w:rPr>
                <w:sz w:val="18"/>
                <w:szCs w:val="18"/>
              </w:rPr>
            </w:pPr>
          </w:p>
          <w:p w:rsidR="009264D4" w:rsidRPr="00854C0F" w:rsidRDefault="009264D4" w:rsidP="008E2803">
            <w:pPr>
              <w:spacing w:line="240" w:lineRule="auto"/>
              <w:rPr>
                <w:sz w:val="18"/>
                <w:szCs w:val="18"/>
              </w:rPr>
            </w:pPr>
          </w:p>
          <w:p w:rsidR="009264D4" w:rsidRDefault="009264D4" w:rsidP="008E2803">
            <w:pPr>
              <w:spacing w:line="240" w:lineRule="auto"/>
              <w:rPr>
                <w:rFonts w:ascii="Arial Narrow" w:hAnsi="Arial Narrow"/>
                <w:sz w:val="16"/>
              </w:rPr>
            </w:pPr>
          </w:p>
          <w:p w:rsidR="009264D4" w:rsidRDefault="009264D4" w:rsidP="008E2803">
            <w:pPr>
              <w:spacing w:line="240" w:lineRule="auto"/>
              <w:rPr>
                <w:rFonts w:ascii="Arial Narrow" w:hAnsi="Arial Narrow"/>
                <w:sz w:val="16"/>
              </w:rPr>
            </w:pPr>
          </w:p>
          <w:p w:rsidR="009264D4" w:rsidRDefault="009264D4" w:rsidP="008E2803">
            <w:pPr>
              <w:spacing w:line="240" w:lineRule="auto"/>
              <w:rPr>
                <w:rFonts w:ascii="Arial Narrow" w:hAnsi="Arial Narrow"/>
                <w:sz w:val="16"/>
              </w:rPr>
            </w:pPr>
          </w:p>
          <w:p w:rsidR="009264D4" w:rsidRDefault="009264D4" w:rsidP="008E2803">
            <w:pPr>
              <w:spacing w:line="240" w:lineRule="auto"/>
              <w:rPr>
                <w:rFonts w:ascii="Arial Narrow" w:hAnsi="Arial Narrow"/>
                <w:sz w:val="16"/>
              </w:rPr>
            </w:pPr>
          </w:p>
          <w:p w:rsidR="009264D4" w:rsidRDefault="009264D4" w:rsidP="008E2803">
            <w:pPr>
              <w:spacing w:line="240" w:lineRule="auto"/>
              <w:rPr>
                <w:rFonts w:ascii="Arial Narrow" w:hAnsi="Arial Narrow"/>
                <w:sz w:val="16"/>
              </w:rPr>
            </w:pPr>
          </w:p>
          <w:p w:rsidR="009264D4" w:rsidRPr="00427331" w:rsidRDefault="009264D4" w:rsidP="008E2803">
            <w:pPr>
              <w:spacing w:line="240" w:lineRule="auto"/>
              <w:rPr>
                <w:rFonts w:ascii="Arial Narrow" w:hAnsi="Arial Narrow"/>
                <w:sz w:val="16"/>
                <w:szCs w:val="16"/>
              </w:rPr>
            </w:pPr>
          </w:p>
        </w:tc>
        <w:tc>
          <w:tcPr>
            <w:tcW w:w="3125" w:type="dxa"/>
            <w:vAlign w:val="center"/>
          </w:tcPr>
          <w:p w:rsidR="009264D4" w:rsidRPr="00854C0F" w:rsidRDefault="009264D4" w:rsidP="0016688D">
            <w:pPr>
              <w:pStyle w:val="ListeParagraf"/>
              <w:numPr>
                <w:ilvl w:val="0"/>
                <w:numId w:val="15"/>
              </w:numPr>
              <w:spacing w:line="240" w:lineRule="auto"/>
              <w:ind w:left="185" w:hanging="283"/>
              <w:rPr>
                <w:sz w:val="16"/>
                <w:szCs w:val="16"/>
              </w:rPr>
            </w:pPr>
            <w:r w:rsidRPr="00142881">
              <w:rPr>
                <w:rFonts w:cs="Calibri"/>
                <w:b/>
                <w:sz w:val="16"/>
                <w:szCs w:val="16"/>
                <w:u w:val="single"/>
              </w:rPr>
              <w:t>Atam İzindeyiz:</w:t>
            </w:r>
            <w:r w:rsidRPr="00854C0F">
              <w:rPr>
                <w:sz w:val="16"/>
                <w:szCs w:val="16"/>
              </w:rPr>
              <w:t xml:space="preserve"> Atatürk ilkelerine sahip çıkmanın ve devamlılığını sağlamanın gerekliliği ile ilgili metin yazılır.</w:t>
            </w:r>
          </w:p>
          <w:p w:rsidR="009264D4" w:rsidRPr="00854C0F" w:rsidRDefault="009264D4" w:rsidP="00D77292">
            <w:pPr>
              <w:spacing w:line="240" w:lineRule="auto"/>
              <w:rPr>
                <w:sz w:val="16"/>
                <w:szCs w:val="16"/>
              </w:rPr>
            </w:pPr>
          </w:p>
          <w:p w:rsidR="009264D4" w:rsidRPr="00854C0F" w:rsidRDefault="009264D4" w:rsidP="0016688D">
            <w:pPr>
              <w:pStyle w:val="ListeParagraf"/>
              <w:numPr>
                <w:ilvl w:val="0"/>
                <w:numId w:val="15"/>
              </w:numPr>
              <w:spacing w:line="240" w:lineRule="auto"/>
              <w:ind w:left="185" w:hanging="283"/>
              <w:rPr>
                <w:sz w:val="16"/>
                <w:szCs w:val="16"/>
              </w:rPr>
            </w:pPr>
            <w:r w:rsidRPr="00142881">
              <w:rPr>
                <w:b/>
                <w:sz w:val="16"/>
                <w:szCs w:val="16"/>
                <w:u w:val="single"/>
              </w:rPr>
              <w:t>Millî Güç Unsurları</w:t>
            </w:r>
            <w:r w:rsidRPr="00854C0F">
              <w:rPr>
                <w:b/>
                <w:sz w:val="16"/>
                <w:szCs w:val="16"/>
              </w:rPr>
              <w:t>:</w:t>
            </w:r>
            <w:r w:rsidRPr="00854C0F">
              <w:rPr>
                <w:sz w:val="16"/>
                <w:szCs w:val="16"/>
              </w:rPr>
              <w:t xml:space="preserve"> Sınıf gruplara ayrılarak her bir millî güç unsurunun millî hedefleri gerçekleştirmedeki yeri ve ülkemiz için önemini anlatan birer sunu hazırlar.</w:t>
            </w:r>
          </w:p>
          <w:p w:rsidR="009264D4" w:rsidRPr="00854C0F" w:rsidRDefault="009264D4" w:rsidP="00D77292">
            <w:pPr>
              <w:spacing w:line="240" w:lineRule="auto"/>
              <w:rPr>
                <w:sz w:val="16"/>
                <w:szCs w:val="16"/>
              </w:rPr>
            </w:pPr>
          </w:p>
          <w:p w:rsidR="009264D4" w:rsidRPr="00D77292" w:rsidRDefault="009264D4" w:rsidP="0016688D">
            <w:pPr>
              <w:pStyle w:val="ListeParagraf"/>
              <w:numPr>
                <w:ilvl w:val="0"/>
                <w:numId w:val="15"/>
              </w:numPr>
              <w:spacing w:line="240" w:lineRule="auto"/>
              <w:ind w:left="185" w:hanging="283"/>
              <w:rPr>
                <w:rFonts w:ascii="Arial Narrow" w:hAnsi="Arial Narrow"/>
                <w:sz w:val="16"/>
                <w:szCs w:val="16"/>
              </w:rPr>
            </w:pPr>
            <w:r w:rsidRPr="00854C0F">
              <w:rPr>
                <w:rFonts w:cs="Calibri"/>
                <w:b/>
                <w:sz w:val="16"/>
                <w:szCs w:val="16"/>
              </w:rPr>
              <w:t>“</w:t>
            </w:r>
            <w:r w:rsidRPr="00854C0F">
              <w:rPr>
                <w:rFonts w:cs="Calibri"/>
                <w:b/>
                <w:sz w:val="16"/>
                <w:szCs w:val="16"/>
                <w:u w:val="single"/>
              </w:rPr>
              <w:t>Birinci vazifen, Türk istiklalini, Türk cumhuriyetini, ilelebet, muhafaza ve müdafaa etmektir.”:</w:t>
            </w:r>
            <w:r w:rsidRPr="00854C0F">
              <w:rPr>
                <w:sz w:val="16"/>
                <w:szCs w:val="16"/>
              </w:rPr>
              <w:t xml:space="preserve"> Ülkemize yönelik iç ve dış tehdit unsurlarına karşı kişilere, kurum ve kuruluşlara düşen görevleri anlatan afiş çalışması hazırlanır.</w:t>
            </w:r>
          </w:p>
        </w:tc>
        <w:tc>
          <w:tcPr>
            <w:tcW w:w="1705" w:type="dxa"/>
            <w:vAlign w:val="center"/>
          </w:tcPr>
          <w:p w:rsidR="009264D4" w:rsidRDefault="009264D4" w:rsidP="00885198">
            <w:pPr>
              <w:pStyle w:val="ListeParagraf"/>
              <w:numPr>
                <w:ilvl w:val="0"/>
                <w:numId w:val="91"/>
              </w:numPr>
              <w:tabs>
                <w:tab w:val="left" w:pos="-113"/>
                <w:tab w:val="left" w:pos="253"/>
              </w:tabs>
              <w:ind w:hanging="686"/>
              <w:rPr>
                <w:sz w:val="16"/>
                <w:szCs w:val="16"/>
              </w:rPr>
            </w:pPr>
            <w:r w:rsidRPr="004E7B88">
              <w:rPr>
                <w:sz w:val="16"/>
                <w:szCs w:val="16"/>
              </w:rPr>
              <w:t>Anlatım</w:t>
            </w:r>
          </w:p>
          <w:p w:rsidR="009264D4" w:rsidRDefault="009264D4" w:rsidP="00885198">
            <w:pPr>
              <w:pStyle w:val="ListeParagraf"/>
              <w:numPr>
                <w:ilvl w:val="0"/>
                <w:numId w:val="91"/>
              </w:numPr>
              <w:tabs>
                <w:tab w:val="left" w:pos="-113"/>
                <w:tab w:val="left" w:pos="253"/>
              </w:tabs>
              <w:ind w:hanging="686"/>
              <w:rPr>
                <w:sz w:val="16"/>
                <w:szCs w:val="16"/>
              </w:rPr>
            </w:pPr>
            <w:r w:rsidRPr="000C70E4">
              <w:rPr>
                <w:sz w:val="16"/>
                <w:szCs w:val="16"/>
              </w:rPr>
              <w:t>Soru-Cevap</w:t>
            </w:r>
          </w:p>
          <w:p w:rsidR="009264D4" w:rsidRPr="000C70E4" w:rsidRDefault="009264D4" w:rsidP="00885198">
            <w:pPr>
              <w:pStyle w:val="ListeParagraf"/>
              <w:numPr>
                <w:ilvl w:val="0"/>
                <w:numId w:val="91"/>
              </w:numPr>
              <w:tabs>
                <w:tab w:val="left" w:pos="-113"/>
                <w:tab w:val="left" w:pos="253"/>
              </w:tabs>
              <w:ind w:hanging="686"/>
              <w:rPr>
                <w:sz w:val="16"/>
                <w:szCs w:val="16"/>
              </w:rPr>
            </w:pPr>
            <w:r w:rsidRPr="000C70E4">
              <w:rPr>
                <w:sz w:val="16"/>
                <w:szCs w:val="16"/>
              </w:rPr>
              <w:t>Araştırma</w:t>
            </w:r>
          </w:p>
          <w:p w:rsidR="009264D4" w:rsidRDefault="009264D4" w:rsidP="00885198">
            <w:pPr>
              <w:pStyle w:val="ListeParagraf"/>
              <w:numPr>
                <w:ilvl w:val="0"/>
                <w:numId w:val="91"/>
              </w:numPr>
              <w:tabs>
                <w:tab w:val="left" w:pos="-113"/>
                <w:tab w:val="left" w:pos="253"/>
              </w:tabs>
              <w:ind w:hanging="665"/>
              <w:rPr>
                <w:sz w:val="16"/>
                <w:szCs w:val="16"/>
              </w:rPr>
            </w:pPr>
            <w:r>
              <w:rPr>
                <w:sz w:val="16"/>
                <w:szCs w:val="16"/>
              </w:rPr>
              <w:t>İnceleme</w:t>
            </w:r>
          </w:p>
          <w:p w:rsidR="009264D4" w:rsidRDefault="009264D4" w:rsidP="00885198">
            <w:pPr>
              <w:pStyle w:val="ListeParagraf"/>
              <w:numPr>
                <w:ilvl w:val="0"/>
                <w:numId w:val="91"/>
              </w:numPr>
              <w:tabs>
                <w:tab w:val="left" w:pos="-113"/>
                <w:tab w:val="left" w:pos="253"/>
              </w:tabs>
              <w:ind w:hanging="665"/>
              <w:rPr>
                <w:sz w:val="16"/>
                <w:szCs w:val="16"/>
              </w:rPr>
            </w:pPr>
            <w:r>
              <w:rPr>
                <w:sz w:val="16"/>
                <w:szCs w:val="16"/>
              </w:rPr>
              <w:t>Sunu Hazırlama</w:t>
            </w:r>
          </w:p>
          <w:p w:rsidR="009264D4" w:rsidRDefault="009264D4" w:rsidP="00885198">
            <w:pPr>
              <w:pStyle w:val="ListeParagraf"/>
              <w:numPr>
                <w:ilvl w:val="0"/>
                <w:numId w:val="91"/>
              </w:numPr>
              <w:tabs>
                <w:tab w:val="left" w:pos="-113"/>
                <w:tab w:val="left" w:pos="253"/>
              </w:tabs>
              <w:ind w:hanging="665"/>
              <w:rPr>
                <w:sz w:val="16"/>
                <w:szCs w:val="16"/>
              </w:rPr>
            </w:pPr>
            <w:r>
              <w:rPr>
                <w:sz w:val="16"/>
                <w:szCs w:val="16"/>
              </w:rPr>
              <w:t>Metin Yazma</w:t>
            </w:r>
          </w:p>
          <w:p w:rsidR="009264D4" w:rsidRDefault="009264D4" w:rsidP="00885198">
            <w:pPr>
              <w:pStyle w:val="ListeParagraf"/>
              <w:numPr>
                <w:ilvl w:val="0"/>
                <w:numId w:val="91"/>
              </w:numPr>
              <w:tabs>
                <w:tab w:val="left" w:pos="-113"/>
                <w:tab w:val="left" w:pos="253"/>
              </w:tabs>
              <w:ind w:hanging="665"/>
              <w:rPr>
                <w:sz w:val="16"/>
                <w:szCs w:val="16"/>
              </w:rPr>
            </w:pPr>
            <w:r>
              <w:rPr>
                <w:sz w:val="16"/>
                <w:szCs w:val="16"/>
              </w:rPr>
              <w:t>Afiş Çalışması</w:t>
            </w:r>
          </w:p>
          <w:p w:rsidR="009264D4" w:rsidRPr="00142881" w:rsidRDefault="009264D4" w:rsidP="00142881">
            <w:pPr>
              <w:pStyle w:val="ListeParagraf"/>
              <w:tabs>
                <w:tab w:val="left" w:pos="-113"/>
                <w:tab w:val="left" w:pos="253"/>
              </w:tabs>
              <w:rPr>
                <w:sz w:val="16"/>
                <w:szCs w:val="16"/>
              </w:rPr>
            </w:pPr>
          </w:p>
        </w:tc>
        <w:tc>
          <w:tcPr>
            <w:tcW w:w="1705" w:type="dxa"/>
            <w:vAlign w:val="center"/>
          </w:tcPr>
          <w:p w:rsidR="009264D4" w:rsidRPr="00854C0F" w:rsidRDefault="009264D4" w:rsidP="00116013">
            <w:pPr>
              <w:spacing w:line="240" w:lineRule="auto"/>
              <w:rPr>
                <w:sz w:val="16"/>
                <w:szCs w:val="16"/>
              </w:rPr>
            </w:pPr>
            <w:r w:rsidRPr="00854C0F">
              <w:rPr>
                <w:sz w:val="16"/>
                <w:szCs w:val="16"/>
              </w:rPr>
              <w:t xml:space="preserve">ATATÜRK, Mustafa Kemal, Nutuk, </w:t>
            </w:r>
            <w:proofErr w:type="spellStart"/>
            <w:r w:rsidRPr="00854C0F">
              <w:rPr>
                <w:sz w:val="16"/>
                <w:szCs w:val="16"/>
              </w:rPr>
              <w:t>c.I</w:t>
            </w:r>
            <w:proofErr w:type="spellEnd"/>
            <w:r w:rsidRPr="00854C0F">
              <w:rPr>
                <w:sz w:val="16"/>
                <w:szCs w:val="16"/>
              </w:rPr>
              <w:t>-IV</w:t>
            </w:r>
          </w:p>
          <w:p w:rsidR="009264D4" w:rsidRPr="00854C0F" w:rsidRDefault="009264D4" w:rsidP="00116013">
            <w:pPr>
              <w:spacing w:line="240" w:lineRule="auto"/>
              <w:rPr>
                <w:sz w:val="16"/>
                <w:szCs w:val="16"/>
              </w:rPr>
            </w:pPr>
          </w:p>
          <w:p w:rsidR="009264D4" w:rsidRPr="00854C0F" w:rsidRDefault="009264D4" w:rsidP="00116013">
            <w:pPr>
              <w:spacing w:line="240" w:lineRule="auto"/>
              <w:rPr>
                <w:sz w:val="16"/>
                <w:szCs w:val="16"/>
              </w:rPr>
            </w:pPr>
            <w:r w:rsidRPr="00854C0F">
              <w:rPr>
                <w:sz w:val="16"/>
                <w:szCs w:val="16"/>
              </w:rPr>
              <w:t xml:space="preserve">Atatürkçülük; Genel Kurmay Başkanlığı </w:t>
            </w:r>
          </w:p>
          <w:p w:rsidR="009264D4" w:rsidRPr="00854C0F" w:rsidRDefault="009264D4" w:rsidP="00116013">
            <w:pPr>
              <w:spacing w:line="240" w:lineRule="auto"/>
              <w:rPr>
                <w:sz w:val="16"/>
                <w:szCs w:val="16"/>
              </w:rPr>
            </w:pPr>
            <w:r w:rsidRPr="00854C0F">
              <w:rPr>
                <w:sz w:val="16"/>
                <w:szCs w:val="16"/>
              </w:rPr>
              <w:t xml:space="preserve">Yayınları,   </w:t>
            </w:r>
          </w:p>
          <w:p w:rsidR="009264D4" w:rsidRPr="00854C0F" w:rsidRDefault="009264D4" w:rsidP="00116013">
            <w:pPr>
              <w:spacing w:line="240" w:lineRule="auto"/>
              <w:rPr>
                <w:sz w:val="16"/>
                <w:szCs w:val="16"/>
              </w:rPr>
            </w:pPr>
            <w:r w:rsidRPr="00854C0F">
              <w:rPr>
                <w:sz w:val="16"/>
                <w:szCs w:val="16"/>
              </w:rPr>
              <w:t>C:I-II-III</w:t>
            </w:r>
          </w:p>
          <w:p w:rsidR="009264D4" w:rsidRPr="00854C0F" w:rsidRDefault="009264D4" w:rsidP="00116013">
            <w:pPr>
              <w:spacing w:line="240" w:lineRule="auto"/>
              <w:rPr>
                <w:sz w:val="16"/>
                <w:szCs w:val="16"/>
              </w:rPr>
            </w:pPr>
          </w:p>
          <w:p w:rsidR="009264D4" w:rsidRPr="00854C0F" w:rsidRDefault="009264D4" w:rsidP="00116013">
            <w:pPr>
              <w:spacing w:line="240" w:lineRule="auto"/>
              <w:rPr>
                <w:sz w:val="16"/>
                <w:szCs w:val="16"/>
              </w:rPr>
            </w:pPr>
            <w:r w:rsidRPr="00854C0F">
              <w:rPr>
                <w:sz w:val="16"/>
                <w:szCs w:val="16"/>
              </w:rPr>
              <w:t>Atatürkçülük I.MEB Basımevi</w:t>
            </w:r>
          </w:p>
        </w:tc>
        <w:tc>
          <w:tcPr>
            <w:tcW w:w="1990" w:type="dxa"/>
            <w:vAlign w:val="center"/>
          </w:tcPr>
          <w:p w:rsidR="009264D4" w:rsidRPr="00854C0F" w:rsidRDefault="009264D4" w:rsidP="00A67FE0">
            <w:pPr>
              <w:autoSpaceDE w:val="0"/>
              <w:autoSpaceDN w:val="0"/>
              <w:adjustRightInd w:val="0"/>
              <w:spacing w:line="240" w:lineRule="auto"/>
              <w:rPr>
                <w:sz w:val="15"/>
                <w:szCs w:val="15"/>
              </w:rPr>
            </w:pPr>
            <w:r w:rsidRPr="00854C0F">
              <w:rPr>
                <w:sz w:val="15"/>
                <w:szCs w:val="15"/>
              </w:rPr>
              <w:t>[!]Atatürk ilkelerinin Türkiye Cumhuriyeti Devleti’nin devamlılığı açısından önemi ile Türk toplumunun çağdaşlaşmasında Atatürk ilkelerinin işlevleri açıklanacaktır.</w:t>
            </w:r>
          </w:p>
          <w:p w:rsidR="009264D4" w:rsidRPr="00854C0F" w:rsidRDefault="009264D4" w:rsidP="00A67FE0">
            <w:pPr>
              <w:autoSpaceDE w:val="0"/>
              <w:autoSpaceDN w:val="0"/>
              <w:adjustRightInd w:val="0"/>
              <w:spacing w:line="240" w:lineRule="auto"/>
              <w:rPr>
                <w:sz w:val="15"/>
                <w:szCs w:val="15"/>
              </w:rPr>
            </w:pPr>
            <w:r w:rsidRPr="00854C0F">
              <w:rPr>
                <w:sz w:val="15"/>
                <w:szCs w:val="15"/>
              </w:rPr>
              <w:t>[!] Atatürk ilkeleri ile Türkiye Cumhuriyeti Devleti’nin temelleri, Türk toplumunun çağdaşlaşması, ülkemizde demokrasinin gelişmesi, insan hak ve özgürlükleri arasındaki ilişkiler verilecektir</w:t>
            </w:r>
          </w:p>
          <w:p w:rsidR="009264D4" w:rsidRPr="00854C0F" w:rsidRDefault="009264D4" w:rsidP="00427331">
            <w:pPr>
              <w:spacing w:line="240" w:lineRule="auto"/>
              <w:rPr>
                <w:sz w:val="15"/>
                <w:szCs w:val="15"/>
              </w:rPr>
            </w:pPr>
            <w:r w:rsidRPr="00854C0F">
              <w:rPr>
                <w:sz w:val="15"/>
                <w:szCs w:val="15"/>
              </w:rPr>
              <w:t xml:space="preserve">[!]Atatürkçü düşüncede millî güç unsurları olarak yer bulan siyasi, ekonomik, askerî ve </w:t>
            </w:r>
            <w:proofErr w:type="spellStart"/>
            <w:r w:rsidRPr="00854C0F">
              <w:rPr>
                <w:sz w:val="15"/>
                <w:szCs w:val="15"/>
              </w:rPr>
              <w:t>sosyo</w:t>
            </w:r>
            <w:proofErr w:type="spellEnd"/>
            <w:r w:rsidRPr="00854C0F">
              <w:rPr>
                <w:sz w:val="15"/>
                <w:szCs w:val="15"/>
              </w:rPr>
              <w:t>-kültürel güç kavramları açıklanır.</w:t>
            </w:r>
          </w:p>
          <w:p w:rsidR="009264D4" w:rsidRPr="00854C0F" w:rsidRDefault="009264D4" w:rsidP="00427331">
            <w:pPr>
              <w:spacing w:line="240" w:lineRule="auto"/>
              <w:rPr>
                <w:sz w:val="15"/>
                <w:szCs w:val="15"/>
              </w:rPr>
            </w:pPr>
            <w:r w:rsidRPr="00854C0F">
              <w:rPr>
                <w:sz w:val="15"/>
                <w:szCs w:val="15"/>
              </w:rPr>
              <w:t>[!] Millî güç unsurlarının millî hedefleri gerçekleştirmedeki yeri ile Türkiye Cumhuriyeti Devleti için önemi açıklanır.</w:t>
            </w:r>
          </w:p>
          <w:p w:rsidR="009264D4" w:rsidRPr="00854C0F" w:rsidRDefault="009264D4" w:rsidP="00427331">
            <w:pPr>
              <w:spacing w:line="240" w:lineRule="auto"/>
              <w:rPr>
                <w:sz w:val="15"/>
                <w:szCs w:val="15"/>
              </w:rPr>
            </w:pPr>
            <w:r w:rsidRPr="00854C0F">
              <w:rPr>
                <w:sz w:val="15"/>
                <w:szCs w:val="15"/>
              </w:rPr>
              <w:t>[!] Türkiye’nin jeopolitik önemi güçlü Türkiye’nin arzulanmayışı ile iç ve dış tehdit unsurlarının hedefleri açıklanır.</w:t>
            </w:r>
          </w:p>
          <w:p w:rsidR="009264D4" w:rsidRPr="00854C0F" w:rsidRDefault="009264D4" w:rsidP="00427331">
            <w:pPr>
              <w:spacing w:line="240" w:lineRule="auto"/>
              <w:rPr>
                <w:sz w:val="15"/>
                <w:szCs w:val="15"/>
              </w:rPr>
            </w:pPr>
            <w:r w:rsidRPr="00854C0F">
              <w:rPr>
                <w:sz w:val="15"/>
                <w:szCs w:val="15"/>
              </w:rPr>
              <w:t>[!] İç ve dış tehdit unsurlarına karşı kişilere düşen görevler açıklanır.</w:t>
            </w:r>
          </w:p>
        </w:tc>
      </w:tr>
    </w:tbl>
    <w:p w:rsidR="009264D4" w:rsidRDefault="009264D4"/>
    <w:p w:rsidR="009264D4" w:rsidRDefault="009264D4"/>
    <w:p w:rsidR="0081654E" w:rsidRDefault="0081654E"/>
    <w:p w:rsidR="002070AB" w:rsidRDefault="002070AB"/>
    <w:p w:rsidR="002070AB" w:rsidRDefault="002070AB"/>
    <w:p w:rsidR="002070AB" w:rsidRDefault="002070AB"/>
    <w:p w:rsidR="0081654E" w:rsidRDefault="0081654E" w:rsidP="0081654E">
      <w:pPr>
        <w:rPr>
          <w:rFonts w:ascii="Arial Narrow" w:hAnsi="Arial Narrow"/>
          <w:sz w:val="16"/>
          <w:szCs w:val="16"/>
        </w:rPr>
      </w:pPr>
    </w:p>
    <w:p w:rsidR="00150E4B" w:rsidRDefault="00150E4B" w:rsidP="0081654E">
      <w:pPr>
        <w:rPr>
          <w:rFonts w:ascii="Arial Narrow" w:hAnsi="Arial Narrow"/>
          <w:sz w:val="16"/>
          <w:szCs w:val="16"/>
        </w:rPr>
      </w:pPr>
    </w:p>
    <w:p w:rsidR="00150E4B" w:rsidRDefault="00150E4B" w:rsidP="0081654E">
      <w:pPr>
        <w:rPr>
          <w:rFonts w:ascii="Arial Narrow" w:hAnsi="Arial Narrow"/>
          <w:sz w:val="16"/>
          <w:szCs w:val="16"/>
        </w:rPr>
      </w:pPr>
    </w:p>
    <w:p w:rsidR="00150E4B" w:rsidRDefault="00150E4B" w:rsidP="0081654E">
      <w:pPr>
        <w:rPr>
          <w:rFonts w:ascii="Arial Narrow" w:hAnsi="Arial Narrow"/>
          <w:sz w:val="16"/>
          <w:szCs w:val="16"/>
        </w:rPr>
      </w:pPr>
    </w:p>
    <w:p w:rsidR="00150E4B" w:rsidRDefault="00150E4B" w:rsidP="0081654E">
      <w:pPr>
        <w:rPr>
          <w:rFonts w:ascii="Arial Narrow" w:hAnsi="Arial Narrow"/>
          <w:sz w:val="16"/>
          <w:szCs w:val="16"/>
        </w:rPr>
      </w:pPr>
    </w:p>
    <w:p w:rsidR="00150E4B" w:rsidRDefault="00150E4B" w:rsidP="0081654E">
      <w:pPr>
        <w:rPr>
          <w:rFonts w:ascii="Arial Narrow" w:hAnsi="Arial Narrow"/>
          <w:sz w:val="16"/>
          <w:szCs w:val="16"/>
        </w:rPr>
      </w:pPr>
    </w:p>
    <w:p w:rsidR="00150E4B" w:rsidRDefault="00150E4B" w:rsidP="0081654E">
      <w:pPr>
        <w:rPr>
          <w:rFonts w:ascii="Arial Narrow" w:hAnsi="Arial Narrow"/>
          <w:sz w:val="16"/>
          <w:szCs w:val="16"/>
        </w:rPr>
      </w:pPr>
    </w:p>
    <w:p w:rsidR="0081654E" w:rsidRDefault="0081654E" w:rsidP="0081654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88"/>
      </w:tblGrid>
      <w:tr w:rsidR="0081654E" w:rsidRPr="00EF0A00" w:rsidTr="0081654E">
        <w:tc>
          <w:tcPr>
            <w:tcW w:w="15538" w:type="dxa"/>
            <w:shd w:val="clear" w:color="auto" w:fill="D9D9D9"/>
          </w:tcPr>
          <w:p w:rsidR="0081654E" w:rsidRPr="00481EA0" w:rsidRDefault="0081654E" w:rsidP="0081654E">
            <w:pPr>
              <w:spacing w:line="240" w:lineRule="auto"/>
              <w:rPr>
                <w:sz w:val="24"/>
                <w:szCs w:val="24"/>
              </w:rPr>
            </w:pPr>
            <w:r w:rsidRPr="00481EA0">
              <w:rPr>
                <w:rFonts w:cs="Tahoma"/>
                <w:b/>
                <w:sz w:val="24"/>
                <w:szCs w:val="24"/>
              </w:rPr>
              <w:lastRenderedPageBreak/>
              <w:t>6.ÜNİTE: ATATÜRK DÖNEMİ TÜRK DIŞ POLİTİKASI</w:t>
            </w:r>
            <w:r w:rsidRPr="00481EA0">
              <w:rPr>
                <w:sz w:val="24"/>
                <w:szCs w:val="24"/>
              </w:rPr>
              <w:t xml:space="preserve">                              </w:t>
            </w:r>
            <w:r w:rsidRPr="00481EA0">
              <w:rPr>
                <w:rFonts w:cs="Tahoma"/>
                <w:b/>
                <w:sz w:val="24"/>
                <w:szCs w:val="24"/>
              </w:rPr>
              <w:t>Kazanım Sayısı: 4                                      Ders Saati:6                                            Oranı:% 7</w:t>
            </w:r>
          </w:p>
        </w:tc>
      </w:tr>
    </w:tbl>
    <w:p w:rsidR="0081654E" w:rsidRDefault="0081654E" w:rsidP="0081654E"/>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4"/>
        <w:gridCol w:w="577"/>
        <w:gridCol w:w="567"/>
        <w:gridCol w:w="2693"/>
        <w:gridCol w:w="2835"/>
        <w:gridCol w:w="3118"/>
        <w:gridCol w:w="1701"/>
        <w:gridCol w:w="1701"/>
        <w:gridCol w:w="1985"/>
      </w:tblGrid>
      <w:tr w:rsidR="0081654E" w:rsidRPr="003132E0" w:rsidTr="0081654E">
        <w:trPr>
          <w:cantSplit/>
          <w:trHeight w:val="8618"/>
        </w:trPr>
        <w:tc>
          <w:tcPr>
            <w:tcW w:w="524" w:type="dxa"/>
            <w:tcBorders>
              <w:right w:val="single" w:sz="4" w:space="0" w:color="auto"/>
            </w:tcBorders>
            <w:textDirection w:val="btLr"/>
            <w:vAlign w:val="center"/>
          </w:tcPr>
          <w:p w:rsidR="0081654E" w:rsidRPr="00F6321A" w:rsidRDefault="0081654E" w:rsidP="0081654E">
            <w:pPr>
              <w:spacing w:line="240" w:lineRule="auto"/>
              <w:ind w:left="113" w:right="113"/>
              <w:jc w:val="center"/>
              <w:rPr>
                <w:b/>
                <w:sz w:val="24"/>
                <w:szCs w:val="24"/>
              </w:rPr>
            </w:pPr>
            <w:r w:rsidRPr="00F6321A">
              <w:rPr>
                <w:b/>
                <w:sz w:val="24"/>
                <w:szCs w:val="24"/>
              </w:rPr>
              <w:t>MA</w:t>
            </w:r>
            <w:r>
              <w:rPr>
                <w:b/>
                <w:sz w:val="24"/>
                <w:szCs w:val="24"/>
              </w:rPr>
              <w:t>YIS</w:t>
            </w:r>
          </w:p>
        </w:tc>
        <w:tc>
          <w:tcPr>
            <w:tcW w:w="577" w:type="dxa"/>
            <w:tcBorders>
              <w:left w:val="single" w:sz="4" w:space="0" w:color="auto"/>
              <w:right w:val="single" w:sz="4" w:space="0" w:color="auto"/>
            </w:tcBorders>
            <w:textDirection w:val="btLr"/>
          </w:tcPr>
          <w:p w:rsidR="002054BD" w:rsidRPr="0018220B" w:rsidRDefault="00082AD4" w:rsidP="002054BD">
            <w:pPr>
              <w:spacing w:line="240" w:lineRule="auto"/>
              <w:ind w:left="113" w:right="113"/>
              <w:jc w:val="center"/>
              <w:rPr>
                <w:rFonts w:asciiTheme="minorHAnsi" w:hAnsiTheme="minorHAnsi" w:cstheme="minorHAnsi"/>
                <w:b/>
                <w:bCs/>
                <w:sz w:val="16"/>
                <w:szCs w:val="16"/>
              </w:rPr>
            </w:pPr>
            <w:r>
              <w:rPr>
                <w:rFonts w:asciiTheme="minorHAnsi" w:hAnsiTheme="minorHAnsi" w:cstheme="minorHAnsi"/>
                <w:b/>
                <w:bCs/>
                <w:sz w:val="16"/>
                <w:szCs w:val="16"/>
              </w:rPr>
              <w:t>3</w:t>
            </w:r>
            <w:r w:rsidR="002054BD" w:rsidRPr="0018220B">
              <w:rPr>
                <w:rFonts w:asciiTheme="minorHAnsi" w:hAnsiTheme="minorHAnsi" w:cstheme="minorHAnsi"/>
                <w:b/>
                <w:bCs/>
                <w:sz w:val="16"/>
                <w:szCs w:val="16"/>
              </w:rPr>
              <w:t>. HAFTA</w:t>
            </w:r>
          </w:p>
          <w:p w:rsidR="0081654E" w:rsidRPr="006E1EFC" w:rsidRDefault="0081654E" w:rsidP="00082AD4">
            <w:pPr>
              <w:spacing w:line="240" w:lineRule="auto"/>
              <w:ind w:left="113" w:right="113"/>
              <w:jc w:val="center"/>
              <w:rPr>
                <w:rFonts w:cs="Calibri"/>
                <w:b/>
                <w:bCs/>
                <w:sz w:val="16"/>
                <w:szCs w:val="16"/>
              </w:rPr>
            </w:pPr>
          </w:p>
        </w:tc>
        <w:tc>
          <w:tcPr>
            <w:tcW w:w="567" w:type="dxa"/>
            <w:tcBorders>
              <w:left w:val="single" w:sz="4" w:space="0" w:color="auto"/>
            </w:tcBorders>
            <w:vAlign w:val="center"/>
          </w:tcPr>
          <w:p w:rsidR="0081654E" w:rsidRPr="003132E0" w:rsidRDefault="0081654E" w:rsidP="0081654E">
            <w:pPr>
              <w:spacing w:line="240" w:lineRule="auto"/>
              <w:jc w:val="center"/>
              <w:rPr>
                <w:rFonts w:ascii="Arial Narrow" w:hAnsi="Arial Narrow"/>
                <w:sz w:val="20"/>
                <w:szCs w:val="20"/>
              </w:rPr>
            </w:pPr>
          </w:p>
          <w:p w:rsidR="0081654E" w:rsidRPr="00E03899" w:rsidRDefault="0081654E" w:rsidP="0081654E">
            <w:pPr>
              <w:spacing w:line="240" w:lineRule="auto"/>
              <w:jc w:val="center"/>
              <w:rPr>
                <w:b/>
                <w:sz w:val="28"/>
                <w:szCs w:val="28"/>
              </w:rPr>
            </w:pPr>
            <w:r w:rsidRPr="00E03899">
              <w:rPr>
                <w:b/>
                <w:sz w:val="28"/>
                <w:szCs w:val="28"/>
              </w:rPr>
              <w:t>2</w:t>
            </w:r>
          </w:p>
        </w:tc>
        <w:tc>
          <w:tcPr>
            <w:tcW w:w="2693" w:type="dxa"/>
            <w:vAlign w:val="center"/>
          </w:tcPr>
          <w:p w:rsidR="0081654E" w:rsidRPr="0071278E" w:rsidRDefault="0081654E" w:rsidP="0081654E">
            <w:pPr>
              <w:spacing w:line="240" w:lineRule="auto"/>
              <w:rPr>
                <w:color w:val="000000" w:themeColor="text1"/>
                <w:sz w:val="16"/>
                <w:szCs w:val="16"/>
              </w:rPr>
            </w:pPr>
            <w:r w:rsidRPr="00021A9D">
              <w:rPr>
                <w:sz w:val="16"/>
                <w:szCs w:val="16"/>
              </w:rPr>
              <w:t xml:space="preserve">1. Atatürk </w:t>
            </w:r>
            <w:r w:rsidRPr="0071278E">
              <w:rPr>
                <w:color w:val="000000" w:themeColor="text1"/>
                <w:sz w:val="16"/>
                <w:szCs w:val="16"/>
              </w:rPr>
              <w:t>Dönemi Türk dış politikasındaki esasları açıklar.</w:t>
            </w:r>
          </w:p>
          <w:p w:rsidR="0081654E" w:rsidRPr="0071278E" w:rsidRDefault="0081654E" w:rsidP="0081654E">
            <w:pPr>
              <w:spacing w:line="240" w:lineRule="auto"/>
              <w:jc w:val="center"/>
              <w:rPr>
                <w:rFonts w:cs="TimesNewRomanPSMT"/>
                <w:b/>
                <w:color w:val="000000" w:themeColor="text1"/>
                <w:sz w:val="15"/>
                <w:szCs w:val="15"/>
                <w:highlight w:val="lightGray"/>
              </w:rPr>
            </w:pPr>
          </w:p>
          <w:p w:rsidR="0081654E" w:rsidRPr="0071278E" w:rsidRDefault="0081654E" w:rsidP="0081654E">
            <w:pPr>
              <w:spacing w:line="240" w:lineRule="auto"/>
              <w:jc w:val="center"/>
              <w:rPr>
                <w:rFonts w:cs="TimesNewRomanPSMT"/>
                <w:b/>
                <w:color w:val="000000" w:themeColor="text1"/>
                <w:sz w:val="16"/>
                <w:szCs w:val="16"/>
              </w:rPr>
            </w:pPr>
            <w:r w:rsidRPr="0071278E">
              <w:rPr>
                <w:rFonts w:cs="TimesNewRomanPSMT"/>
                <w:b/>
                <w:color w:val="000000" w:themeColor="text1"/>
                <w:sz w:val="16"/>
                <w:szCs w:val="16"/>
                <w:highlight w:val="lightGray"/>
              </w:rPr>
              <w:t>2488 Sayılı TD</w:t>
            </w:r>
          </w:p>
          <w:p w:rsidR="0081654E" w:rsidRPr="0071278E" w:rsidRDefault="0081654E" w:rsidP="0081654E">
            <w:pPr>
              <w:spacing w:line="240" w:lineRule="auto"/>
              <w:rPr>
                <w:color w:val="000000" w:themeColor="text1"/>
                <w:sz w:val="15"/>
                <w:szCs w:val="15"/>
              </w:rPr>
            </w:pPr>
            <w:r w:rsidRPr="0071278E">
              <w:rPr>
                <w:b/>
                <w:color w:val="000000" w:themeColor="text1"/>
                <w:sz w:val="15"/>
                <w:szCs w:val="15"/>
                <w:u w:val="single"/>
              </w:rPr>
              <w:t>Hedef:</w:t>
            </w:r>
            <w:r w:rsidRPr="0071278E">
              <w:rPr>
                <w:color w:val="000000" w:themeColor="text1"/>
                <w:sz w:val="15"/>
                <w:szCs w:val="15"/>
              </w:rPr>
              <w:t xml:space="preserve"> Atatürk'ün kişiliğini ve özelliklerini kavrayabilme</w:t>
            </w:r>
          </w:p>
          <w:p w:rsidR="0081654E" w:rsidRPr="0071278E" w:rsidRDefault="0081654E" w:rsidP="0081654E">
            <w:pPr>
              <w:spacing w:line="240" w:lineRule="auto"/>
              <w:rPr>
                <w:b/>
                <w:color w:val="000000" w:themeColor="text1"/>
                <w:sz w:val="15"/>
                <w:szCs w:val="15"/>
                <w:u w:val="single"/>
              </w:rPr>
            </w:pPr>
            <w:r w:rsidRPr="0071278E">
              <w:rPr>
                <w:b/>
                <w:color w:val="000000" w:themeColor="text1"/>
                <w:sz w:val="15"/>
                <w:szCs w:val="15"/>
                <w:u w:val="single"/>
              </w:rPr>
              <w:t>Davranışlar:</w:t>
            </w:r>
            <w:r w:rsidRPr="0071278E">
              <w:rPr>
                <w:color w:val="000000" w:themeColor="text1"/>
                <w:sz w:val="15"/>
                <w:szCs w:val="15"/>
              </w:rPr>
              <w:t xml:space="preserve">1. Atatürk'ün kişiliğini ve özelliklerini örneklerle </w:t>
            </w:r>
            <w:proofErr w:type="gramStart"/>
            <w:r w:rsidRPr="0071278E">
              <w:rPr>
                <w:color w:val="000000" w:themeColor="text1"/>
                <w:sz w:val="15"/>
                <w:szCs w:val="15"/>
              </w:rPr>
              <w:t>açıklama</w:t>
            </w:r>
            <w:r w:rsidRPr="0071278E">
              <w:rPr>
                <w:b/>
                <w:color w:val="000000" w:themeColor="text1"/>
                <w:sz w:val="15"/>
                <w:szCs w:val="15"/>
                <w:u w:val="single"/>
              </w:rPr>
              <w:t xml:space="preserve">  </w:t>
            </w:r>
            <w:r w:rsidRPr="0071278E">
              <w:rPr>
                <w:color w:val="000000" w:themeColor="text1"/>
                <w:sz w:val="15"/>
                <w:szCs w:val="15"/>
              </w:rPr>
              <w:t>2</w:t>
            </w:r>
            <w:proofErr w:type="gramEnd"/>
            <w:r w:rsidRPr="0071278E">
              <w:rPr>
                <w:color w:val="000000" w:themeColor="text1"/>
                <w:sz w:val="15"/>
                <w:szCs w:val="15"/>
              </w:rPr>
              <w:t>.Atatürk’ ün kişiliği ile hayatındaki olgular arasında ilişkiler kurma</w:t>
            </w:r>
          </w:p>
          <w:p w:rsidR="0081654E" w:rsidRPr="0071278E" w:rsidRDefault="0081654E" w:rsidP="0081654E">
            <w:pPr>
              <w:spacing w:line="240" w:lineRule="auto"/>
              <w:rPr>
                <w:color w:val="000000" w:themeColor="text1"/>
                <w:sz w:val="15"/>
                <w:szCs w:val="15"/>
              </w:rPr>
            </w:pPr>
            <w:proofErr w:type="gramStart"/>
            <w:r w:rsidRPr="0071278E">
              <w:rPr>
                <w:b/>
                <w:color w:val="000000" w:themeColor="text1"/>
                <w:sz w:val="15"/>
                <w:szCs w:val="15"/>
                <w:u w:val="single"/>
              </w:rPr>
              <w:t>Hedef:</w:t>
            </w:r>
            <w:r w:rsidRPr="0071278E">
              <w:rPr>
                <w:color w:val="000000" w:themeColor="text1"/>
                <w:sz w:val="15"/>
                <w:szCs w:val="15"/>
              </w:rPr>
              <w:t xml:space="preserve"> Atatürk'ün millî dış politika hakkındaki görüşlerini değerlendirebilme.</w:t>
            </w:r>
            <w:proofErr w:type="gramEnd"/>
          </w:p>
          <w:p w:rsidR="0081654E" w:rsidRPr="0071278E" w:rsidRDefault="0081654E" w:rsidP="0081654E">
            <w:pPr>
              <w:spacing w:line="240" w:lineRule="auto"/>
              <w:rPr>
                <w:b/>
                <w:color w:val="000000" w:themeColor="text1"/>
                <w:sz w:val="15"/>
                <w:szCs w:val="15"/>
                <w:u w:val="single"/>
              </w:rPr>
            </w:pPr>
            <w:r w:rsidRPr="0071278E">
              <w:rPr>
                <w:b/>
                <w:color w:val="000000" w:themeColor="text1"/>
                <w:sz w:val="15"/>
                <w:szCs w:val="15"/>
                <w:u w:val="single"/>
              </w:rPr>
              <w:t xml:space="preserve">Davranışlar: </w:t>
            </w:r>
            <w:r w:rsidRPr="0071278E">
              <w:rPr>
                <w:color w:val="000000" w:themeColor="text1"/>
                <w:sz w:val="15"/>
                <w:szCs w:val="15"/>
              </w:rPr>
              <w:t>1.Atatürk'ün belirlediği millî dış politikanın esaslarını açıklama</w:t>
            </w:r>
          </w:p>
          <w:p w:rsidR="0081654E" w:rsidRPr="00021A9D" w:rsidRDefault="0081654E" w:rsidP="0081654E">
            <w:pPr>
              <w:spacing w:line="240" w:lineRule="auto"/>
              <w:rPr>
                <w:sz w:val="15"/>
                <w:szCs w:val="15"/>
              </w:rPr>
            </w:pPr>
            <w:r w:rsidRPr="0071278E">
              <w:rPr>
                <w:color w:val="000000" w:themeColor="text1"/>
                <w:sz w:val="15"/>
                <w:szCs w:val="15"/>
              </w:rPr>
              <w:t xml:space="preserve">2. Atatürk'ün millî dış politikaya </w:t>
            </w:r>
            <w:r w:rsidRPr="00021A9D">
              <w:rPr>
                <w:sz w:val="15"/>
                <w:szCs w:val="15"/>
              </w:rPr>
              <w:t xml:space="preserve">ilişkin görüşlerini </w:t>
            </w:r>
            <w:proofErr w:type="gramStart"/>
            <w:r w:rsidRPr="00021A9D">
              <w:rPr>
                <w:sz w:val="15"/>
                <w:szCs w:val="15"/>
              </w:rPr>
              <w:t>açıklama   3</w:t>
            </w:r>
            <w:proofErr w:type="gramEnd"/>
            <w:r w:rsidRPr="00021A9D">
              <w:rPr>
                <w:sz w:val="15"/>
                <w:szCs w:val="15"/>
              </w:rPr>
              <w:t>. Atatürk'ün dünya barışı konusundaki görüşlerini örneklerle açıklama</w:t>
            </w:r>
          </w:p>
          <w:p w:rsidR="0081654E" w:rsidRDefault="0081654E" w:rsidP="0081654E">
            <w:pPr>
              <w:spacing w:line="240" w:lineRule="auto"/>
              <w:rPr>
                <w:rFonts w:ascii="Arial Narrow" w:hAnsi="Arial Narrow"/>
                <w:sz w:val="16"/>
                <w:szCs w:val="16"/>
              </w:rPr>
            </w:pPr>
          </w:p>
          <w:p w:rsidR="0081654E" w:rsidRPr="00E76831" w:rsidRDefault="0081654E" w:rsidP="0081654E">
            <w:pPr>
              <w:spacing w:line="240" w:lineRule="auto"/>
              <w:rPr>
                <w:rFonts w:ascii="Arial Narrow" w:hAnsi="Arial Narrow"/>
                <w:sz w:val="16"/>
                <w:szCs w:val="16"/>
              </w:rPr>
            </w:pPr>
          </w:p>
          <w:p w:rsidR="0081654E" w:rsidRPr="00021A9D" w:rsidRDefault="0081654E" w:rsidP="0081654E">
            <w:pPr>
              <w:spacing w:line="240" w:lineRule="auto"/>
              <w:rPr>
                <w:sz w:val="16"/>
                <w:szCs w:val="16"/>
              </w:rPr>
            </w:pPr>
            <w:r w:rsidRPr="00021A9D">
              <w:rPr>
                <w:sz w:val="16"/>
                <w:szCs w:val="16"/>
              </w:rPr>
              <w:t>2. Lozan Barış Antlaşması’nın Türk dış politikasındaki önemini kavrar.</w:t>
            </w:r>
          </w:p>
          <w:p w:rsidR="0081654E" w:rsidRPr="00021A9D" w:rsidRDefault="0081654E" w:rsidP="0081654E">
            <w:pPr>
              <w:spacing w:line="240" w:lineRule="auto"/>
              <w:rPr>
                <w:sz w:val="16"/>
                <w:szCs w:val="16"/>
              </w:rPr>
            </w:pPr>
          </w:p>
          <w:p w:rsidR="0081654E" w:rsidRPr="00021A9D" w:rsidRDefault="0081654E" w:rsidP="0081654E">
            <w:pPr>
              <w:autoSpaceDE w:val="0"/>
              <w:autoSpaceDN w:val="0"/>
              <w:adjustRightInd w:val="0"/>
              <w:rPr>
                <w:rFonts w:cs="TimesNewRomanPSMT"/>
                <w:sz w:val="16"/>
                <w:szCs w:val="16"/>
              </w:rPr>
            </w:pPr>
            <w:r w:rsidRPr="00021A9D">
              <w:rPr>
                <w:sz w:val="16"/>
                <w:szCs w:val="16"/>
              </w:rPr>
              <w:t>3. Lozan Barış Antlaşması sonrası dış politika gelişmelerini kavrar</w:t>
            </w:r>
            <w:r>
              <w:rPr>
                <w:sz w:val="16"/>
                <w:szCs w:val="16"/>
              </w:rPr>
              <w:t>.</w:t>
            </w:r>
          </w:p>
          <w:p w:rsidR="0081654E" w:rsidRPr="00021A9D" w:rsidRDefault="0081654E" w:rsidP="0081654E">
            <w:pPr>
              <w:spacing w:line="240" w:lineRule="auto"/>
              <w:rPr>
                <w:sz w:val="16"/>
                <w:szCs w:val="16"/>
              </w:rPr>
            </w:pPr>
          </w:p>
          <w:p w:rsidR="0081654E" w:rsidRPr="00BD11A4" w:rsidRDefault="0081654E" w:rsidP="0081654E">
            <w:pPr>
              <w:spacing w:line="240" w:lineRule="auto"/>
              <w:rPr>
                <w:rFonts w:ascii="Arial Narrow" w:hAnsi="Arial Narrow"/>
                <w:sz w:val="16"/>
                <w:szCs w:val="16"/>
              </w:rPr>
            </w:pPr>
          </w:p>
        </w:tc>
        <w:tc>
          <w:tcPr>
            <w:tcW w:w="2835" w:type="dxa"/>
            <w:vAlign w:val="center"/>
          </w:tcPr>
          <w:p w:rsidR="0081654E" w:rsidRPr="00021A9D" w:rsidRDefault="0081654E" w:rsidP="0081654E">
            <w:pPr>
              <w:pStyle w:val="ListeParagraf"/>
              <w:ind w:left="151"/>
              <w:rPr>
                <w:b/>
                <w:sz w:val="18"/>
                <w:szCs w:val="18"/>
              </w:rPr>
            </w:pPr>
          </w:p>
          <w:p w:rsidR="0081654E" w:rsidRPr="00021A9D" w:rsidRDefault="0081654E" w:rsidP="0081654E">
            <w:pPr>
              <w:pStyle w:val="ListeParagraf"/>
              <w:numPr>
                <w:ilvl w:val="0"/>
                <w:numId w:val="40"/>
              </w:numPr>
              <w:ind w:left="151" w:hanging="151"/>
              <w:rPr>
                <w:b/>
                <w:sz w:val="18"/>
                <w:szCs w:val="18"/>
              </w:rPr>
            </w:pPr>
            <w:r w:rsidRPr="00021A9D">
              <w:rPr>
                <w:b/>
                <w:sz w:val="18"/>
                <w:szCs w:val="18"/>
              </w:rPr>
              <w:t>ATATÜRK DÖNEMİ TÜRK DIŞ POLİTASININ TEMEL ESASLARI</w:t>
            </w:r>
          </w:p>
          <w:p w:rsidR="0081654E" w:rsidRPr="00021A9D" w:rsidRDefault="0081654E" w:rsidP="0081654E">
            <w:pPr>
              <w:pStyle w:val="ListeParagraf"/>
              <w:ind w:left="151" w:hanging="151"/>
              <w:rPr>
                <w:b/>
                <w:sz w:val="18"/>
                <w:szCs w:val="18"/>
              </w:rPr>
            </w:pPr>
          </w:p>
          <w:p w:rsidR="0081654E" w:rsidRPr="00021A9D" w:rsidRDefault="0081654E" w:rsidP="0081654E">
            <w:pPr>
              <w:pStyle w:val="ListeParagraf"/>
              <w:numPr>
                <w:ilvl w:val="0"/>
                <w:numId w:val="40"/>
              </w:numPr>
              <w:ind w:left="151" w:hanging="151"/>
              <w:rPr>
                <w:b/>
                <w:sz w:val="18"/>
                <w:szCs w:val="18"/>
              </w:rPr>
            </w:pPr>
            <w:r w:rsidRPr="00021A9D">
              <w:rPr>
                <w:b/>
                <w:sz w:val="18"/>
                <w:szCs w:val="18"/>
              </w:rPr>
              <w:t>LOZAN BARIŞ ANTLAŞMASI’NIN TÜRK DIŞ POLİTİKASINDAKİ ÖNEMİ</w:t>
            </w:r>
          </w:p>
          <w:p w:rsidR="0081654E" w:rsidRPr="00021A9D" w:rsidRDefault="0081654E" w:rsidP="0081654E">
            <w:pPr>
              <w:pStyle w:val="ListeParagraf"/>
              <w:ind w:left="151" w:hanging="151"/>
              <w:rPr>
                <w:b/>
                <w:sz w:val="18"/>
                <w:szCs w:val="18"/>
              </w:rPr>
            </w:pPr>
          </w:p>
          <w:p w:rsidR="0081654E" w:rsidRPr="00021A9D" w:rsidRDefault="0081654E" w:rsidP="0081654E">
            <w:pPr>
              <w:pStyle w:val="ListeParagraf"/>
              <w:numPr>
                <w:ilvl w:val="0"/>
                <w:numId w:val="40"/>
              </w:numPr>
              <w:ind w:left="151" w:hanging="151"/>
              <w:rPr>
                <w:b/>
                <w:sz w:val="18"/>
                <w:szCs w:val="18"/>
              </w:rPr>
            </w:pPr>
            <w:r w:rsidRPr="00021A9D">
              <w:rPr>
                <w:b/>
                <w:sz w:val="18"/>
                <w:szCs w:val="18"/>
              </w:rPr>
              <w:t>1923 – 1932 YILLARI ARASINDA TÜRKİYE CUMHURİYETİ’NİN DIŞ POLİTİKASI</w:t>
            </w:r>
          </w:p>
          <w:p w:rsidR="0081654E" w:rsidRPr="00021A9D" w:rsidRDefault="0081654E" w:rsidP="0081654E">
            <w:pPr>
              <w:pStyle w:val="ListeParagraf"/>
              <w:numPr>
                <w:ilvl w:val="0"/>
                <w:numId w:val="58"/>
              </w:numPr>
              <w:spacing w:line="240" w:lineRule="auto"/>
              <w:ind w:left="151" w:hanging="151"/>
              <w:rPr>
                <w:sz w:val="18"/>
                <w:szCs w:val="18"/>
              </w:rPr>
            </w:pPr>
            <w:r w:rsidRPr="00021A9D">
              <w:rPr>
                <w:sz w:val="18"/>
                <w:szCs w:val="18"/>
              </w:rPr>
              <w:t>1923-1932 Yılları arasında Uygulanan Dış Politikanın Genel Karakteri</w:t>
            </w:r>
          </w:p>
          <w:p w:rsidR="0081654E" w:rsidRDefault="0081654E" w:rsidP="0081654E">
            <w:pPr>
              <w:pStyle w:val="ListeParagraf"/>
              <w:ind w:left="293"/>
              <w:rPr>
                <w:rFonts w:ascii="Arial Narrow" w:hAnsi="Arial Narrow"/>
                <w:b/>
                <w:sz w:val="16"/>
              </w:rPr>
            </w:pPr>
          </w:p>
          <w:p w:rsidR="0081654E" w:rsidRDefault="0081654E" w:rsidP="0081654E">
            <w:pPr>
              <w:pStyle w:val="ListeParagraf"/>
              <w:ind w:left="293"/>
              <w:rPr>
                <w:rFonts w:ascii="Arial Narrow" w:hAnsi="Arial Narrow"/>
                <w:b/>
                <w:sz w:val="16"/>
              </w:rPr>
            </w:pPr>
          </w:p>
          <w:p w:rsidR="0081654E" w:rsidRPr="00E11BE8" w:rsidRDefault="0081654E" w:rsidP="00EB7310">
            <w:pPr>
              <w:pStyle w:val="ListeParagraf"/>
              <w:ind w:left="293"/>
              <w:rPr>
                <w:rFonts w:ascii="Arial Narrow" w:hAnsi="Arial Narrow"/>
                <w:b/>
                <w:sz w:val="18"/>
                <w:szCs w:val="18"/>
              </w:rPr>
            </w:pPr>
          </w:p>
        </w:tc>
        <w:tc>
          <w:tcPr>
            <w:tcW w:w="3118" w:type="dxa"/>
            <w:vAlign w:val="center"/>
          </w:tcPr>
          <w:p w:rsidR="0081654E" w:rsidRPr="000A2443" w:rsidRDefault="0081654E" w:rsidP="0081654E">
            <w:pPr>
              <w:pStyle w:val="ListeParagraf"/>
              <w:numPr>
                <w:ilvl w:val="0"/>
                <w:numId w:val="32"/>
              </w:numPr>
              <w:autoSpaceDE w:val="0"/>
              <w:autoSpaceDN w:val="0"/>
              <w:adjustRightInd w:val="0"/>
              <w:ind w:left="191" w:hanging="283"/>
              <w:rPr>
                <w:sz w:val="16"/>
                <w:szCs w:val="16"/>
              </w:rPr>
            </w:pPr>
            <w:r w:rsidRPr="000A2443">
              <w:rPr>
                <w:b/>
                <w:sz w:val="16"/>
                <w:szCs w:val="16"/>
                <w:u w:val="single"/>
              </w:rPr>
              <w:t>Kavramlarla Dış Politika</w:t>
            </w:r>
            <w:r w:rsidRPr="000A2443">
              <w:rPr>
                <w:b/>
                <w:sz w:val="16"/>
                <w:szCs w:val="16"/>
              </w:rPr>
              <w:t>:</w:t>
            </w:r>
            <w:r w:rsidRPr="000A2443">
              <w:rPr>
                <w:sz w:val="16"/>
                <w:szCs w:val="16"/>
              </w:rPr>
              <w:t xml:space="preserve"> Dış politika kavramı ile ilgili kavram haritası oluşturulur.</w:t>
            </w:r>
          </w:p>
          <w:p w:rsidR="0081654E" w:rsidRPr="000A2443" w:rsidRDefault="0081654E" w:rsidP="0081654E">
            <w:pPr>
              <w:pStyle w:val="ListeParagraf"/>
              <w:numPr>
                <w:ilvl w:val="0"/>
                <w:numId w:val="32"/>
              </w:numPr>
              <w:autoSpaceDE w:val="0"/>
              <w:autoSpaceDN w:val="0"/>
              <w:adjustRightInd w:val="0"/>
              <w:ind w:left="191" w:hanging="283"/>
              <w:rPr>
                <w:sz w:val="16"/>
                <w:szCs w:val="16"/>
              </w:rPr>
            </w:pPr>
            <w:r w:rsidRPr="000A2443">
              <w:rPr>
                <w:b/>
                <w:sz w:val="16"/>
                <w:szCs w:val="16"/>
                <w:u w:val="single"/>
              </w:rPr>
              <w:t>“Yurtta Barış Dünyada Barış</w:t>
            </w:r>
            <w:r w:rsidRPr="000A2443">
              <w:rPr>
                <w:b/>
                <w:sz w:val="16"/>
                <w:szCs w:val="16"/>
              </w:rPr>
              <w:t>”:</w:t>
            </w:r>
            <w:r w:rsidRPr="000A2443">
              <w:rPr>
                <w:sz w:val="16"/>
                <w:szCs w:val="16"/>
              </w:rPr>
              <w:t xml:space="preserve"> Atatürk Dönemi Türk dış politikasının temel ilkelerini uygulamaları ile örneklendiren bir dergi sayfası hazırlayarak sınıfta sunar.</w:t>
            </w:r>
          </w:p>
          <w:p w:rsidR="0081654E" w:rsidRPr="000A2443" w:rsidRDefault="0081654E" w:rsidP="0081654E">
            <w:pPr>
              <w:pStyle w:val="ListeParagraf"/>
              <w:numPr>
                <w:ilvl w:val="0"/>
                <w:numId w:val="33"/>
              </w:numPr>
              <w:spacing w:line="240" w:lineRule="auto"/>
              <w:ind w:left="191" w:hanging="283"/>
              <w:rPr>
                <w:sz w:val="16"/>
                <w:szCs w:val="16"/>
              </w:rPr>
            </w:pPr>
            <w:r w:rsidRPr="000A2443">
              <w:rPr>
                <w:b/>
                <w:sz w:val="16"/>
                <w:szCs w:val="16"/>
                <w:u w:val="single"/>
              </w:rPr>
              <w:t>Konferans Diplomasisi</w:t>
            </w:r>
            <w:r w:rsidRPr="000A2443">
              <w:rPr>
                <w:b/>
                <w:sz w:val="16"/>
                <w:szCs w:val="16"/>
              </w:rPr>
              <w:t>:</w:t>
            </w:r>
            <w:r w:rsidRPr="000A2443">
              <w:rPr>
                <w:sz w:val="16"/>
                <w:szCs w:val="16"/>
              </w:rPr>
              <w:t xml:space="preserve"> Lozan: Lozan Barış Antlaşmasının önemi ile ilgili tarihsel metin yazılır.</w:t>
            </w:r>
          </w:p>
          <w:p w:rsidR="0081654E" w:rsidRPr="000A2443" w:rsidRDefault="0081654E" w:rsidP="0081654E">
            <w:pPr>
              <w:pStyle w:val="ListeParagraf"/>
              <w:numPr>
                <w:ilvl w:val="0"/>
                <w:numId w:val="33"/>
              </w:numPr>
              <w:spacing w:line="240" w:lineRule="auto"/>
              <w:ind w:left="191" w:hanging="283"/>
              <w:rPr>
                <w:sz w:val="16"/>
                <w:szCs w:val="16"/>
              </w:rPr>
            </w:pPr>
            <w:r w:rsidRPr="000A2443">
              <w:rPr>
                <w:rFonts w:cs="Arial Narrow"/>
                <w:b/>
                <w:sz w:val="16"/>
                <w:szCs w:val="16"/>
                <w:u w:val="single"/>
              </w:rPr>
              <w:t>Eşitlik ve Bağımsızlık Belgesi</w:t>
            </w:r>
            <w:r w:rsidRPr="000A2443">
              <w:rPr>
                <w:rFonts w:cs="Arial Narrow"/>
                <w:b/>
                <w:sz w:val="16"/>
                <w:szCs w:val="16"/>
              </w:rPr>
              <w:t>:</w:t>
            </w:r>
            <w:r w:rsidRPr="000A2443">
              <w:rPr>
                <w:sz w:val="16"/>
                <w:szCs w:val="16"/>
              </w:rPr>
              <w:t xml:space="preserve"> Lozan Barış Antlaşması’nın imzalanmasını konu alan bir gazete haberi hazırlanır.</w:t>
            </w:r>
          </w:p>
          <w:p w:rsidR="0081654E" w:rsidRPr="00C0796A" w:rsidRDefault="0081654E" w:rsidP="0081654E">
            <w:pPr>
              <w:pStyle w:val="ListeParagraf"/>
              <w:spacing w:line="240" w:lineRule="auto"/>
              <w:ind w:left="191"/>
              <w:rPr>
                <w:rFonts w:ascii="Arial Narrow" w:hAnsi="Arial Narrow"/>
                <w:sz w:val="16"/>
                <w:szCs w:val="16"/>
              </w:rPr>
            </w:pPr>
          </w:p>
        </w:tc>
        <w:tc>
          <w:tcPr>
            <w:tcW w:w="1701" w:type="dxa"/>
            <w:vAlign w:val="center"/>
          </w:tcPr>
          <w:p w:rsidR="0081654E" w:rsidRDefault="0081654E" w:rsidP="0081654E">
            <w:pPr>
              <w:pStyle w:val="ListeParagraf"/>
              <w:numPr>
                <w:ilvl w:val="0"/>
                <w:numId w:val="92"/>
              </w:numPr>
              <w:tabs>
                <w:tab w:val="left" w:pos="-113"/>
                <w:tab w:val="left" w:pos="253"/>
              </w:tabs>
              <w:ind w:hanging="686"/>
              <w:rPr>
                <w:sz w:val="16"/>
                <w:szCs w:val="16"/>
              </w:rPr>
            </w:pPr>
            <w:r w:rsidRPr="004E7B88">
              <w:rPr>
                <w:sz w:val="16"/>
                <w:szCs w:val="16"/>
              </w:rPr>
              <w:t>Anlatım</w:t>
            </w:r>
          </w:p>
          <w:p w:rsidR="0081654E" w:rsidRDefault="0081654E" w:rsidP="0081654E">
            <w:pPr>
              <w:pStyle w:val="ListeParagraf"/>
              <w:numPr>
                <w:ilvl w:val="0"/>
                <w:numId w:val="92"/>
              </w:numPr>
              <w:tabs>
                <w:tab w:val="left" w:pos="-113"/>
                <w:tab w:val="left" w:pos="253"/>
              </w:tabs>
              <w:ind w:hanging="686"/>
              <w:rPr>
                <w:sz w:val="16"/>
                <w:szCs w:val="16"/>
              </w:rPr>
            </w:pPr>
            <w:r w:rsidRPr="000C70E4">
              <w:rPr>
                <w:sz w:val="16"/>
                <w:szCs w:val="16"/>
              </w:rPr>
              <w:t>Soru-Cevap</w:t>
            </w:r>
          </w:p>
          <w:p w:rsidR="0081654E" w:rsidRPr="000C70E4" w:rsidRDefault="0081654E" w:rsidP="0081654E">
            <w:pPr>
              <w:pStyle w:val="ListeParagraf"/>
              <w:numPr>
                <w:ilvl w:val="0"/>
                <w:numId w:val="92"/>
              </w:numPr>
              <w:tabs>
                <w:tab w:val="left" w:pos="-113"/>
                <w:tab w:val="left" w:pos="253"/>
              </w:tabs>
              <w:ind w:hanging="686"/>
              <w:rPr>
                <w:sz w:val="16"/>
                <w:szCs w:val="16"/>
              </w:rPr>
            </w:pPr>
            <w:r w:rsidRPr="000C70E4">
              <w:rPr>
                <w:sz w:val="16"/>
                <w:szCs w:val="16"/>
              </w:rPr>
              <w:t>Araştırma</w:t>
            </w:r>
          </w:p>
          <w:p w:rsidR="0081654E" w:rsidRDefault="0081654E" w:rsidP="0081654E">
            <w:pPr>
              <w:pStyle w:val="ListeParagraf"/>
              <w:numPr>
                <w:ilvl w:val="0"/>
                <w:numId w:val="92"/>
              </w:numPr>
              <w:tabs>
                <w:tab w:val="left" w:pos="-113"/>
                <w:tab w:val="left" w:pos="253"/>
              </w:tabs>
              <w:ind w:hanging="665"/>
              <w:rPr>
                <w:sz w:val="16"/>
                <w:szCs w:val="16"/>
              </w:rPr>
            </w:pPr>
            <w:r>
              <w:rPr>
                <w:sz w:val="16"/>
                <w:szCs w:val="16"/>
              </w:rPr>
              <w:t>İnceleme</w:t>
            </w:r>
          </w:p>
          <w:p w:rsidR="0081654E" w:rsidRDefault="0081654E" w:rsidP="0081654E">
            <w:pPr>
              <w:pStyle w:val="ListeParagraf"/>
              <w:numPr>
                <w:ilvl w:val="0"/>
                <w:numId w:val="92"/>
              </w:numPr>
              <w:tabs>
                <w:tab w:val="left" w:pos="-113"/>
                <w:tab w:val="left" w:pos="253"/>
              </w:tabs>
              <w:ind w:hanging="665"/>
              <w:rPr>
                <w:sz w:val="16"/>
                <w:szCs w:val="16"/>
              </w:rPr>
            </w:pPr>
            <w:r>
              <w:rPr>
                <w:sz w:val="16"/>
                <w:szCs w:val="16"/>
              </w:rPr>
              <w:t>Sunum Yapma</w:t>
            </w:r>
          </w:p>
          <w:p w:rsidR="0081654E" w:rsidRDefault="0081654E" w:rsidP="0081654E">
            <w:pPr>
              <w:pStyle w:val="ListeParagraf"/>
              <w:numPr>
                <w:ilvl w:val="0"/>
                <w:numId w:val="92"/>
              </w:numPr>
              <w:tabs>
                <w:tab w:val="left" w:pos="-113"/>
                <w:tab w:val="left" w:pos="253"/>
              </w:tabs>
              <w:ind w:hanging="665"/>
              <w:rPr>
                <w:sz w:val="16"/>
                <w:szCs w:val="16"/>
              </w:rPr>
            </w:pPr>
            <w:r>
              <w:rPr>
                <w:sz w:val="16"/>
                <w:szCs w:val="16"/>
              </w:rPr>
              <w:t>Metin Yazma</w:t>
            </w:r>
          </w:p>
          <w:p w:rsidR="0081654E" w:rsidRDefault="0081654E" w:rsidP="0081654E">
            <w:pPr>
              <w:pStyle w:val="ListeParagraf"/>
              <w:numPr>
                <w:ilvl w:val="0"/>
                <w:numId w:val="92"/>
              </w:numPr>
              <w:tabs>
                <w:tab w:val="left" w:pos="-113"/>
                <w:tab w:val="left" w:pos="253"/>
              </w:tabs>
              <w:ind w:hanging="665"/>
              <w:rPr>
                <w:sz w:val="16"/>
                <w:szCs w:val="16"/>
              </w:rPr>
            </w:pPr>
            <w:r>
              <w:rPr>
                <w:sz w:val="16"/>
                <w:szCs w:val="16"/>
              </w:rPr>
              <w:t>Kavram Haritası Hazırlama</w:t>
            </w:r>
          </w:p>
          <w:p w:rsidR="0081654E" w:rsidRPr="000A2443" w:rsidRDefault="0081654E" w:rsidP="0081654E">
            <w:pPr>
              <w:rPr>
                <w:sz w:val="16"/>
                <w:szCs w:val="16"/>
              </w:rPr>
            </w:pPr>
          </w:p>
          <w:p w:rsidR="0081654E" w:rsidRPr="000A2443" w:rsidRDefault="0081654E" w:rsidP="0081654E">
            <w:pPr>
              <w:rPr>
                <w:sz w:val="16"/>
                <w:szCs w:val="16"/>
              </w:rPr>
            </w:pPr>
          </w:p>
        </w:tc>
        <w:tc>
          <w:tcPr>
            <w:tcW w:w="1701" w:type="dxa"/>
            <w:vAlign w:val="center"/>
          </w:tcPr>
          <w:p w:rsidR="0081654E" w:rsidRPr="000A2443" w:rsidRDefault="0081654E" w:rsidP="0081654E">
            <w:pPr>
              <w:spacing w:line="240" w:lineRule="auto"/>
              <w:rPr>
                <w:sz w:val="16"/>
                <w:szCs w:val="16"/>
              </w:rPr>
            </w:pPr>
            <w:proofErr w:type="spellStart"/>
            <w:r w:rsidRPr="000A2443">
              <w:rPr>
                <w:sz w:val="16"/>
                <w:szCs w:val="16"/>
              </w:rPr>
              <w:t>A</w:t>
            </w:r>
            <w:r w:rsidR="00957E1A">
              <w:rPr>
                <w:sz w:val="16"/>
                <w:szCs w:val="16"/>
              </w:rPr>
              <w:t>bd</w:t>
            </w:r>
            <w:r w:rsidRPr="000A2443">
              <w:rPr>
                <w:sz w:val="16"/>
                <w:szCs w:val="16"/>
              </w:rPr>
              <w:t>ülahat</w:t>
            </w:r>
            <w:proofErr w:type="spellEnd"/>
            <w:r w:rsidRPr="000A2443">
              <w:rPr>
                <w:sz w:val="16"/>
                <w:szCs w:val="16"/>
              </w:rPr>
              <w:t xml:space="preserve"> AKIN; Atatürk’tün Dış Politika İlkeleri ve Diplomasisi</w:t>
            </w:r>
          </w:p>
          <w:p w:rsidR="0081654E" w:rsidRPr="000A2443" w:rsidRDefault="0081654E" w:rsidP="0081654E">
            <w:pPr>
              <w:spacing w:line="240" w:lineRule="auto"/>
              <w:rPr>
                <w:sz w:val="16"/>
                <w:szCs w:val="16"/>
              </w:rPr>
            </w:pPr>
          </w:p>
          <w:p w:rsidR="0081654E" w:rsidRPr="000A2443" w:rsidRDefault="0081654E" w:rsidP="0081654E">
            <w:pPr>
              <w:spacing w:line="240" w:lineRule="auto"/>
              <w:rPr>
                <w:sz w:val="16"/>
                <w:szCs w:val="16"/>
              </w:rPr>
            </w:pPr>
            <w:r w:rsidRPr="000A2443">
              <w:rPr>
                <w:sz w:val="16"/>
                <w:szCs w:val="16"/>
              </w:rPr>
              <w:t>Atatürk Dönemi Türk Dış Politikası, Makaleler</w:t>
            </w:r>
          </w:p>
          <w:p w:rsidR="0081654E" w:rsidRPr="000A2443" w:rsidRDefault="0081654E" w:rsidP="0081654E">
            <w:pPr>
              <w:spacing w:line="240" w:lineRule="auto"/>
              <w:rPr>
                <w:sz w:val="16"/>
                <w:szCs w:val="16"/>
              </w:rPr>
            </w:pPr>
          </w:p>
          <w:p w:rsidR="0081654E" w:rsidRPr="000A2443" w:rsidRDefault="0081654E" w:rsidP="0081654E">
            <w:pPr>
              <w:spacing w:line="240" w:lineRule="auto"/>
              <w:rPr>
                <w:sz w:val="16"/>
                <w:szCs w:val="16"/>
              </w:rPr>
            </w:pPr>
            <w:r w:rsidRPr="000A2443">
              <w:rPr>
                <w:sz w:val="16"/>
                <w:szCs w:val="16"/>
              </w:rPr>
              <w:t>GÖNLÜBOL, Mehmet, Cem Sar, Atatürk ve Türkiye’nin Dış Politikası (1919-1938)</w:t>
            </w:r>
          </w:p>
          <w:p w:rsidR="0081654E" w:rsidRPr="000A2443" w:rsidRDefault="0081654E" w:rsidP="0081654E">
            <w:pPr>
              <w:spacing w:line="240" w:lineRule="auto"/>
              <w:rPr>
                <w:sz w:val="16"/>
                <w:szCs w:val="16"/>
              </w:rPr>
            </w:pPr>
          </w:p>
          <w:p w:rsidR="0081654E" w:rsidRPr="000A2443" w:rsidRDefault="0081654E" w:rsidP="0081654E">
            <w:pPr>
              <w:spacing w:line="240" w:lineRule="auto"/>
              <w:rPr>
                <w:sz w:val="16"/>
                <w:szCs w:val="16"/>
              </w:rPr>
            </w:pPr>
            <w:r w:rsidRPr="000A2443">
              <w:rPr>
                <w:sz w:val="16"/>
                <w:szCs w:val="16"/>
              </w:rPr>
              <w:t>GÖNLÜBOL, Mehmet, vd</w:t>
            </w:r>
            <w:proofErr w:type="gramStart"/>
            <w:r w:rsidRPr="000A2443">
              <w:rPr>
                <w:sz w:val="16"/>
                <w:szCs w:val="16"/>
              </w:rPr>
              <w:t>.,</w:t>
            </w:r>
            <w:proofErr w:type="gramEnd"/>
            <w:r w:rsidRPr="000A2443">
              <w:rPr>
                <w:sz w:val="16"/>
                <w:szCs w:val="16"/>
              </w:rPr>
              <w:t xml:space="preserve"> Olaylarla Türk Dış Politikası</w:t>
            </w:r>
          </w:p>
        </w:tc>
        <w:tc>
          <w:tcPr>
            <w:tcW w:w="1985" w:type="dxa"/>
            <w:vAlign w:val="center"/>
          </w:tcPr>
          <w:p w:rsidR="0081654E" w:rsidRPr="000A2443" w:rsidRDefault="0081654E" w:rsidP="0081654E">
            <w:pPr>
              <w:autoSpaceDE w:val="0"/>
              <w:autoSpaceDN w:val="0"/>
              <w:adjustRightInd w:val="0"/>
              <w:spacing w:line="240" w:lineRule="auto"/>
              <w:rPr>
                <w:sz w:val="14"/>
                <w:szCs w:val="14"/>
              </w:rPr>
            </w:pPr>
            <w:r w:rsidRPr="000A2443">
              <w:rPr>
                <w:sz w:val="14"/>
                <w:szCs w:val="14"/>
              </w:rPr>
              <w:t>[!] Dış politika kavramı verilerek dış politikanın belirlenmesinde etkili olan güç unsurlarına (askeri, siyasi, ekonomik, kültürel, jeopolitik vb.) değinilecektir.</w:t>
            </w:r>
          </w:p>
          <w:p w:rsidR="0081654E" w:rsidRPr="000A2443" w:rsidRDefault="0081654E" w:rsidP="0081654E">
            <w:pPr>
              <w:autoSpaceDE w:val="0"/>
              <w:autoSpaceDN w:val="0"/>
              <w:adjustRightInd w:val="0"/>
              <w:spacing w:line="240" w:lineRule="auto"/>
              <w:rPr>
                <w:sz w:val="14"/>
                <w:szCs w:val="14"/>
              </w:rPr>
            </w:pPr>
            <w:r w:rsidRPr="000A2443">
              <w:rPr>
                <w:sz w:val="14"/>
                <w:szCs w:val="14"/>
              </w:rPr>
              <w:t xml:space="preserve">[!] Dış </w:t>
            </w:r>
            <w:r>
              <w:rPr>
                <w:sz w:val="14"/>
                <w:szCs w:val="14"/>
              </w:rPr>
              <w:t xml:space="preserve">politika esasları; </w:t>
            </w:r>
            <w:proofErr w:type="spellStart"/>
            <w:proofErr w:type="gramStart"/>
            <w:r>
              <w:rPr>
                <w:sz w:val="14"/>
                <w:szCs w:val="14"/>
              </w:rPr>
              <w:t>bağımsızlık,</w:t>
            </w:r>
            <w:r w:rsidRPr="000A2443">
              <w:rPr>
                <w:sz w:val="14"/>
                <w:szCs w:val="14"/>
              </w:rPr>
              <w:t>gerçekçilik</w:t>
            </w:r>
            <w:proofErr w:type="spellEnd"/>
            <w:proofErr w:type="gramEnd"/>
            <w:r w:rsidRPr="000A2443">
              <w:rPr>
                <w:sz w:val="14"/>
                <w:szCs w:val="14"/>
              </w:rPr>
              <w:t>, akılcılık, uluslararası ilişkilerde eşitliğe dayanan karşılıklı ilişkiler kurma, barışı ve millî menfaatleri esas almak, Türk kamuoyunu dikkate almak, başka devletlerin</w:t>
            </w:r>
            <w:r>
              <w:rPr>
                <w:sz w:val="14"/>
                <w:szCs w:val="14"/>
              </w:rPr>
              <w:t xml:space="preserve"> iç politika ve yönetimlerinden </w:t>
            </w:r>
            <w:r w:rsidRPr="000A2443">
              <w:rPr>
                <w:sz w:val="14"/>
                <w:szCs w:val="14"/>
              </w:rPr>
              <w:t>etkilenmemek ve dünya konjonktürünü göz önünde bulundurma çerçevesinde verilecektir.</w:t>
            </w:r>
          </w:p>
          <w:p w:rsidR="0081654E" w:rsidRPr="000A2443" w:rsidRDefault="0081654E" w:rsidP="0081654E">
            <w:pPr>
              <w:autoSpaceDE w:val="0"/>
              <w:autoSpaceDN w:val="0"/>
              <w:adjustRightInd w:val="0"/>
              <w:spacing w:line="240" w:lineRule="auto"/>
              <w:rPr>
                <w:sz w:val="14"/>
                <w:szCs w:val="14"/>
              </w:rPr>
            </w:pPr>
            <w:r w:rsidRPr="000A2443">
              <w:rPr>
                <w:sz w:val="14"/>
                <w:szCs w:val="14"/>
              </w:rPr>
              <w:t>[!] Atatürk’ün sözleri ve uygulamalarından örnekler verilecektir.</w:t>
            </w:r>
          </w:p>
          <w:p w:rsidR="0081654E" w:rsidRPr="000A2443" w:rsidRDefault="0081654E" w:rsidP="0081654E">
            <w:pPr>
              <w:spacing w:line="240" w:lineRule="auto"/>
              <w:rPr>
                <w:sz w:val="14"/>
                <w:szCs w:val="14"/>
              </w:rPr>
            </w:pPr>
            <w:r>
              <w:rPr>
                <w:sz w:val="14"/>
                <w:szCs w:val="14"/>
              </w:rPr>
              <w:t xml:space="preserve">[!] </w:t>
            </w:r>
            <w:proofErr w:type="gramStart"/>
            <w:r>
              <w:rPr>
                <w:sz w:val="14"/>
                <w:szCs w:val="14"/>
              </w:rPr>
              <w:t>Uluslar arası</w:t>
            </w:r>
            <w:proofErr w:type="gramEnd"/>
            <w:r>
              <w:rPr>
                <w:sz w:val="14"/>
                <w:szCs w:val="14"/>
              </w:rPr>
              <w:t xml:space="preserve"> </w:t>
            </w:r>
            <w:r w:rsidRPr="000A2443">
              <w:rPr>
                <w:sz w:val="14"/>
                <w:szCs w:val="14"/>
              </w:rPr>
              <w:t>hukuk açısından Lozan Barış Antlaşması’nın önemine değinilecektir.</w:t>
            </w:r>
          </w:p>
          <w:p w:rsidR="0081654E" w:rsidRPr="006043D3" w:rsidRDefault="0081654E" w:rsidP="00957E1A">
            <w:pPr>
              <w:shd w:val="clear" w:color="auto" w:fill="FFFFFF" w:themeFill="background1"/>
              <w:spacing w:line="240" w:lineRule="auto"/>
              <w:jc w:val="both"/>
              <w:rPr>
                <w:sz w:val="16"/>
                <w:szCs w:val="16"/>
                <w:highlight w:val="lightGray"/>
              </w:rPr>
            </w:pPr>
            <w:r w:rsidRPr="006043D3">
              <w:rPr>
                <w:sz w:val="16"/>
                <w:szCs w:val="16"/>
                <w:highlight w:val="lightGray"/>
              </w:rPr>
              <w:t xml:space="preserve">[!] Lozan Barış Antlaşması’ </w:t>
            </w:r>
            <w:proofErr w:type="spellStart"/>
            <w:r w:rsidRPr="006043D3">
              <w:rPr>
                <w:sz w:val="16"/>
                <w:szCs w:val="16"/>
                <w:highlight w:val="lightGray"/>
              </w:rPr>
              <w:t>na</w:t>
            </w:r>
            <w:proofErr w:type="spellEnd"/>
            <w:r w:rsidRPr="006043D3">
              <w:rPr>
                <w:sz w:val="16"/>
                <w:szCs w:val="16"/>
                <w:highlight w:val="lightGray"/>
              </w:rPr>
              <w:t xml:space="preserve"> göre ülkemizde kimlerin azınlık sayıldığına değ.</w:t>
            </w:r>
          </w:p>
          <w:p w:rsidR="0081654E" w:rsidRPr="006043D3" w:rsidRDefault="0081654E" w:rsidP="00957E1A">
            <w:pPr>
              <w:shd w:val="clear" w:color="auto" w:fill="FFFFFF" w:themeFill="background1"/>
              <w:spacing w:line="240" w:lineRule="auto"/>
              <w:jc w:val="both"/>
              <w:rPr>
                <w:sz w:val="16"/>
                <w:szCs w:val="16"/>
              </w:rPr>
            </w:pPr>
            <w:r w:rsidRPr="006043D3">
              <w:rPr>
                <w:sz w:val="16"/>
                <w:szCs w:val="16"/>
                <w:highlight w:val="lightGray"/>
              </w:rPr>
              <w:t xml:space="preserve"> </w:t>
            </w:r>
            <w:r w:rsidRPr="006043D3">
              <w:rPr>
                <w:sz w:val="16"/>
                <w:szCs w:val="16"/>
                <w:highlight w:val="lightGray"/>
              </w:rPr>
              <w:sym w:font="Wingdings" w:char="F0E0"/>
            </w:r>
            <w:r w:rsidRPr="006043D3">
              <w:rPr>
                <w:sz w:val="16"/>
                <w:szCs w:val="16"/>
                <w:highlight w:val="lightGray"/>
              </w:rPr>
              <w:t>Bu açıklama 11.05.2012 tarih ve 36 sayılı kurul kararı ile kabul edilen yeni Öğretim programında yer alan tek değişikliktir.</w:t>
            </w:r>
          </w:p>
          <w:p w:rsidR="0081654E" w:rsidRPr="000A2443" w:rsidRDefault="0081654E" w:rsidP="0081654E">
            <w:pPr>
              <w:spacing w:line="240" w:lineRule="auto"/>
              <w:rPr>
                <w:sz w:val="14"/>
                <w:szCs w:val="14"/>
              </w:rPr>
            </w:pPr>
            <w:r w:rsidRPr="000A2443">
              <w:rPr>
                <w:sz w:val="14"/>
                <w:szCs w:val="14"/>
              </w:rPr>
              <w:t>[!] Türkiye’nin bağımsız ve egemen bir devlet olduğunun kabul edilmesi ve diğer ülkelerle eşit h</w:t>
            </w:r>
            <w:r>
              <w:rPr>
                <w:sz w:val="14"/>
                <w:szCs w:val="14"/>
              </w:rPr>
              <w:t xml:space="preserve">ak ve yetkilere sahip olduğunun </w:t>
            </w:r>
            <w:r w:rsidRPr="000A2443">
              <w:rPr>
                <w:sz w:val="14"/>
                <w:szCs w:val="14"/>
              </w:rPr>
              <w:t>onaylanmasının önemi vurgulanacaktır.</w:t>
            </w:r>
          </w:p>
          <w:p w:rsidR="0081654E" w:rsidRPr="00BD11A4" w:rsidRDefault="0081654E" w:rsidP="0081654E">
            <w:pPr>
              <w:spacing w:line="240" w:lineRule="auto"/>
              <w:rPr>
                <w:rFonts w:ascii="Arial Narrow" w:hAnsi="Arial Narrow"/>
                <w:sz w:val="16"/>
                <w:szCs w:val="16"/>
              </w:rPr>
            </w:pPr>
            <w:r w:rsidRPr="000A2443">
              <w:rPr>
                <w:sz w:val="14"/>
                <w:szCs w:val="14"/>
              </w:rPr>
              <w:t>[!] Atatürk’ün Lozan Barış Antlaşması ile ilgili sözlerinden örnek verilecektir.</w:t>
            </w:r>
          </w:p>
        </w:tc>
      </w:tr>
    </w:tbl>
    <w:p w:rsidR="0081654E" w:rsidRPr="00F077A3" w:rsidRDefault="0081654E" w:rsidP="0081654E">
      <w:pPr>
        <w:rPr>
          <w:sz w:val="10"/>
          <w:szCs w:val="10"/>
        </w:rPr>
      </w:pPr>
    </w:p>
    <w:p w:rsidR="0081654E" w:rsidRDefault="0081654E" w:rsidP="0081654E"/>
    <w:p w:rsidR="002070AB" w:rsidRDefault="002070AB" w:rsidP="0081654E"/>
    <w:p w:rsidR="002070AB" w:rsidRDefault="002070AB" w:rsidP="0081654E"/>
    <w:p w:rsidR="002070AB" w:rsidRDefault="002070AB" w:rsidP="0081654E"/>
    <w:p w:rsidR="0081654E" w:rsidRPr="00A4303F" w:rsidRDefault="0081654E" w:rsidP="0081654E">
      <w:pPr>
        <w:rPr>
          <w:sz w:val="4"/>
          <w:szCs w:val="4"/>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
        <w:gridCol w:w="624"/>
        <w:gridCol w:w="14"/>
        <w:gridCol w:w="599"/>
        <w:gridCol w:w="2630"/>
        <w:gridCol w:w="2824"/>
        <w:gridCol w:w="3100"/>
        <w:gridCol w:w="1696"/>
        <w:gridCol w:w="1694"/>
        <w:gridCol w:w="1982"/>
      </w:tblGrid>
      <w:tr w:rsidR="00BD07D1" w:rsidRPr="003132E0" w:rsidTr="00150E4B">
        <w:trPr>
          <w:cantSplit/>
          <w:trHeight w:val="2676"/>
        </w:trPr>
        <w:tc>
          <w:tcPr>
            <w:tcW w:w="538" w:type="dxa"/>
            <w:tcBorders>
              <w:right w:val="single" w:sz="4" w:space="0" w:color="auto"/>
            </w:tcBorders>
            <w:textDirection w:val="btLr"/>
            <w:vAlign w:val="center"/>
          </w:tcPr>
          <w:p w:rsidR="00BD07D1" w:rsidRPr="004057C8" w:rsidRDefault="00BD07D1" w:rsidP="00082AD4">
            <w:pPr>
              <w:spacing w:line="240" w:lineRule="auto"/>
              <w:ind w:left="113" w:right="113"/>
              <w:jc w:val="center"/>
              <w:rPr>
                <w:b/>
                <w:sz w:val="24"/>
                <w:szCs w:val="24"/>
              </w:rPr>
            </w:pPr>
            <w:r w:rsidRPr="0018220B">
              <w:rPr>
                <w:rFonts w:asciiTheme="minorHAnsi" w:hAnsiTheme="minorHAnsi" w:cstheme="minorHAnsi"/>
                <w:b/>
                <w:bCs/>
                <w:sz w:val="20"/>
                <w:szCs w:val="24"/>
              </w:rPr>
              <w:lastRenderedPageBreak/>
              <w:t>MAYIS</w:t>
            </w:r>
          </w:p>
        </w:tc>
        <w:tc>
          <w:tcPr>
            <w:tcW w:w="638" w:type="dxa"/>
            <w:gridSpan w:val="2"/>
            <w:tcBorders>
              <w:left w:val="single" w:sz="4" w:space="0" w:color="auto"/>
              <w:right w:val="single" w:sz="4" w:space="0" w:color="auto"/>
            </w:tcBorders>
            <w:textDirection w:val="btLr"/>
          </w:tcPr>
          <w:p w:rsidR="00BD07D1" w:rsidRPr="0018220B" w:rsidRDefault="00082AD4" w:rsidP="002054BD">
            <w:pPr>
              <w:spacing w:line="240" w:lineRule="auto"/>
              <w:ind w:left="113" w:right="113"/>
              <w:jc w:val="center"/>
              <w:rPr>
                <w:rFonts w:asciiTheme="minorHAnsi" w:hAnsiTheme="minorHAnsi" w:cstheme="minorHAnsi"/>
                <w:b/>
                <w:bCs/>
                <w:sz w:val="16"/>
                <w:szCs w:val="16"/>
              </w:rPr>
            </w:pPr>
            <w:r>
              <w:rPr>
                <w:rFonts w:asciiTheme="minorHAnsi" w:hAnsiTheme="minorHAnsi" w:cstheme="minorHAnsi"/>
                <w:b/>
                <w:bCs/>
                <w:sz w:val="16"/>
                <w:szCs w:val="16"/>
              </w:rPr>
              <w:t>4</w:t>
            </w:r>
            <w:r w:rsidR="00BD07D1" w:rsidRPr="0018220B">
              <w:rPr>
                <w:rFonts w:asciiTheme="minorHAnsi" w:hAnsiTheme="minorHAnsi" w:cstheme="minorHAnsi"/>
                <w:b/>
                <w:bCs/>
                <w:sz w:val="16"/>
                <w:szCs w:val="16"/>
              </w:rPr>
              <w:t>. HAFTA</w:t>
            </w:r>
          </w:p>
          <w:p w:rsidR="00BD07D1" w:rsidRPr="0018220B" w:rsidRDefault="00BD07D1" w:rsidP="002054BD">
            <w:pPr>
              <w:spacing w:line="240" w:lineRule="auto"/>
              <w:ind w:left="113" w:right="113"/>
              <w:jc w:val="center"/>
              <w:rPr>
                <w:rFonts w:asciiTheme="minorHAnsi" w:hAnsiTheme="minorHAnsi" w:cstheme="minorHAnsi"/>
                <w:b/>
                <w:bCs/>
                <w:sz w:val="16"/>
                <w:szCs w:val="16"/>
              </w:rPr>
            </w:pPr>
            <w:r w:rsidRPr="0018220B">
              <w:rPr>
                <w:rFonts w:asciiTheme="minorHAnsi" w:hAnsiTheme="minorHAnsi" w:cstheme="minorHAnsi"/>
                <w:b/>
                <w:bCs/>
                <w:sz w:val="16"/>
                <w:szCs w:val="16"/>
              </w:rPr>
              <w:t>(30-04/03-06/2016)</w:t>
            </w:r>
          </w:p>
          <w:p w:rsidR="00BD07D1" w:rsidRPr="006E1EFC" w:rsidRDefault="00BD07D1" w:rsidP="0081654E">
            <w:pPr>
              <w:spacing w:line="240" w:lineRule="auto"/>
              <w:ind w:left="113" w:right="113"/>
              <w:jc w:val="center"/>
              <w:rPr>
                <w:rFonts w:cs="Calibri"/>
                <w:b/>
                <w:bCs/>
                <w:sz w:val="28"/>
              </w:rPr>
            </w:pPr>
          </w:p>
        </w:tc>
        <w:tc>
          <w:tcPr>
            <w:tcW w:w="599" w:type="dxa"/>
            <w:tcBorders>
              <w:left w:val="single" w:sz="4" w:space="0" w:color="auto"/>
            </w:tcBorders>
            <w:vAlign w:val="center"/>
          </w:tcPr>
          <w:p w:rsidR="00BD07D1" w:rsidRPr="004057C8" w:rsidRDefault="00BD07D1" w:rsidP="0081654E">
            <w:pPr>
              <w:spacing w:line="240" w:lineRule="auto"/>
              <w:jc w:val="center"/>
              <w:rPr>
                <w:b/>
                <w:sz w:val="28"/>
                <w:szCs w:val="28"/>
              </w:rPr>
            </w:pPr>
            <w:r>
              <w:rPr>
                <w:b/>
                <w:sz w:val="28"/>
                <w:szCs w:val="28"/>
              </w:rPr>
              <w:t>2</w:t>
            </w:r>
          </w:p>
        </w:tc>
        <w:tc>
          <w:tcPr>
            <w:tcW w:w="2630" w:type="dxa"/>
            <w:tcBorders>
              <w:right w:val="single" w:sz="4" w:space="0" w:color="auto"/>
            </w:tcBorders>
            <w:vAlign w:val="center"/>
          </w:tcPr>
          <w:p w:rsidR="00BD07D1" w:rsidRPr="00021A9D" w:rsidRDefault="00BD07D1" w:rsidP="0081654E">
            <w:pPr>
              <w:autoSpaceDE w:val="0"/>
              <w:autoSpaceDN w:val="0"/>
              <w:adjustRightInd w:val="0"/>
              <w:rPr>
                <w:rFonts w:cs="TimesNewRomanPSMT"/>
                <w:sz w:val="16"/>
                <w:szCs w:val="16"/>
              </w:rPr>
            </w:pPr>
            <w:r w:rsidRPr="00021A9D">
              <w:rPr>
                <w:sz w:val="16"/>
                <w:szCs w:val="16"/>
              </w:rPr>
              <w:t>3. Lozan Barış Antlaşması sonrası dış politika gelişmelerini kavrar</w:t>
            </w:r>
            <w:r>
              <w:rPr>
                <w:sz w:val="16"/>
                <w:szCs w:val="16"/>
              </w:rPr>
              <w:t>.</w:t>
            </w:r>
          </w:p>
          <w:p w:rsidR="00BD07D1" w:rsidRPr="009601AB" w:rsidRDefault="00BD07D1" w:rsidP="0081654E">
            <w:pPr>
              <w:spacing w:line="240" w:lineRule="auto"/>
              <w:rPr>
                <w:rFonts w:ascii="Arial Narrow" w:hAnsi="Arial Narrow"/>
                <w:sz w:val="16"/>
                <w:szCs w:val="16"/>
              </w:rPr>
            </w:pPr>
          </w:p>
        </w:tc>
        <w:tc>
          <w:tcPr>
            <w:tcW w:w="2824" w:type="dxa"/>
            <w:tcBorders>
              <w:left w:val="single" w:sz="4" w:space="0" w:color="auto"/>
            </w:tcBorders>
            <w:vAlign w:val="center"/>
          </w:tcPr>
          <w:p w:rsidR="00BD07D1" w:rsidRPr="004057C8" w:rsidRDefault="00BD07D1" w:rsidP="0081654E">
            <w:pPr>
              <w:pStyle w:val="ListeParagraf"/>
              <w:numPr>
                <w:ilvl w:val="0"/>
                <w:numId w:val="58"/>
              </w:numPr>
              <w:spacing w:line="240" w:lineRule="auto"/>
              <w:ind w:left="159" w:hanging="141"/>
              <w:rPr>
                <w:sz w:val="18"/>
                <w:szCs w:val="18"/>
              </w:rPr>
            </w:pPr>
            <w:r w:rsidRPr="004057C8">
              <w:rPr>
                <w:sz w:val="18"/>
                <w:szCs w:val="18"/>
              </w:rPr>
              <w:t>1923-1932 Yılları Arasında Türkiye Cumhuriyeti – İngiltere İlişkileri</w:t>
            </w:r>
          </w:p>
          <w:p w:rsidR="00BD07D1" w:rsidRPr="004057C8" w:rsidRDefault="00BD07D1" w:rsidP="0081654E">
            <w:pPr>
              <w:pStyle w:val="ListeParagraf"/>
              <w:numPr>
                <w:ilvl w:val="0"/>
                <w:numId w:val="58"/>
              </w:numPr>
              <w:spacing w:line="240" w:lineRule="auto"/>
              <w:ind w:left="159" w:hanging="141"/>
              <w:rPr>
                <w:sz w:val="18"/>
                <w:szCs w:val="18"/>
              </w:rPr>
            </w:pPr>
            <w:r w:rsidRPr="004057C8">
              <w:rPr>
                <w:sz w:val="18"/>
                <w:szCs w:val="18"/>
              </w:rPr>
              <w:t>1923-1932 Yılları Arasındaki Türk – Fransız İlişkileri</w:t>
            </w:r>
          </w:p>
          <w:p w:rsidR="00BD07D1" w:rsidRPr="004057C8" w:rsidRDefault="00BD07D1" w:rsidP="0081654E">
            <w:pPr>
              <w:pStyle w:val="ListeParagraf"/>
              <w:numPr>
                <w:ilvl w:val="0"/>
                <w:numId w:val="58"/>
              </w:numPr>
              <w:spacing w:line="240" w:lineRule="auto"/>
              <w:ind w:left="159" w:hanging="141"/>
              <w:rPr>
                <w:sz w:val="18"/>
                <w:szCs w:val="18"/>
              </w:rPr>
            </w:pPr>
            <w:r w:rsidRPr="004057C8">
              <w:rPr>
                <w:sz w:val="18"/>
                <w:szCs w:val="18"/>
              </w:rPr>
              <w:t>1923-1932 Yılları Arasındaki Türk – Yunan İlişkileri</w:t>
            </w:r>
          </w:p>
          <w:p w:rsidR="00BD07D1" w:rsidRPr="00BD07D1" w:rsidRDefault="00BD07D1" w:rsidP="0081654E">
            <w:pPr>
              <w:pStyle w:val="ListeParagraf"/>
              <w:numPr>
                <w:ilvl w:val="0"/>
                <w:numId w:val="58"/>
              </w:numPr>
              <w:spacing w:line="240" w:lineRule="auto"/>
              <w:ind w:left="159" w:hanging="141"/>
              <w:rPr>
                <w:sz w:val="16"/>
                <w:szCs w:val="16"/>
              </w:rPr>
            </w:pPr>
            <w:r w:rsidRPr="004057C8">
              <w:rPr>
                <w:sz w:val="18"/>
                <w:szCs w:val="18"/>
              </w:rPr>
              <w:t>1923-1932 Yılları Arasında Türkiye Cumhuriyeti – SSCB İlişkileri</w:t>
            </w:r>
          </w:p>
          <w:p w:rsidR="00BD07D1" w:rsidRPr="007E78A5" w:rsidRDefault="00BD07D1" w:rsidP="002070AB">
            <w:pPr>
              <w:spacing w:line="240" w:lineRule="auto"/>
              <w:rPr>
                <w:sz w:val="16"/>
                <w:szCs w:val="16"/>
              </w:rPr>
            </w:pPr>
            <w:r w:rsidRPr="0018220B">
              <w:rPr>
                <w:rFonts w:asciiTheme="minorHAnsi" w:hAnsiTheme="minorHAnsi" w:cstheme="minorHAnsi"/>
                <w:b/>
                <w:bCs/>
                <w:color w:val="FF0000"/>
                <w:sz w:val="20"/>
                <w:szCs w:val="20"/>
              </w:rPr>
              <w:t>II. DÖNEM, II. YAZILI SINAVI</w:t>
            </w:r>
          </w:p>
        </w:tc>
        <w:tc>
          <w:tcPr>
            <w:tcW w:w="3100" w:type="dxa"/>
            <w:vAlign w:val="center"/>
          </w:tcPr>
          <w:p w:rsidR="00BD07D1" w:rsidRPr="004057C8" w:rsidRDefault="00BD07D1" w:rsidP="0081654E">
            <w:pPr>
              <w:pStyle w:val="ListeParagraf"/>
              <w:numPr>
                <w:ilvl w:val="0"/>
                <w:numId w:val="34"/>
              </w:numPr>
              <w:autoSpaceDE w:val="0"/>
              <w:autoSpaceDN w:val="0"/>
              <w:adjustRightInd w:val="0"/>
              <w:ind w:left="193" w:hanging="285"/>
              <w:rPr>
                <w:sz w:val="16"/>
                <w:szCs w:val="16"/>
              </w:rPr>
            </w:pPr>
            <w:r w:rsidRPr="004057C8">
              <w:rPr>
                <w:b/>
                <w:sz w:val="16"/>
                <w:szCs w:val="16"/>
                <w:u w:val="single"/>
              </w:rPr>
              <w:t>Musul Sorunu:</w:t>
            </w:r>
            <w:r w:rsidRPr="004057C8">
              <w:rPr>
                <w:sz w:val="16"/>
                <w:szCs w:val="16"/>
              </w:rPr>
              <w:t xml:space="preserve"> Musul sorunundaki Türk tezi ve İngiliz tezinin tartışıldığı drama yapılır.</w:t>
            </w:r>
          </w:p>
          <w:p w:rsidR="00BD07D1" w:rsidRPr="004057C8" w:rsidRDefault="00BD07D1" w:rsidP="0081654E">
            <w:pPr>
              <w:pStyle w:val="ListeParagraf"/>
              <w:numPr>
                <w:ilvl w:val="0"/>
                <w:numId w:val="34"/>
              </w:numPr>
              <w:autoSpaceDE w:val="0"/>
              <w:autoSpaceDN w:val="0"/>
              <w:adjustRightInd w:val="0"/>
              <w:ind w:left="193" w:hanging="285"/>
              <w:rPr>
                <w:sz w:val="16"/>
                <w:szCs w:val="16"/>
              </w:rPr>
            </w:pPr>
            <w:r w:rsidRPr="004057C8">
              <w:rPr>
                <w:rFonts w:cs="Calibri"/>
                <w:b/>
                <w:sz w:val="16"/>
                <w:szCs w:val="16"/>
                <w:u w:val="single"/>
              </w:rPr>
              <w:t>Borçlar Meselesi ve Ekonomimiz:</w:t>
            </w:r>
            <w:r w:rsidRPr="004057C8">
              <w:rPr>
                <w:sz w:val="16"/>
                <w:szCs w:val="16"/>
              </w:rPr>
              <w:t xml:space="preserve"> Osmanlı Devleti’nden kalan borçların ödenmesi ile ilgili araştırma yapılır.</w:t>
            </w:r>
          </w:p>
          <w:p w:rsidR="00BD07D1" w:rsidRPr="004057C8" w:rsidRDefault="00BD07D1" w:rsidP="0081654E">
            <w:pPr>
              <w:pStyle w:val="ListeParagraf"/>
              <w:numPr>
                <w:ilvl w:val="0"/>
                <w:numId w:val="34"/>
              </w:numPr>
              <w:autoSpaceDE w:val="0"/>
              <w:autoSpaceDN w:val="0"/>
              <w:adjustRightInd w:val="0"/>
              <w:ind w:left="193" w:hanging="285"/>
              <w:rPr>
                <w:sz w:val="16"/>
                <w:szCs w:val="16"/>
              </w:rPr>
            </w:pPr>
            <w:r w:rsidRPr="004057C8">
              <w:rPr>
                <w:b/>
                <w:sz w:val="16"/>
                <w:szCs w:val="16"/>
                <w:u w:val="single"/>
              </w:rPr>
              <w:t>Atatürk’ün Dış İşleri Bakanı:</w:t>
            </w:r>
            <w:r w:rsidRPr="004057C8">
              <w:rPr>
                <w:b/>
                <w:sz w:val="16"/>
                <w:szCs w:val="16"/>
              </w:rPr>
              <w:t xml:space="preserve"> </w:t>
            </w:r>
            <w:r w:rsidRPr="004057C8">
              <w:rPr>
                <w:sz w:val="16"/>
                <w:szCs w:val="16"/>
              </w:rPr>
              <w:t>Tevfik Rüştü Aras ile ilgili biyografi çalışması yapılır.</w:t>
            </w:r>
          </w:p>
          <w:p w:rsidR="00BD07D1" w:rsidRDefault="00BD07D1" w:rsidP="0081654E">
            <w:pPr>
              <w:autoSpaceDE w:val="0"/>
              <w:autoSpaceDN w:val="0"/>
              <w:adjustRightInd w:val="0"/>
              <w:rPr>
                <w:rFonts w:ascii="Arial Narrow" w:hAnsi="Arial Narrow"/>
                <w:sz w:val="16"/>
                <w:szCs w:val="16"/>
              </w:rPr>
            </w:pPr>
          </w:p>
          <w:p w:rsidR="00BD07D1" w:rsidRPr="00DD3399" w:rsidRDefault="00BD07D1" w:rsidP="0081654E">
            <w:pPr>
              <w:autoSpaceDE w:val="0"/>
              <w:autoSpaceDN w:val="0"/>
              <w:adjustRightInd w:val="0"/>
              <w:rPr>
                <w:rFonts w:ascii="Arial Narrow" w:hAnsi="Arial Narrow"/>
                <w:sz w:val="16"/>
                <w:szCs w:val="16"/>
              </w:rPr>
            </w:pPr>
          </w:p>
          <w:p w:rsidR="00BD07D1" w:rsidRDefault="00BD07D1" w:rsidP="0081654E">
            <w:pPr>
              <w:autoSpaceDE w:val="0"/>
              <w:autoSpaceDN w:val="0"/>
              <w:adjustRightInd w:val="0"/>
              <w:rPr>
                <w:rFonts w:ascii="Arial Narrow" w:hAnsi="Arial Narrow"/>
                <w:sz w:val="16"/>
                <w:szCs w:val="16"/>
              </w:rPr>
            </w:pPr>
          </w:p>
          <w:p w:rsidR="00BD07D1" w:rsidRDefault="00BD07D1" w:rsidP="0081654E">
            <w:pPr>
              <w:autoSpaceDE w:val="0"/>
              <w:autoSpaceDN w:val="0"/>
              <w:adjustRightInd w:val="0"/>
              <w:rPr>
                <w:rFonts w:ascii="Arial Narrow" w:hAnsi="Arial Narrow"/>
                <w:sz w:val="16"/>
                <w:szCs w:val="16"/>
              </w:rPr>
            </w:pPr>
          </w:p>
          <w:p w:rsidR="00BD07D1" w:rsidRPr="00DD3399" w:rsidRDefault="00BD07D1" w:rsidP="0081654E">
            <w:pPr>
              <w:autoSpaceDE w:val="0"/>
              <w:autoSpaceDN w:val="0"/>
              <w:adjustRightInd w:val="0"/>
              <w:rPr>
                <w:rFonts w:ascii="Arial Narrow" w:hAnsi="Arial Narrow"/>
                <w:sz w:val="16"/>
                <w:szCs w:val="16"/>
              </w:rPr>
            </w:pPr>
          </w:p>
        </w:tc>
        <w:tc>
          <w:tcPr>
            <w:tcW w:w="1696" w:type="dxa"/>
            <w:vAlign w:val="center"/>
          </w:tcPr>
          <w:p w:rsidR="00BD07D1" w:rsidRDefault="00BD07D1" w:rsidP="0081654E">
            <w:pPr>
              <w:pStyle w:val="ListeParagraf"/>
              <w:numPr>
                <w:ilvl w:val="0"/>
                <w:numId w:val="93"/>
              </w:numPr>
              <w:tabs>
                <w:tab w:val="left" w:pos="-113"/>
                <w:tab w:val="left" w:pos="253"/>
              </w:tabs>
              <w:ind w:hanging="686"/>
              <w:rPr>
                <w:sz w:val="16"/>
                <w:szCs w:val="16"/>
              </w:rPr>
            </w:pPr>
            <w:r w:rsidRPr="004E7B88">
              <w:rPr>
                <w:sz w:val="16"/>
                <w:szCs w:val="16"/>
              </w:rPr>
              <w:t>Anlatım</w:t>
            </w:r>
          </w:p>
          <w:p w:rsidR="00BD07D1" w:rsidRDefault="00BD07D1" w:rsidP="0081654E">
            <w:pPr>
              <w:pStyle w:val="ListeParagraf"/>
              <w:numPr>
                <w:ilvl w:val="0"/>
                <w:numId w:val="93"/>
              </w:numPr>
              <w:tabs>
                <w:tab w:val="left" w:pos="-113"/>
                <w:tab w:val="left" w:pos="253"/>
              </w:tabs>
              <w:ind w:hanging="686"/>
              <w:rPr>
                <w:sz w:val="16"/>
                <w:szCs w:val="16"/>
              </w:rPr>
            </w:pPr>
            <w:r w:rsidRPr="000C70E4">
              <w:rPr>
                <w:sz w:val="16"/>
                <w:szCs w:val="16"/>
              </w:rPr>
              <w:t>Soru-Cevap</w:t>
            </w:r>
          </w:p>
          <w:p w:rsidR="00BD07D1" w:rsidRPr="000C70E4" w:rsidRDefault="00BD07D1" w:rsidP="0081654E">
            <w:pPr>
              <w:pStyle w:val="ListeParagraf"/>
              <w:numPr>
                <w:ilvl w:val="0"/>
                <w:numId w:val="93"/>
              </w:numPr>
              <w:tabs>
                <w:tab w:val="left" w:pos="-113"/>
                <w:tab w:val="left" w:pos="253"/>
              </w:tabs>
              <w:ind w:hanging="686"/>
              <w:rPr>
                <w:sz w:val="16"/>
                <w:szCs w:val="16"/>
              </w:rPr>
            </w:pPr>
            <w:r w:rsidRPr="000C70E4">
              <w:rPr>
                <w:sz w:val="16"/>
                <w:szCs w:val="16"/>
              </w:rPr>
              <w:t>Araştırma</w:t>
            </w:r>
          </w:p>
          <w:p w:rsidR="00BD07D1" w:rsidRDefault="00BD07D1" w:rsidP="0081654E">
            <w:pPr>
              <w:pStyle w:val="ListeParagraf"/>
              <w:numPr>
                <w:ilvl w:val="0"/>
                <w:numId w:val="93"/>
              </w:numPr>
              <w:tabs>
                <w:tab w:val="left" w:pos="-113"/>
                <w:tab w:val="left" w:pos="253"/>
              </w:tabs>
              <w:ind w:hanging="665"/>
              <w:rPr>
                <w:sz w:val="16"/>
                <w:szCs w:val="16"/>
              </w:rPr>
            </w:pPr>
            <w:r>
              <w:rPr>
                <w:sz w:val="16"/>
                <w:szCs w:val="16"/>
              </w:rPr>
              <w:t>İnceleme</w:t>
            </w:r>
          </w:p>
          <w:p w:rsidR="00BD07D1" w:rsidRDefault="00BD07D1" w:rsidP="0081654E">
            <w:pPr>
              <w:pStyle w:val="ListeParagraf"/>
              <w:numPr>
                <w:ilvl w:val="0"/>
                <w:numId w:val="93"/>
              </w:numPr>
              <w:tabs>
                <w:tab w:val="left" w:pos="-113"/>
                <w:tab w:val="left" w:pos="253"/>
              </w:tabs>
              <w:ind w:hanging="665"/>
              <w:rPr>
                <w:sz w:val="16"/>
                <w:szCs w:val="16"/>
              </w:rPr>
            </w:pPr>
            <w:r>
              <w:rPr>
                <w:sz w:val="16"/>
                <w:szCs w:val="16"/>
              </w:rPr>
              <w:t>Drama</w:t>
            </w:r>
          </w:p>
          <w:p w:rsidR="00BD07D1" w:rsidRPr="0080509E" w:rsidRDefault="00BD07D1" w:rsidP="0081654E">
            <w:pPr>
              <w:pStyle w:val="ListeParagraf"/>
              <w:numPr>
                <w:ilvl w:val="0"/>
                <w:numId w:val="93"/>
              </w:numPr>
              <w:tabs>
                <w:tab w:val="left" w:pos="-113"/>
                <w:tab w:val="left" w:pos="253"/>
              </w:tabs>
              <w:ind w:hanging="665"/>
              <w:rPr>
                <w:sz w:val="16"/>
                <w:szCs w:val="16"/>
              </w:rPr>
            </w:pPr>
            <w:r>
              <w:rPr>
                <w:sz w:val="16"/>
                <w:szCs w:val="16"/>
              </w:rPr>
              <w:t>Biyografi Çalışması</w:t>
            </w:r>
          </w:p>
          <w:p w:rsidR="00BD07D1" w:rsidRPr="004057C8" w:rsidRDefault="00BD07D1" w:rsidP="0081654E">
            <w:pPr>
              <w:rPr>
                <w:sz w:val="16"/>
                <w:szCs w:val="16"/>
              </w:rPr>
            </w:pPr>
          </w:p>
          <w:p w:rsidR="00BD07D1" w:rsidRPr="004057C8" w:rsidRDefault="00BD07D1" w:rsidP="0081654E">
            <w:pPr>
              <w:rPr>
                <w:sz w:val="16"/>
                <w:szCs w:val="16"/>
              </w:rPr>
            </w:pPr>
          </w:p>
          <w:p w:rsidR="00BD07D1" w:rsidRPr="004057C8" w:rsidRDefault="00BD07D1" w:rsidP="0081654E">
            <w:pPr>
              <w:rPr>
                <w:sz w:val="16"/>
                <w:szCs w:val="16"/>
              </w:rPr>
            </w:pPr>
          </w:p>
        </w:tc>
        <w:tc>
          <w:tcPr>
            <w:tcW w:w="1694" w:type="dxa"/>
            <w:vAlign w:val="center"/>
          </w:tcPr>
          <w:p w:rsidR="00BD07D1" w:rsidRPr="004057C8" w:rsidRDefault="00BD07D1" w:rsidP="0081654E">
            <w:pPr>
              <w:spacing w:line="240" w:lineRule="auto"/>
              <w:rPr>
                <w:sz w:val="16"/>
                <w:szCs w:val="16"/>
              </w:rPr>
            </w:pPr>
            <w:proofErr w:type="spellStart"/>
            <w:r w:rsidRPr="004057C8">
              <w:rPr>
                <w:sz w:val="16"/>
                <w:szCs w:val="16"/>
              </w:rPr>
              <w:t>Aptülahat</w:t>
            </w:r>
            <w:proofErr w:type="spellEnd"/>
            <w:r w:rsidRPr="004057C8">
              <w:rPr>
                <w:sz w:val="16"/>
                <w:szCs w:val="16"/>
              </w:rPr>
              <w:t xml:space="preserve"> AKIN; Atatürk’tün Dış Politika İlkeleri ve Diplomasisi</w:t>
            </w:r>
          </w:p>
          <w:p w:rsidR="00BD07D1" w:rsidRPr="004057C8" w:rsidRDefault="00BD07D1" w:rsidP="0081654E">
            <w:pPr>
              <w:spacing w:line="240" w:lineRule="auto"/>
              <w:rPr>
                <w:sz w:val="16"/>
                <w:szCs w:val="16"/>
              </w:rPr>
            </w:pPr>
            <w:r w:rsidRPr="004057C8">
              <w:rPr>
                <w:sz w:val="16"/>
                <w:szCs w:val="16"/>
              </w:rPr>
              <w:t>Atatürk Dönemi Türk Dış Politikası, Makaleler</w:t>
            </w:r>
          </w:p>
          <w:p w:rsidR="00BD07D1" w:rsidRPr="004057C8" w:rsidRDefault="00BD07D1" w:rsidP="0081654E">
            <w:pPr>
              <w:spacing w:line="240" w:lineRule="auto"/>
              <w:rPr>
                <w:sz w:val="16"/>
                <w:szCs w:val="16"/>
              </w:rPr>
            </w:pPr>
            <w:r w:rsidRPr="004057C8">
              <w:rPr>
                <w:sz w:val="16"/>
                <w:szCs w:val="16"/>
              </w:rPr>
              <w:t>GÖNLÜBOL, Mehmet, Cem Sar, Atatürk ve Türkiye’nin Dış Politikası (1919-1938)</w:t>
            </w:r>
          </w:p>
          <w:p w:rsidR="00BD07D1" w:rsidRDefault="00BD07D1" w:rsidP="0081654E">
            <w:pPr>
              <w:spacing w:line="240" w:lineRule="auto"/>
              <w:rPr>
                <w:sz w:val="16"/>
                <w:szCs w:val="16"/>
              </w:rPr>
            </w:pPr>
            <w:r w:rsidRPr="004057C8">
              <w:rPr>
                <w:sz w:val="16"/>
                <w:szCs w:val="16"/>
              </w:rPr>
              <w:t>GÖNLÜBOL, Mehmet, vd</w:t>
            </w:r>
            <w:proofErr w:type="gramStart"/>
            <w:r w:rsidRPr="004057C8">
              <w:rPr>
                <w:sz w:val="16"/>
                <w:szCs w:val="16"/>
              </w:rPr>
              <w:t>.,</w:t>
            </w:r>
            <w:proofErr w:type="gramEnd"/>
            <w:r w:rsidRPr="004057C8">
              <w:rPr>
                <w:sz w:val="16"/>
                <w:szCs w:val="16"/>
              </w:rPr>
              <w:t xml:space="preserve"> Olaylarla Türk Dış Politikası</w:t>
            </w:r>
          </w:p>
          <w:p w:rsidR="00BD07D1" w:rsidRPr="004057C8" w:rsidRDefault="00BD07D1" w:rsidP="0081654E">
            <w:pPr>
              <w:spacing w:line="240" w:lineRule="auto"/>
              <w:rPr>
                <w:sz w:val="16"/>
                <w:szCs w:val="16"/>
              </w:rPr>
            </w:pPr>
          </w:p>
        </w:tc>
        <w:tc>
          <w:tcPr>
            <w:tcW w:w="1982" w:type="dxa"/>
            <w:vAlign w:val="center"/>
          </w:tcPr>
          <w:p w:rsidR="00BD07D1" w:rsidRDefault="00BD07D1" w:rsidP="0081654E">
            <w:pPr>
              <w:autoSpaceDE w:val="0"/>
              <w:autoSpaceDN w:val="0"/>
              <w:adjustRightInd w:val="0"/>
              <w:spacing w:line="240" w:lineRule="auto"/>
              <w:rPr>
                <w:sz w:val="16"/>
                <w:szCs w:val="16"/>
              </w:rPr>
            </w:pPr>
            <w:r w:rsidRPr="004057C8">
              <w:rPr>
                <w:sz w:val="16"/>
                <w:szCs w:val="16"/>
              </w:rPr>
              <w:t>[!] Dış politika gelişmeleri Türkiye’nin Yunanistan, İngiltere, Fransa ve SSCB ile ilişkileri çerçevesinde ele alınacaktır.</w:t>
            </w:r>
          </w:p>
          <w:p w:rsidR="00BD07D1" w:rsidRDefault="00BD07D1" w:rsidP="0081654E">
            <w:pPr>
              <w:autoSpaceDE w:val="0"/>
              <w:autoSpaceDN w:val="0"/>
              <w:adjustRightInd w:val="0"/>
              <w:spacing w:line="240" w:lineRule="auto"/>
              <w:rPr>
                <w:sz w:val="16"/>
                <w:szCs w:val="16"/>
              </w:rPr>
            </w:pPr>
          </w:p>
          <w:p w:rsidR="00BD07D1" w:rsidRDefault="00BD07D1" w:rsidP="0081654E">
            <w:pPr>
              <w:autoSpaceDE w:val="0"/>
              <w:autoSpaceDN w:val="0"/>
              <w:adjustRightInd w:val="0"/>
              <w:spacing w:line="240" w:lineRule="auto"/>
              <w:rPr>
                <w:sz w:val="16"/>
                <w:szCs w:val="16"/>
              </w:rPr>
            </w:pPr>
          </w:p>
          <w:p w:rsidR="00BD07D1" w:rsidRDefault="00BD07D1" w:rsidP="0081654E">
            <w:pPr>
              <w:autoSpaceDE w:val="0"/>
              <w:autoSpaceDN w:val="0"/>
              <w:adjustRightInd w:val="0"/>
              <w:spacing w:line="240" w:lineRule="auto"/>
              <w:rPr>
                <w:sz w:val="16"/>
                <w:szCs w:val="16"/>
              </w:rPr>
            </w:pPr>
          </w:p>
          <w:p w:rsidR="00BD07D1" w:rsidRPr="004057C8" w:rsidRDefault="00BD07D1" w:rsidP="0081654E">
            <w:pPr>
              <w:autoSpaceDE w:val="0"/>
              <w:autoSpaceDN w:val="0"/>
              <w:adjustRightInd w:val="0"/>
              <w:spacing w:line="240" w:lineRule="auto"/>
              <w:rPr>
                <w:sz w:val="16"/>
                <w:szCs w:val="16"/>
              </w:rPr>
            </w:pPr>
          </w:p>
        </w:tc>
      </w:tr>
      <w:tr w:rsidR="0081654E" w:rsidRPr="003132E0" w:rsidTr="006043D3">
        <w:trPr>
          <w:cantSplit/>
          <w:trHeight w:val="4559"/>
        </w:trPr>
        <w:tc>
          <w:tcPr>
            <w:tcW w:w="538" w:type="dxa"/>
            <w:tcBorders>
              <w:right w:val="single" w:sz="4" w:space="0" w:color="auto"/>
            </w:tcBorders>
            <w:textDirection w:val="btLr"/>
            <w:vAlign w:val="center"/>
          </w:tcPr>
          <w:p w:rsidR="0081654E" w:rsidRPr="006D54B4" w:rsidRDefault="00082AD4" w:rsidP="0081654E">
            <w:pPr>
              <w:spacing w:line="240" w:lineRule="auto"/>
              <w:ind w:left="113" w:right="113"/>
              <w:jc w:val="center"/>
              <w:rPr>
                <w:b/>
                <w:sz w:val="24"/>
                <w:szCs w:val="24"/>
              </w:rPr>
            </w:pPr>
            <w:r>
              <w:rPr>
                <w:rFonts w:asciiTheme="minorHAnsi" w:hAnsiTheme="minorHAnsi" w:cstheme="minorHAnsi"/>
                <w:b/>
                <w:bCs/>
                <w:sz w:val="24"/>
                <w:szCs w:val="24"/>
              </w:rPr>
              <w:t>MAYIS</w:t>
            </w:r>
          </w:p>
        </w:tc>
        <w:tc>
          <w:tcPr>
            <w:tcW w:w="624" w:type="dxa"/>
            <w:tcBorders>
              <w:left w:val="single" w:sz="4" w:space="0" w:color="auto"/>
              <w:right w:val="single" w:sz="4" w:space="0" w:color="auto"/>
            </w:tcBorders>
            <w:textDirection w:val="btLr"/>
          </w:tcPr>
          <w:p w:rsidR="002054BD" w:rsidRPr="0018220B" w:rsidRDefault="00082AD4" w:rsidP="002054BD">
            <w:pPr>
              <w:spacing w:line="240" w:lineRule="auto"/>
              <w:ind w:left="113" w:right="113"/>
              <w:jc w:val="center"/>
              <w:rPr>
                <w:rFonts w:asciiTheme="minorHAnsi" w:hAnsiTheme="minorHAnsi" w:cstheme="minorHAnsi"/>
                <w:b/>
                <w:bCs/>
                <w:sz w:val="16"/>
                <w:szCs w:val="16"/>
              </w:rPr>
            </w:pPr>
            <w:r>
              <w:rPr>
                <w:rFonts w:asciiTheme="minorHAnsi" w:hAnsiTheme="minorHAnsi" w:cstheme="minorHAnsi"/>
                <w:b/>
                <w:bCs/>
                <w:sz w:val="16"/>
                <w:szCs w:val="16"/>
              </w:rPr>
              <w:t>5</w:t>
            </w:r>
            <w:r w:rsidR="002054BD" w:rsidRPr="0018220B">
              <w:rPr>
                <w:rFonts w:asciiTheme="minorHAnsi" w:hAnsiTheme="minorHAnsi" w:cstheme="minorHAnsi"/>
                <w:b/>
                <w:bCs/>
                <w:sz w:val="16"/>
                <w:szCs w:val="16"/>
              </w:rPr>
              <w:t>. HAFTA</w:t>
            </w:r>
          </w:p>
          <w:p w:rsidR="0081654E" w:rsidRPr="006E1EFC" w:rsidRDefault="0081654E" w:rsidP="00082AD4">
            <w:pPr>
              <w:spacing w:line="240" w:lineRule="auto"/>
              <w:ind w:left="113" w:right="113"/>
              <w:jc w:val="center"/>
              <w:rPr>
                <w:rFonts w:cs="Calibri"/>
                <w:b/>
                <w:bCs/>
                <w:sz w:val="16"/>
                <w:szCs w:val="12"/>
              </w:rPr>
            </w:pPr>
          </w:p>
        </w:tc>
        <w:tc>
          <w:tcPr>
            <w:tcW w:w="613" w:type="dxa"/>
            <w:gridSpan w:val="2"/>
            <w:tcBorders>
              <w:left w:val="single" w:sz="4" w:space="0" w:color="auto"/>
            </w:tcBorders>
            <w:vAlign w:val="center"/>
          </w:tcPr>
          <w:p w:rsidR="0081654E" w:rsidRPr="00382965" w:rsidRDefault="0081654E" w:rsidP="0081654E">
            <w:pPr>
              <w:spacing w:line="240" w:lineRule="auto"/>
              <w:jc w:val="center"/>
              <w:rPr>
                <w:b/>
                <w:sz w:val="28"/>
                <w:szCs w:val="28"/>
              </w:rPr>
            </w:pPr>
            <w:r w:rsidRPr="00382965">
              <w:rPr>
                <w:b/>
                <w:sz w:val="28"/>
                <w:szCs w:val="28"/>
              </w:rPr>
              <w:t>2</w:t>
            </w:r>
          </w:p>
          <w:p w:rsidR="0081654E" w:rsidRPr="003132E0" w:rsidRDefault="0081654E" w:rsidP="0081654E">
            <w:pPr>
              <w:spacing w:line="240" w:lineRule="auto"/>
              <w:jc w:val="center"/>
              <w:rPr>
                <w:rFonts w:ascii="Arial Narrow" w:hAnsi="Arial Narrow"/>
                <w:sz w:val="20"/>
                <w:szCs w:val="20"/>
              </w:rPr>
            </w:pPr>
          </w:p>
        </w:tc>
        <w:tc>
          <w:tcPr>
            <w:tcW w:w="2630" w:type="dxa"/>
            <w:vAlign w:val="center"/>
          </w:tcPr>
          <w:p w:rsidR="0081654E" w:rsidRPr="00BD11A4" w:rsidRDefault="0081654E" w:rsidP="0081654E">
            <w:pPr>
              <w:autoSpaceDE w:val="0"/>
              <w:autoSpaceDN w:val="0"/>
              <w:adjustRightInd w:val="0"/>
              <w:rPr>
                <w:rFonts w:ascii="Arial Narrow" w:hAnsi="Arial Narrow" w:cs="TimesNewRomanPSMT"/>
                <w:sz w:val="16"/>
                <w:szCs w:val="16"/>
              </w:rPr>
            </w:pPr>
            <w:r w:rsidRPr="00382965">
              <w:rPr>
                <w:sz w:val="16"/>
                <w:szCs w:val="16"/>
              </w:rPr>
              <w:t>4.1932-1939 yılları Türk dış politikasındaki gelişmeleri dünyada meydana gelen ekonomik ve siyasi gelişmeler ile birlikte değerlendirir</w:t>
            </w:r>
            <w:r w:rsidRPr="00BD11A4">
              <w:rPr>
                <w:rFonts w:ascii="Arial Narrow" w:hAnsi="Arial Narrow"/>
                <w:sz w:val="16"/>
                <w:szCs w:val="16"/>
              </w:rPr>
              <w:t>.</w:t>
            </w:r>
          </w:p>
          <w:p w:rsidR="006043D3" w:rsidRPr="00BD11A4" w:rsidRDefault="006043D3" w:rsidP="006043D3">
            <w:pPr>
              <w:autoSpaceDE w:val="0"/>
              <w:autoSpaceDN w:val="0"/>
              <w:adjustRightInd w:val="0"/>
              <w:rPr>
                <w:rFonts w:ascii="Arial Narrow" w:hAnsi="Arial Narrow" w:cs="TimesNewRomanPSMT"/>
                <w:sz w:val="16"/>
                <w:szCs w:val="16"/>
              </w:rPr>
            </w:pPr>
            <w:r w:rsidRPr="00EB7310">
              <w:rPr>
                <w:rFonts w:ascii="Arial Narrow" w:hAnsi="Arial Narrow" w:cs="TimesNewRomanPSMT"/>
                <w:sz w:val="16"/>
                <w:szCs w:val="16"/>
              </w:rPr>
              <w:t>4.1932-1939 yılları Türk dış politikasındaki gelişmeleri dünyada meydana gelen ekonomik ve siyasi gelişmeler ile birlikte değerlendirir.</w:t>
            </w:r>
          </w:p>
          <w:p w:rsidR="006043D3" w:rsidRPr="002770C7" w:rsidRDefault="006043D3" w:rsidP="006043D3">
            <w:pPr>
              <w:spacing w:line="240" w:lineRule="auto"/>
              <w:rPr>
                <w:sz w:val="16"/>
                <w:szCs w:val="16"/>
              </w:rPr>
            </w:pPr>
            <w:r w:rsidRPr="002770C7">
              <w:rPr>
                <w:sz w:val="16"/>
                <w:szCs w:val="16"/>
              </w:rPr>
              <w:t>1.Atatürk’ün son günleri ve ölümüyle ilgili olayları kavrar.</w:t>
            </w:r>
          </w:p>
          <w:p w:rsidR="0081654E" w:rsidRPr="00BD11A4" w:rsidRDefault="0081654E" w:rsidP="0081654E">
            <w:pPr>
              <w:spacing w:line="240" w:lineRule="auto"/>
              <w:rPr>
                <w:rFonts w:ascii="Arial Narrow" w:hAnsi="Arial Narrow"/>
                <w:sz w:val="16"/>
                <w:szCs w:val="16"/>
              </w:rPr>
            </w:pPr>
          </w:p>
        </w:tc>
        <w:tc>
          <w:tcPr>
            <w:tcW w:w="2824" w:type="dxa"/>
            <w:tcBorders>
              <w:right w:val="single" w:sz="4" w:space="0" w:color="auto"/>
            </w:tcBorders>
            <w:vAlign w:val="center"/>
          </w:tcPr>
          <w:p w:rsidR="0081654E" w:rsidRPr="00382965" w:rsidRDefault="0081654E" w:rsidP="0081654E">
            <w:pPr>
              <w:spacing w:line="240" w:lineRule="auto"/>
              <w:rPr>
                <w:b/>
                <w:sz w:val="18"/>
                <w:szCs w:val="18"/>
              </w:rPr>
            </w:pPr>
            <w:r>
              <w:rPr>
                <w:b/>
                <w:sz w:val="18"/>
                <w:szCs w:val="18"/>
              </w:rPr>
              <w:t>4</w:t>
            </w:r>
            <w:r w:rsidRPr="00382965">
              <w:rPr>
                <w:b/>
                <w:sz w:val="18"/>
                <w:szCs w:val="18"/>
              </w:rPr>
              <w:t>. 1932 – 1939 YILLARI ARASINDA TÜRKİYE CUMHURİYETİ DIŞ POLİTİKASI</w:t>
            </w:r>
          </w:p>
          <w:p w:rsidR="0081654E" w:rsidRPr="00382965" w:rsidRDefault="0081654E" w:rsidP="0081654E">
            <w:pPr>
              <w:pStyle w:val="ListeParagraf"/>
              <w:numPr>
                <w:ilvl w:val="0"/>
                <w:numId w:val="59"/>
              </w:numPr>
              <w:spacing w:line="240" w:lineRule="auto"/>
              <w:ind w:left="175" w:hanging="175"/>
              <w:rPr>
                <w:sz w:val="18"/>
                <w:szCs w:val="18"/>
              </w:rPr>
            </w:pPr>
            <w:r w:rsidRPr="00382965">
              <w:rPr>
                <w:sz w:val="18"/>
                <w:szCs w:val="18"/>
              </w:rPr>
              <w:t>1932-1939 Yılları Arasında Uygulanan Dış Politikanın Genel Karakteri</w:t>
            </w:r>
          </w:p>
          <w:p w:rsidR="0081654E" w:rsidRPr="00382965" w:rsidRDefault="0081654E" w:rsidP="0081654E">
            <w:pPr>
              <w:pStyle w:val="ListeParagraf"/>
              <w:numPr>
                <w:ilvl w:val="0"/>
                <w:numId w:val="59"/>
              </w:numPr>
              <w:spacing w:line="240" w:lineRule="auto"/>
              <w:ind w:left="175" w:hanging="175"/>
              <w:rPr>
                <w:sz w:val="18"/>
                <w:szCs w:val="18"/>
              </w:rPr>
            </w:pPr>
            <w:r w:rsidRPr="00382965">
              <w:rPr>
                <w:sz w:val="18"/>
                <w:szCs w:val="18"/>
              </w:rPr>
              <w:t>Türkiye’nin Milletler Cemiyeti’ne Üye Olması (18 Temmuz 1932)</w:t>
            </w:r>
          </w:p>
          <w:p w:rsidR="006043D3" w:rsidRPr="00EB7310" w:rsidRDefault="006043D3" w:rsidP="006043D3">
            <w:pPr>
              <w:numPr>
                <w:ilvl w:val="0"/>
                <w:numId w:val="59"/>
              </w:numPr>
              <w:spacing w:line="240" w:lineRule="auto"/>
              <w:ind w:left="175" w:hanging="175"/>
              <w:contextualSpacing/>
              <w:rPr>
                <w:sz w:val="18"/>
                <w:szCs w:val="18"/>
              </w:rPr>
            </w:pPr>
            <w:r w:rsidRPr="00EB7310">
              <w:rPr>
                <w:sz w:val="18"/>
                <w:szCs w:val="18"/>
              </w:rPr>
              <w:t>Balkan Antantı (9 Şubat 1934)</w:t>
            </w:r>
          </w:p>
          <w:p w:rsidR="006043D3" w:rsidRPr="00EB7310" w:rsidRDefault="006043D3" w:rsidP="006043D3">
            <w:pPr>
              <w:numPr>
                <w:ilvl w:val="0"/>
                <w:numId w:val="59"/>
              </w:numPr>
              <w:spacing w:line="240" w:lineRule="auto"/>
              <w:ind w:left="175" w:hanging="175"/>
              <w:contextualSpacing/>
              <w:rPr>
                <w:sz w:val="18"/>
                <w:szCs w:val="18"/>
              </w:rPr>
            </w:pPr>
            <w:r w:rsidRPr="00EB7310">
              <w:rPr>
                <w:sz w:val="18"/>
                <w:szCs w:val="18"/>
              </w:rPr>
              <w:t>Montrö Boğazlar Sözleşmesi (20 Temmuz 1936)</w:t>
            </w:r>
          </w:p>
          <w:p w:rsidR="006043D3" w:rsidRPr="00EB7310" w:rsidRDefault="006043D3" w:rsidP="006043D3">
            <w:pPr>
              <w:numPr>
                <w:ilvl w:val="0"/>
                <w:numId w:val="59"/>
              </w:numPr>
              <w:spacing w:line="240" w:lineRule="auto"/>
              <w:ind w:left="175" w:hanging="175"/>
              <w:contextualSpacing/>
              <w:rPr>
                <w:sz w:val="18"/>
                <w:szCs w:val="18"/>
              </w:rPr>
            </w:pPr>
            <w:proofErr w:type="spellStart"/>
            <w:r w:rsidRPr="00EB7310">
              <w:rPr>
                <w:sz w:val="18"/>
                <w:szCs w:val="18"/>
              </w:rPr>
              <w:t>Sadabat</w:t>
            </w:r>
            <w:proofErr w:type="spellEnd"/>
            <w:r w:rsidRPr="00EB7310">
              <w:rPr>
                <w:sz w:val="18"/>
                <w:szCs w:val="18"/>
              </w:rPr>
              <w:t xml:space="preserve"> Paktı (8 Temmuz 1937)</w:t>
            </w:r>
          </w:p>
          <w:p w:rsidR="006043D3" w:rsidRPr="00EB7310" w:rsidRDefault="006043D3" w:rsidP="006043D3">
            <w:pPr>
              <w:numPr>
                <w:ilvl w:val="0"/>
                <w:numId w:val="59"/>
              </w:numPr>
              <w:spacing w:line="240" w:lineRule="auto"/>
              <w:ind w:left="175" w:hanging="175"/>
              <w:contextualSpacing/>
              <w:rPr>
                <w:rFonts w:ascii="Cambria" w:hAnsi="Cambria"/>
                <w:sz w:val="16"/>
                <w:szCs w:val="16"/>
              </w:rPr>
            </w:pPr>
            <w:r w:rsidRPr="00EB7310">
              <w:rPr>
                <w:sz w:val="18"/>
                <w:szCs w:val="18"/>
              </w:rPr>
              <w:t>Hatay’ın Anavatana Katılması (30 Haziran 1939)</w:t>
            </w:r>
          </w:p>
          <w:p w:rsidR="0081654E" w:rsidRPr="00382965" w:rsidRDefault="0081654E" w:rsidP="0081654E">
            <w:pPr>
              <w:spacing w:line="240" w:lineRule="auto"/>
              <w:rPr>
                <w:rFonts w:ascii="Cambria" w:hAnsi="Cambria"/>
                <w:sz w:val="16"/>
                <w:szCs w:val="16"/>
              </w:rPr>
            </w:pPr>
          </w:p>
        </w:tc>
        <w:tc>
          <w:tcPr>
            <w:tcW w:w="3100" w:type="dxa"/>
            <w:tcBorders>
              <w:left w:val="single" w:sz="4" w:space="0" w:color="auto"/>
              <w:right w:val="single" w:sz="4" w:space="0" w:color="auto"/>
            </w:tcBorders>
            <w:vAlign w:val="center"/>
          </w:tcPr>
          <w:p w:rsidR="0081654E" w:rsidRPr="00382965" w:rsidRDefault="0081654E" w:rsidP="0081654E">
            <w:pPr>
              <w:pStyle w:val="ListeParagraf"/>
              <w:numPr>
                <w:ilvl w:val="0"/>
                <w:numId w:val="35"/>
              </w:numPr>
              <w:spacing w:line="240" w:lineRule="auto"/>
              <w:ind w:left="194" w:hanging="287"/>
              <w:rPr>
                <w:sz w:val="16"/>
                <w:szCs w:val="16"/>
              </w:rPr>
            </w:pPr>
            <w:r w:rsidRPr="00382965">
              <w:rPr>
                <w:rFonts w:cs="Arial Narrow"/>
                <w:b/>
                <w:sz w:val="16"/>
                <w:szCs w:val="16"/>
                <w:u w:val="single"/>
              </w:rPr>
              <w:t>Türkiye’nin Milletler Cemiyeti Üyeliği:</w:t>
            </w:r>
            <w:r w:rsidRPr="00382965">
              <w:rPr>
                <w:sz w:val="16"/>
                <w:szCs w:val="16"/>
              </w:rPr>
              <w:t xml:space="preserve"> Türkiye’nin Milletler Cemiyeti’ne üyeliği ve Cemiyet içindeki faaliyetleri hakkında araştırma yapılarak sunu hazırlanır.</w:t>
            </w:r>
          </w:p>
          <w:p w:rsidR="006043D3" w:rsidRPr="00382965" w:rsidRDefault="006043D3" w:rsidP="006043D3">
            <w:pPr>
              <w:pStyle w:val="ListeParagraf"/>
              <w:numPr>
                <w:ilvl w:val="0"/>
                <w:numId w:val="36"/>
              </w:numPr>
              <w:autoSpaceDE w:val="0"/>
              <w:autoSpaceDN w:val="0"/>
              <w:adjustRightInd w:val="0"/>
              <w:spacing w:line="240" w:lineRule="auto"/>
              <w:ind w:left="188" w:hanging="283"/>
              <w:rPr>
                <w:sz w:val="16"/>
                <w:szCs w:val="16"/>
              </w:rPr>
            </w:pPr>
            <w:r w:rsidRPr="00382965">
              <w:rPr>
                <w:rFonts w:cs="Arial Narrow"/>
                <w:b/>
                <w:sz w:val="16"/>
                <w:szCs w:val="16"/>
                <w:u w:val="single"/>
              </w:rPr>
              <w:t xml:space="preserve">Balkan Antantı ve </w:t>
            </w:r>
            <w:proofErr w:type="spellStart"/>
            <w:r w:rsidRPr="00382965">
              <w:rPr>
                <w:rFonts w:cs="Arial Narrow"/>
                <w:b/>
                <w:sz w:val="16"/>
                <w:szCs w:val="16"/>
                <w:u w:val="single"/>
              </w:rPr>
              <w:t>Sadabat</w:t>
            </w:r>
            <w:proofErr w:type="spellEnd"/>
            <w:r w:rsidRPr="00382965">
              <w:rPr>
                <w:rFonts w:cs="Arial Narrow"/>
                <w:b/>
                <w:sz w:val="16"/>
                <w:szCs w:val="16"/>
                <w:u w:val="single"/>
              </w:rPr>
              <w:t xml:space="preserve"> Paktı</w:t>
            </w:r>
            <w:r w:rsidRPr="00382965">
              <w:rPr>
                <w:rFonts w:cs="Arial Narrow"/>
                <w:b/>
                <w:sz w:val="16"/>
                <w:szCs w:val="16"/>
              </w:rPr>
              <w:t>:</w:t>
            </w:r>
            <w:r w:rsidRPr="00382965">
              <w:rPr>
                <w:sz w:val="16"/>
                <w:szCs w:val="16"/>
              </w:rPr>
              <w:t xml:space="preserve"> Balkan Antantı ve </w:t>
            </w:r>
            <w:proofErr w:type="spellStart"/>
            <w:r w:rsidRPr="00382965">
              <w:rPr>
                <w:sz w:val="16"/>
                <w:szCs w:val="16"/>
              </w:rPr>
              <w:t>Sadabat</w:t>
            </w:r>
            <w:proofErr w:type="spellEnd"/>
            <w:r w:rsidRPr="00382965">
              <w:rPr>
                <w:sz w:val="16"/>
                <w:szCs w:val="16"/>
              </w:rPr>
              <w:t xml:space="preserve"> Paktı’na üye ülkelerini gösteren harita çalışması yapılır.</w:t>
            </w:r>
          </w:p>
          <w:p w:rsidR="006043D3" w:rsidRPr="00382965" w:rsidRDefault="006043D3" w:rsidP="006043D3">
            <w:pPr>
              <w:pStyle w:val="ListeParagraf"/>
              <w:numPr>
                <w:ilvl w:val="0"/>
                <w:numId w:val="36"/>
              </w:numPr>
              <w:autoSpaceDE w:val="0"/>
              <w:autoSpaceDN w:val="0"/>
              <w:adjustRightInd w:val="0"/>
              <w:spacing w:line="240" w:lineRule="auto"/>
              <w:ind w:left="188" w:hanging="283"/>
              <w:rPr>
                <w:sz w:val="16"/>
                <w:szCs w:val="16"/>
              </w:rPr>
            </w:pPr>
            <w:r w:rsidRPr="00382965">
              <w:rPr>
                <w:b/>
                <w:sz w:val="16"/>
                <w:szCs w:val="16"/>
                <w:u w:val="single"/>
              </w:rPr>
              <w:t>Lozan’dan Montrö’ye Boğazlar</w:t>
            </w:r>
            <w:r w:rsidRPr="00382965">
              <w:rPr>
                <w:b/>
                <w:sz w:val="16"/>
                <w:szCs w:val="16"/>
              </w:rPr>
              <w:t>:</w:t>
            </w:r>
            <w:r w:rsidRPr="00382965">
              <w:rPr>
                <w:sz w:val="16"/>
                <w:szCs w:val="16"/>
              </w:rPr>
              <w:t xml:space="preserve"> “Koşullar Değiştiği </w:t>
            </w:r>
            <w:proofErr w:type="gramStart"/>
            <w:r w:rsidRPr="00382965">
              <w:rPr>
                <w:sz w:val="16"/>
                <w:szCs w:val="16"/>
              </w:rPr>
              <w:t>Taktirde</w:t>
            </w:r>
            <w:proofErr w:type="gramEnd"/>
            <w:r w:rsidRPr="00382965">
              <w:rPr>
                <w:sz w:val="16"/>
                <w:szCs w:val="16"/>
              </w:rPr>
              <w:t>” uluslararası hukuk ilkesinden yola çıkarak Lozan Boğazlar Sözleşmesi’nde değişiklik yapılma gerekçelerine yönelik bir metin hazırlanır.</w:t>
            </w:r>
          </w:p>
          <w:p w:rsidR="006043D3" w:rsidRPr="00382965" w:rsidRDefault="006043D3" w:rsidP="006043D3">
            <w:pPr>
              <w:pStyle w:val="ListeParagraf"/>
              <w:numPr>
                <w:ilvl w:val="0"/>
                <w:numId w:val="36"/>
              </w:numPr>
              <w:autoSpaceDE w:val="0"/>
              <w:autoSpaceDN w:val="0"/>
              <w:adjustRightInd w:val="0"/>
              <w:spacing w:line="240" w:lineRule="auto"/>
              <w:ind w:left="188" w:hanging="283"/>
              <w:rPr>
                <w:sz w:val="16"/>
                <w:szCs w:val="16"/>
              </w:rPr>
            </w:pPr>
            <w:r w:rsidRPr="00382965">
              <w:rPr>
                <w:rFonts w:cs="Calibri"/>
                <w:b/>
                <w:sz w:val="16"/>
                <w:szCs w:val="16"/>
                <w:u w:val="single"/>
              </w:rPr>
              <w:t>Hatay:</w:t>
            </w:r>
            <w:r w:rsidRPr="00382965">
              <w:rPr>
                <w:sz w:val="16"/>
                <w:szCs w:val="16"/>
              </w:rPr>
              <w:t xml:space="preserve"> Hatay’ın ana vatana katılma süreci dönemin gazetelerinden incelenerek sunulur.</w:t>
            </w:r>
          </w:p>
          <w:p w:rsidR="006043D3" w:rsidRPr="00EB7310" w:rsidRDefault="006043D3" w:rsidP="006043D3">
            <w:pPr>
              <w:autoSpaceDE w:val="0"/>
              <w:autoSpaceDN w:val="0"/>
              <w:adjustRightInd w:val="0"/>
              <w:spacing w:line="216" w:lineRule="auto"/>
              <w:rPr>
                <w:b/>
                <w:sz w:val="16"/>
                <w:szCs w:val="16"/>
                <w:u w:val="single"/>
              </w:rPr>
            </w:pPr>
            <w:r>
              <w:rPr>
                <w:b/>
                <w:sz w:val="16"/>
                <w:szCs w:val="16"/>
                <w:u w:val="single"/>
              </w:rPr>
              <w:t xml:space="preserve">     </w:t>
            </w:r>
            <w:r w:rsidRPr="00382965">
              <w:rPr>
                <w:b/>
                <w:sz w:val="16"/>
                <w:szCs w:val="16"/>
                <w:u w:val="single"/>
              </w:rPr>
              <w:t>Hatay ve Atatürk</w:t>
            </w:r>
            <w:r w:rsidRPr="00382965">
              <w:rPr>
                <w:b/>
                <w:sz w:val="16"/>
                <w:szCs w:val="16"/>
              </w:rPr>
              <w:t>:</w:t>
            </w:r>
            <w:r w:rsidRPr="00382965">
              <w:rPr>
                <w:sz w:val="16"/>
                <w:szCs w:val="16"/>
              </w:rPr>
              <w:t xml:space="preserve"> Atatürk’ün Hatay’ın ana vatana katılması ile ilgili görüş ve çalışmalarını yansıtan bir dergi sayısı çıkarılır.</w:t>
            </w:r>
          </w:p>
          <w:p w:rsidR="0081654E" w:rsidRPr="00EB7310" w:rsidRDefault="0081654E" w:rsidP="00EB7310">
            <w:pPr>
              <w:autoSpaceDE w:val="0"/>
              <w:autoSpaceDN w:val="0"/>
              <w:adjustRightInd w:val="0"/>
              <w:spacing w:line="240" w:lineRule="auto"/>
              <w:rPr>
                <w:rFonts w:ascii="Arial Narrow" w:hAnsi="Arial Narrow"/>
                <w:sz w:val="16"/>
                <w:szCs w:val="16"/>
              </w:rPr>
            </w:pPr>
          </w:p>
        </w:tc>
        <w:tc>
          <w:tcPr>
            <w:tcW w:w="1696" w:type="dxa"/>
            <w:tcBorders>
              <w:left w:val="single" w:sz="4" w:space="0" w:color="auto"/>
              <w:right w:val="single" w:sz="4" w:space="0" w:color="auto"/>
            </w:tcBorders>
            <w:vAlign w:val="center"/>
          </w:tcPr>
          <w:p w:rsidR="0081654E" w:rsidRDefault="0081654E" w:rsidP="0081654E">
            <w:pPr>
              <w:pStyle w:val="ListeParagraf"/>
              <w:numPr>
                <w:ilvl w:val="0"/>
                <w:numId w:val="94"/>
              </w:numPr>
              <w:tabs>
                <w:tab w:val="left" w:pos="-113"/>
                <w:tab w:val="left" w:pos="253"/>
              </w:tabs>
              <w:ind w:hanging="686"/>
              <w:rPr>
                <w:sz w:val="16"/>
                <w:szCs w:val="16"/>
              </w:rPr>
            </w:pPr>
            <w:r w:rsidRPr="004E7B88">
              <w:rPr>
                <w:sz w:val="16"/>
                <w:szCs w:val="16"/>
              </w:rPr>
              <w:t>Anlatım</w:t>
            </w:r>
          </w:p>
          <w:p w:rsidR="0081654E" w:rsidRDefault="0081654E" w:rsidP="0081654E">
            <w:pPr>
              <w:pStyle w:val="ListeParagraf"/>
              <w:numPr>
                <w:ilvl w:val="0"/>
                <w:numId w:val="94"/>
              </w:numPr>
              <w:tabs>
                <w:tab w:val="left" w:pos="-113"/>
                <w:tab w:val="left" w:pos="253"/>
              </w:tabs>
              <w:ind w:hanging="686"/>
              <w:rPr>
                <w:sz w:val="16"/>
                <w:szCs w:val="16"/>
              </w:rPr>
            </w:pPr>
            <w:r w:rsidRPr="000C70E4">
              <w:rPr>
                <w:sz w:val="16"/>
                <w:szCs w:val="16"/>
              </w:rPr>
              <w:t>Soru-Cevap</w:t>
            </w:r>
          </w:p>
          <w:p w:rsidR="0081654E" w:rsidRPr="000C70E4" w:rsidRDefault="0081654E" w:rsidP="0081654E">
            <w:pPr>
              <w:pStyle w:val="ListeParagraf"/>
              <w:numPr>
                <w:ilvl w:val="0"/>
                <w:numId w:val="94"/>
              </w:numPr>
              <w:tabs>
                <w:tab w:val="left" w:pos="-113"/>
                <w:tab w:val="left" w:pos="253"/>
              </w:tabs>
              <w:ind w:hanging="686"/>
              <w:rPr>
                <w:sz w:val="16"/>
                <w:szCs w:val="16"/>
              </w:rPr>
            </w:pPr>
            <w:r w:rsidRPr="000C70E4">
              <w:rPr>
                <w:sz w:val="16"/>
                <w:szCs w:val="16"/>
              </w:rPr>
              <w:t>Araştırma</w:t>
            </w:r>
          </w:p>
          <w:p w:rsidR="0081654E" w:rsidRDefault="0081654E" w:rsidP="0081654E">
            <w:pPr>
              <w:pStyle w:val="ListeParagraf"/>
              <w:numPr>
                <w:ilvl w:val="0"/>
                <w:numId w:val="94"/>
              </w:numPr>
              <w:tabs>
                <w:tab w:val="left" w:pos="-113"/>
                <w:tab w:val="left" w:pos="253"/>
              </w:tabs>
              <w:ind w:hanging="665"/>
              <w:rPr>
                <w:sz w:val="16"/>
                <w:szCs w:val="16"/>
              </w:rPr>
            </w:pPr>
            <w:r>
              <w:rPr>
                <w:sz w:val="16"/>
                <w:szCs w:val="16"/>
              </w:rPr>
              <w:t>İnceleme</w:t>
            </w:r>
          </w:p>
          <w:p w:rsidR="0081654E" w:rsidRDefault="0081654E" w:rsidP="0081654E">
            <w:pPr>
              <w:pStyle w:val="ListeParagraf"/>
              <w:numPr>
                <w:ilvl w:val="0"/>
                <w:numId w:val="94"/>
              </w:numPr>
              <w:tabs>
                <w:tab w:val="left" w:pos="-113"/>
                <w:tab w:val="left" w:pos="253"/>
              </w:tabs>
              <w:ind w:hanging="665"/>
              <w:rPr>
                <w:sz w:val="16"/>
                <w:szCs w:val="16"/>
              </w:rPr>
            </w:pPr>
            <w:r>
              <w:rPr>
                <w:sz w:val="16"/>
                <w:szCs w:val="16"/>
              </w:rPr>
              <w:t>Sunu Hazırlama</w:t>
            </w:r>
          </w:p>
          <w:p w:rsidR="0081654E" w:rsidRDefault="0081654E" w:rsidP="0081654E">
            <w:pPr>
              <w:pStyle w:val="ListeParagraf"/>
              <w:numPr>
                <w:ilvl w:val="0"/>
                <w:numId w:val="94"/>
              </w:numPr>
              <w:tabs>
                <w:tab w:val="left" w:pos="-113"/>
                <w:tab w:val="left" w:pos="253"/>
              </w:tabs>
              <w:ind w:hanging="665"/>
              <w:rPr>
                <w:sz w:val="16"/>
                <w:szCs w:val="16"/>
              </w:rPr>
            </w:pPr>
            <w:r>
              <w:rPr>
                <w:sz w:val="16"/>
                <w:szCs w:val="16"/>
              </w:rPr>
              <w:t>Sunum Yapma</w:t>
            </w:r>
          </w:p>
          <w:p w:rsidR="0081654E" w:rsidRDefault="0081654E" w:rsidP="0081654E">
            <w:pPr>
              <w:pStyle w:val="ListeParagraf"/>
              <w:numPr>
                <w:ilvl w:val="0"/>
                <w:numId w:val="94"/>
              </w:numPr>
              <w:tabs>
                <w:tab w:val="left" w:pos="-113"/>
                <w:tab w:val="left" w:pos="253"/>
              </w:tabs>
              <w:ind w:hanging="665"/>
              <w:rPr>
                <w:sz w:val="16"/>
                <w:szCs w:val="16"/>
              </w:rPr>
            </w:pPr>
            <w:r>
              <w:rPr>
                <w:sz w:val="16"/>
                <w:szCs w:val="16"/>
              </w:rPr>
              <w:t>Harita Çalışması</w:t>
            </w:r>
          </w:p>
          <w:p w:rsidR="0081654E" w:rsidRDefault="0081654E" w:rsidP="0081654E">
            <w:pPr>
              <w:pStyle w:val="ListeParagraf"/>
              <w:numPr>
                <w:ilvl w:val="0"/>
                <w:numId w:val="94"/>
              </w:numPr>
              <w:tabs>
                <w:tab w:val="left" w:pos="-113"/>
                <w:tab w:val="left" w:pos="253"/>
              </w:tabs>
              <w:ind w:hanging="665"/>
              <w:rPr>
                <w:sz w:val="16"/>
                <w:szCs w:val="16"/>
              </w:rPr>
            </w:pPr>
            <w:r>
              <w:rPr>
                <w:sz w:val="16"/>
                <w:szCs w:val="16"/>
              </w:rPr>
              <w:t>Metin Yazma</w:t>
            </w:r>
          </w:p>
          <w:p w:rsidR="0081654E" w:rsidRPr="00155F72" w:rsidRDefault="0081654E" w:rsidP="0081654E">
            <w:pPr>
              <w:tabs>
                <w:tab w:val="left" w:pos="-113"/>
                <w:tab w:val="left" w:pos="253"/>
              </w:tabs>
              <w:rPr>
                <w:sz w:val="16"/>
                <w:szCs w:val="16"/>
              </w:rPr>
            </w:pPr>
          </w:p>
        </w:tc>
        <w:tc>
          <w:tcPr>
            <w:tcW w:w="1694" w:type="dxa"/>
            <w:tcBorders>
              <w:left w:val="single" w:sz="4" w:space="0" w:color="auto"/>
            </w:tcBorders>
            <w:vAlign w:val="center"/>
          </w:tcPr>
          <w:p w:rsidR="0081654E" w:rsidRPr="001E1F6C" w:rsidRDefault="0081654E" w:rsidP="0081654E">
            <w:pPr>
              <w:spacing w:line="240" w:lineRule="auto"/>
              <w:rPr>
                <w:sz w:val="16"/>
                <w:szCs w:val="16"/>
              </w:rPr>
            </w:pPr>
            <w:proofErr w:type="spellStart"/>
            <w:r w:rsidRPr="001E1F6C">
              <w:rPr>
                <w:sz w:val="16"/>
                <w:szCs w:val="16"/>
              </w:rPr>
              <w:t>Aptülahat</w:t>
            </w:r>
            <w:proofErr w:type="spellEnd"/>
            <w:r w:rsidRPr="001E1F6C">
              <w:rPr>
                <w:sz w:val="16"/>
                <w:szCs w:val="16"/>
              </w:rPr>
              <w:t xml:space="preserve"> AKIN; Atatürk’tün Dış Politika İlkeleri ve Diplomasisi</w:t>
            </w:r>
          </w:p>
          <w:p w:rsidR="0081654E" w:rsidRPr="001E1F6C" w:rsidRDefault="0081654E" w:rsidP="0081654E">
            <w:pPr>
              <w:spacing w:line="240" w:lineRule="auto"/>
              <w:rPr>
                <w:sz w:val="16"/>
                <w:szCs w:val="16"/>
              </w:rPr>
            </w:pPr>
          </w:p>
          <w:p w:rsidR="0081654E" w:rsidRPr="001E1F6C" w:rsidRDefault="0081654E" w:rsidP="0081654E">
            <w:pPr>
              <w:spacing w:line="240" w:lineRule="auto"/>
              <w:rPr>
                <w:sz w:val="16"/>
                <w:szCs w:val="16"/>
              </w:rPr>
            </w:pPr>
            <w:r w:rsidRPr="001E1F6C">
              <w:rPr>
                <w:sz w:val="16"/>
                <w:szCs w:val="16"/>
              </w:rPr>
              <w:t>Atatürk Dönemi Türk Dış Politikası, Makaleler</w:t>
            </w:r>
          </w:p>
          <w:p w:rsidR="0081654E" w:rsidRPr="001E1F6C" w:rsidRDefault="0081654E" w:rsidP="0081654E">
            <w:pPr>
              <w:spacing w:line="240" w:lineRule="auto"/>
              <w:rPr>
                <w:sz w:val="16"/>
                <w:szCs w:val="16"/>
              </w:rPr>
            </w:pPr>
          </w:p>
          <w:p w:rsidR="0081654E" w:rsidRPr="001E1F6C" w:rsidRDefault="0081654E" w:rsidP="0081654E">
            <w:pPr>
              <w:spacing w:line="240" w:lineRule="auto"/>
              <w:rPr>
                <w:sz w:val="16"/>
                <w:szCs w:val="16"/>
              </w:rPr>
            </w:pPr>
            <w:r w:rsidRPr="001E1F6C">
              <w:rPr>
                <w:sz w:val="16"/>
                <w:szCs w:val="16"/>
              </w:rPr>
              <w:t>GÖNLÜBOL, Mehmet, Cem Sar, Atatürk ve Türkiye’nin Dış Politikası (1919-1938)</w:t>
            </w:r>
          </w:p>
          <w:p w:rsidR="0081654E" w:rsidRPr="001E1F6C" w:rsidRDefault="0081654E" w:rsidP="0081654E">
            <w:pPr>
              <w:spacing w:line="240" w:lineRule="auto"/>
              <w:rPr>
                <w:sz w:val="16"/>
                <w:szCs w:val="16"/>
              </w:rPr>
            </w:pPr>
          </w:p>
          <w:p w:rsidR="0081654E" w:rsidRPr="001E1F6C" w:rsidRDefault="0081654E" w:rsidP="0081654E">
            <w:pPr>
              <w:autoSpaceDE w:val="0"/>
              <w:autoSpaceDN w:val="0"/>
              <w:adjustRightInd w:val="0"/>
              <w:spacing w:line="240" w:lineRule="auto"/>
              <w:rPr>
                <w:sz w:val="16"/>
                <w:szCs w:val="16"/>
              </w:rPr>
            </w:pPr>
            <w:r w:rsidRPr="001E1F6C">
              <w:rPr>
                <w:sz w:val="16"/>
                <w:szCs w:val="16"/>
              </w:rPr>
              <w:t>GÖNLÜBOL, Mehmet, vd</w:t>
            </w:r>
            <w:proofErr w:type="gramStart"/>
            <w:r w:rsidRPr="001E1F6C">
              <w:rPr>
                <w:sz w:val="16"/>
                <w:szCs w:val="16"/>
              </w:rPr>
              <w:t>.,</w:t>
            </w:r>
            <w:proofErr w:type="gramEnd"/>
            <w:r w:rsidRPr="001E1F6C">
              <w:rPr>
                <w:sz w:val="16"/>
                <w:szCs w:val="16"/>
              </w:rPr>
              <w:t xml:space="preserve"> Olaylarla Türk Dış Politikası</w:t>
            </w:r>
          </w:p>
        </w:tc>
        <w:tc>
          <w:tcPr>
            <w:tcW w:w="1982" w:type="dxa"/>
            <w:tcBorders>
              <w:left w:val="single" w:sz="4" w:space="0" w:color="auto"/>
            </w:tcBorders>
          </w:tcPr>
          <w:p w:rsidR="0081654E" w:rsidRPr="001E1F6C" w:rsidRDefault="0081654E" w:rsidP="0081654E">
            <w:pPr>
              <w:autoSpaceDE w:val="0"/>
              <w:autoSpaceDN w:val="0"/>
              <w:adjustRightInd w:val="0"/>
              <w:spacing w:line="240" w:lineRule="auto"/>
              <w:rPr>
                <w:sz w:val="16"/>
                <w:szCs w:val="16"/>
              </w:rPr>
            </w:pPr>
          </w:p>
          <w:p w:rsidR="0081654E" w:rsidRPr="001E1F6C" w:rsidRDefault="0081654E" w:rsidP="0081654E">
            <w:pPr>
              <w:autoSpaceDE w:val="0"/>
              <w:autoSpaceDN w:val="0"/>
              <w:adjustRightInd w:val="0"/>
              <w:spacing w:line="240" w:lineRule="auto"/>
              <w:rPr>
                <w:sz w:val="16"/>
                <w:szCs w:val="16"/>
              </w:rPr>
            </w:pPr>
          </w:p>
          <w:p w:rsidR="0081654E" w:rsidRPr="001E1F6C" w:rsidRDefault="0081654E" w:rsidP="0081654E">
            <w:pPr>
              <w:autoSpaceDE w:val="0"/>
              <w:autoSpaceDN w:val="0"/>
              <w:adjustRightInd w:val="0"/>
              <w:spacing w:line="240" w:lineRule="auto"/>
              <w:rPr>
                <w:sz w:val="16"/>
                <w:szCs w:val="16"/>
              </w:rPr>
            </w:pPr>
          </w:p>
          <w:p w:rsidR="0081654E" w:rsidRPr="001E1F6C" w:rsidRDefault="0081654E" w:rsidP="0081654E">
            <w:pPr>
              <w:autoSpaceDE w:val="0"/>
              <w:autoSpaceDN w:val="0"/>
              <w:adjustRightInd w:val="0"/>
              <w:spacing w:line="240" w:lineRule="auto"/>
              <w:rPr>
                <w:sz w:val="16"/>
                <w:szCs w:val="16"/>
              </w:rPr>
            </w:pPr>
          </w:p>
          <w:p w:rsidR="0081654E" w:rsidRPr="001E1F6C" w:rsidRDefault="0081654E" w:rsidP="0081654E">
            <w:pPr>
              <w:autoSpaceDE w:val="0"/>
              <w:autoSpaceDN w:val="0"/>
              <w:adjustRightInd w:val="0"/>
              <w:spacing w:line="240" w:lineRule="auto"/>
              <w:rPr>
                <w:sz w:val="16"/>
                <w:szCs w:val="16"/>
              </w:rPr>
            </w:pPr>
            <w:r w:rsidRPr="001E1F6C">
              <w:rPr>
                <w:sz w:val="16"/>
                <w:szCs w:val="16"/>
              </w:rPr>
              <w:t xml:space="preserve">[!] Türkiye’nin Milletler Cemiyetine üyeliği, Balkan Antantı ve </w:t>
            </w:r>
            <w:proofErr w:type="spellStart"/>
            <w:r w:rsidRPr="001E1F6C">
              <w:rPr>
                <w:sz w:val="16"/>
                <w:szCs w:val="16"/>
              </w:rPr>
              <w:t>Sadabat</w:t>
            </w:r>
            <w:proofErr w:type="spellEnd"/>
            <w:r w:rsidRPr="001E1F6C">
              <w:rPr>
                <w:sz w:val="16"/>
                <w:szCs w:val="16"/>
              </w:rPr>
              <w:t xml:space="preserve"> Paktı, Montrö Boğazlar Sözleşmesi ve Hatay’ın ana vatana katılması çerçevesinde ele alınacaktır.</w:t>
            </w:r>
          </w:p>
          <w:p w:rsidR="0081654E" w:rsidRPr="001E1F6C" w:rsidRDefault="0081654E" w:rsidP="0081654E">
            <w:pPr>
              <w:autoSpaceDE w:val="0"/>
              <w:autoSpaceDN w:val="0"/>
              <w:adjustRightInd w:val="0"/>
              <w:spacing w:line="240" w:lineRule="auto"/>
              <w:rPr>
                <w:sz w:val="16"/>
                <w:szCs w:val="16"/>
              </w:rPr>
            </w:pPr>
          </w:p>
          <w:p w:rsidR="0081654E" w:rsidRDefault="0081654E" w:rsidP="0081654E">
            <w:pPr>
              <w:autoSpaceDE w:val="0"/>
              <w:autoSpaceDN w:val="0"/>
              <w:adjustRightInd w:val="0"/>
              <w:spacing w:line="240" w:lineRule="auto"/>
              <w:rPr>
                <w:sz w:val="16"/>
                <w:szCs w:val="16"/>
              </w:rPr>
            </w:pPr>
            <w:r w:rsidRPr="001E1F6C">
              <w:rPr>
                <w:sz w:val="16"/>
                <w:szCs w:val="16"/>
              </w:rPr>
              <w:t>[!] Atatürk’ün Hatay’ı ülkemize katmak konusunda yaptıkları ve bu uğurda gösterdiği özveriye de değinilecektir.</w:t>
            </w:r>
          </w:p>
          <w:p w:rsidR="006043D3" w:rsidRPr="001E1F6C" w:rsidRDefault="006043D3" w:rsidP="006043D3">
            <w:pPr>
              <w:autoSpaceDE w:val="0"/>
              <w:autoSpaceDN w:val="0"/>
              <w:adjustRightInd w:val="0"/>
              <w:spacing w:line="240" w:lineRule="auto"/>
              <w:rPr>
                <w:sz w:val="16"/>
                <w:szCs w:val="16"/>
              </w:rPr>
            </w:pPr>
            <w:r w:rsidRPr="001E1F6C">
              <w:rPr>
                <w:sz w:val="16"/>
                <w:szCs w:val="16"/>
              </w:rPr>
              <w:t xml:space="preserve">Türkiye’nin Milletler Cemiyetine üyeliği, Balkan Antantı ve </w:t>
            </w:r>
            <w:proofErr w:type="spellStart"/>
            <w:r w:rsidRPr="001E1F6C">
              <w:rPr>
                <w:sz w:val="16"/>
                <w:szCs w:val="16"/>
              </w:rPr>
              <w:t>Sadabat</w:t>
            </w:r>
            <w:proofErr w:type="spellEnd"/>
            <w:r w:rsidRPr="001E1F6C">
              <w:rPr>
                <w:sz w:val="16"/>
                <w:szCs w:val="16"/>
              </w:rPr>
              <w:t xml:space="preserve"> Paktı, Montrö Boğazlar Sözleşmesi ve Hatay’ın ana vatana katılması çerçevesinde ele alınacaktır.</w:t>
            </w:r>
          </w:p>
          <w:p w:rsidR="006043D3" w:rsidRPr="001E1F6C" w:rsidRDefault="006043D3" w:rsidP="006043D3">
            <w:pPr>
              <w:autoSpaceDE w:val="0"/>
              <w:autoSpaceDN w:val="0"/>
              <w:adjustRightInd w:val="0"/>
              <w:spacing w:line="240" w:lineRule="auto"/>
              <w:rPr>
                <w:sz w:val="16"/>
                <w:szCs w:val="16"/>
              </w:rPr>
            </w:pPr>
          </w:p>
          <w:p w:rsidR="006043D3" w:rsidRPr="001E1F6C" w:rsidRDefault="006043D3" w:rsidP="006043D3">
            <w:pPr>
              <w:autoSpaceDE w:val="0"/>
              <w:autoSpaceDN w:val="0"/>
              <w:adjustRightInd w:val="0"/>
              <w:spacing w:line="240" w:lineRule="auto"/>
              <w:rPr>
                <w:sz w:val="16"/>
                <w:szCs w:val="16"/>
              </w:rPr>
            </w:pPr>
          </w:p>
        </w:tc>
      </w:tr>
    </w:tbl>
    <w:p w:rsidR="0081654E" w:rsidRDefault="0081654E" w:rsidP="0081654E">
      <w:pPr>
        <w:rPr>
          <w:rFonts w:ascii="Arial Narrow" w:hAnsi="Arial Narrow"/>
          <w:sz w:val="16"/>
          <w:szCs w:val="16"/>
        </w:rPr>
      </w:pPr>
    </w:p>
    <w:p w:rsidR="0081654E" w:rsidRDefault="0081654E"/>
    <w:p w:rsidR="009264D4" w:rsidRDefault="009264D4">
      <w:pPr>
        <w:rPr>
          <w:sz w:val="4"/>
          <w:szCs w:val="4"/>
        </w:rPr>
      </w:pPr>
    </w:p>
    <w:p w:rsidR="00957E1A" w:rsidRDefault="00957E1A">
      <w:pPr>
        <w:rPr>
          <w:sz w:val="4"/>
          <w:szCs w:val="4"/>
        </w:rPr>
      </w:pPr>
    </w:p>
    <w:p w:rsidR="00957E1A" w:rsidRDefault="00957E1A">
      <w:pPr>
        <w:rPr>
          <w:sz w:val="4"/>
          <w:szCs w:val="4"/>
        </w:rPr>
      </w:pPr>
    </w:p>
    <w:p w:rsidR="00957E1A" w:rsidRDefault="00957E1A">
      <w:pPr>
        <w:rPr>
          <w:sz w:val="4"/>
          <w:szCs w:val="4"/>
        </w:rPr>
      </w:pPr>
    </w:p>
    <w:p w:rsidR="00957E1A" w:rsidRDefault="00957E1A">
      <w:pPr>
        <w:rPr>
          <w:sz w:val="4"/>
          <w:szCs w:val="4"/>
        </w:rPr>
      </w:pPr>
    </w:p>
    <w:p w:rsidR="00957E1A" w:rsidRDefault="00957E1A">
      <w:pPr>
        <w:rPr>
          <w:sz w:val="4"/>
          <w:szCs w:val="4"/>
        </w:rPr>
      </w:pPr>
    </w:p>
    <w:p w:rsidR="00957E1A" w:rsidRDefault="00957E1A">
      <w:pPr>
        <w:rPr>
          <w:sz w:val="4"/>
          <w:szCs w:val="4"/>
        </w:rPr>
      </w:pPr>
    </w:p>
    <w:p w:rsidR="00957E1A" w:rsidRDefault="00957E1A">
      <w:pPr>
        <w:rPr>
          <w:sz w:val="4"/>
          <w:szCs w:val="4"/>
        </w:rPr>
      </w:pPr>
    </w:p>
    <w:p w:rsidR="00957E1A" w:rsidRDefault="00957E1A">
      <w:pPr>
        <w:rPr>
          <w:sz w:val="4"/>
          <w:szCs w:val="4"/>
        </w:rPr>
      </w:pPr>
    </w:p>
    <w:p w:rsidR="00957E1A" w:rsidRDefault="00957E1A">
      <w:pPr>
        <w:rPr>
          <w:sz w:val="4"/>
          <w:szCs w:val="4"/>
        </w:rPr>
      </w:pPr>
    </w:p>
    <w:p w:rsidR="00957E1A" w:rsidRDefault="00957E1A">
      <w:pPr>
        <w:rPr>
          <w:sz w:val="4"/>
          <w:szCs w:val="4"/>
        </w:rPr>
      </w:pPr>
    </w:p>
    <w:p w:rsidR="00957E1A" w:rsidRDefault="00957E1A">
      <w:pPr>
        <w:rPr>
          <w:sz w:val="4"/>
          <w:szCs w:val="4"/>
        </w:rPr>
      </w:pPr>
    </w:p>
    <w:p w:rsidR="00957E1A" w:rsidRDefault="00957E1A">
      <w:pPr>
        <w:rPr>
          <w:sz w:val="4"/>
          <w:szCs w:val="4"/>
        </w:rPr>
      </w:pPr>
    </w:p>
    <w:p w:rsidR="00957E1A" w:rsidRDefault="00957E1A">
      <w:pPr>
        <w:rPr>
          <w:sz w:val="4"/>
          <w:szCs w:val="4"/>
        </w:rPr>
      </w:pPr>
    </w:p>
    <w:p w:rsidR="00957E1A" w:rsidRDefault="00957E1A">
      <w:pPr>
        <w:rPr>
          <w:sz w:val="4"/>
          <w:szCs w:val="4"/>
        </w:rPr>
      </w:pPr>
    </w:p>
    <w:p w:rsidR="00957E1A" w:rsidRDefault="00957E1A">
      <w:pPr>
        <w:rPr>
          <w:sz w:val="4"/>
          <w:szCs w:val="4"/>
        </w:rPr>
      </w:pPr>
    </w:p>
    <w:p w:rsidR="00957E1A" w:rsidRDefault="00957E1A">
      <w:pPr>
        <w:rPr>
          <w:sz w:val="4"/>
          <w:szCs w:val="4"/>
        </w:rPr>
      </w:pPr>
    </w:p>
    <w:p w:rsidR="00957E1A" w:rsidRDefault="00957E1A">
      <w:pPr>
        <w:rPr>
          <w:sz w:val="4"/>
          <w:szCs w:val="4"/>
        </w:rPr>
      </w:pPr>
    </w:p>
    <w:p w:rsidR="00957E1A" w:rsidRDefault="00957E1A">
      <w:pPr>
        <w:rPr>
          <w:sz w:val="4"/>
          <w:szCs w:val="4"/>
        </w:rPr>
      </w:pPr>
    </w:p>
    <w:p w:rsidR="00957E1A" w:rsidRDefault="00957E1A">
      <w:pPr>
        <w:rPr>
          <w:sz w:val="4"/>
          <w:szCs w:val="4"/>
        </w:rPr>
      </w:pPr>
    </w:p>
    <w:p w:rsidR="00957E1A" w:rsidRDefault="00957E1A">
      <w:pPr>
        <w:rPr>
          <w:sz w:val="4"/>
          <w:szCs w:val="4"/>
        </w:rPr>
      </w:pPr>
    </w:p>
    <w:p w:rsidR="00957E1A" w:rsidRDefault="00957E1A">
      <w:pPr>
        <w:rPr>
          <w:sz w:val="4"/>
          <w:szCs w:val="4"/>
        </w:rPr>
      </w:pPr>
    </w:p>
    <w:p w:rsidR="00957E1A" w:rsidRDefault="00957E1A">
      <w:pPr>
        <w:rPr>
          <w:sz w:val="4"/>
          <w:szCs w:val="4"/>
        </w:rPr>
      </w:pPr>
    </w:p>
    <w:p w:rsidR="00957E1A" w:rsidRDefault="00957E1A">
      <w:pPr>
        <w:rPr>
          <w:sz w:val="4"/>
          <w:szCs w:val="4"/>
        </w:rPr>
      </w:pPr>
    </w:p>
    <w:p w:rsidR="00957E1A" w:rsidRDefault="00957E1A">
      <w:pPr>
        <w:rPr>
          <w:sz w:val="4"/>
          <w:szCs w:val="4"/>
        </w:rPr>
      </w:pPr>
    </w:p>
    <w:p w:rsidR="00957E1A" w:rsidRDefault="00957E1A">
      <w:pPr>
        <w:rPr>
          <w:sz w:val="4"/>
          <w:szCs w:val="4"/>
        </w:rPr>
      </w:pPr>
    </w:p>
    <w:p w:rsidR="00957E1A" w:rsidRDefault="00957E1A">
      <w:pPr>
        <w:rPr>
          <w:sz w:val="4"/>
          <w:szCs w:val="4"/>
        </w:rPr>
      </w:pPr>
    </w:p>
    <w:p w:rsidR="00957E1A" w:rsidRDefault="00957E1A">
      <w:pPr>
        <w:rPr>
          <w:sz w:val="4"/>
          <w:szCs w:val="4"/>
        </w:rPr>
      </w:pPr>
    </w:p>
    <w:p w:rsidR="00957E1A" w:rsidRDefault="00957E1A">
      <w:pPr>
        <w:rPr>
          <w:sz w:val="4"/>
          <w:szCs w:val="4"/>
        </w:rPr>
      </w:pPr>
    </w:p>
    <w:p w:rsidR="00957E1A" w:rsidRDefault="00957E1A">
      <w:pPr>
        <w:rPr>
          <w:sz w:val="4"/>
          <w:szCs w:val="4"/>
        </w:rPr>
      </w:pPr>
    </w:p>
    <w:p w:rsidR="00957E1A" w:rsidRDefault="00957E1A">
      <w:pPr>
        <w:rPr>
          <w:sz w:val="4"/>
          <w:szCs w:val="4"/>
        </w:rPr>
      </w:pPr>
    </w:p>
    <w:p w:rsidR="002070AB" w:rsidRDefault="002070AB">
      <w:pPr>
        <w:rPr>
          <w:sz w:val="4"/>
          <w:szCs w:val="4"/>
        </w:rPr>
      </w:pPr>
    </w:p>
    <w:p w:rsidR="002070AB" w:rsidRDefault="002070AB">
      <w:pPr>
        <w:rPr>
          <w:sz w:val="4"/>
          <w:szCs w:val="4"/>
        </w:rPr>
      </w:pPr>
    </w:p>
    <w:p w:rsidR="002070AB" w:rsidRDefault="002070AB">
      <w:pPr>
        <w:rPr>
          <w:sz w:val="4"/>
          <w:szCs w:val="4"/>
        </w:rPr>
      </w:pPr>
    </w:p>
    <w:p w:rsidR="002070AB" w:rsidRDefault="002070AB">
      <w:pPr>
        <w:rPr>
          <w:sz w:val="4"/>
          <w:szCs w:val="4"/>
        </w:rPr>
      </w:pPr>
    </w:p>
    <w:p w:rsidR="002070AB" w:rsidRDefault="002070AB">
      <w:pPr>
        <w:rPr>
          <w:sz w:val="4"/>
          <w:szCs w:val="4"/>
        </w:rPr>
      </w:pPr>
    </w:p>
    <w:p w:rsidR="002070AB" w:rsidRDefault="002070AB">
      <w:pPr>
        <w:rPr>
          <w:sz w:val="4"/>
          <w:szCs w:val="4"/>
        </w:rPr>
      </w:pPr>
    </w:p>
    <w:p w:rsidR="002070AB" w:rsidRDefault="002070AB">
      <w:pPr>
        <w:rPr>
          <w:sz w:val="4"/>
          <w:szCs w:val="4"/>
        </w:rPr>
      </w:pPr>
    </w:p>
    <w:p w:rsidR="002070AB" w:rsidRDefault="002070AB">
      <w:pPr>
        <w:rPr>
          <w:sz w:val="4"/>
          <w:szCs w:val="4"/>
        </w:rPr>
      </w:pPr>
    </w:p>
    <w:p w:rsidR="002070AB" w:rsidRDefault="002070AB">
      <w:pPr>
        <w:rPr>
          <w:sz w:val="4"/>
          <w:szCs w:val="4"/>
        </w:rPr>
      </w:pPr>
    </w:p>
    <w:p w:rsidR="002070AB" w:rsidRDefault="002070AB">
      <w:pPr>
        <w:rPr>
          <w:sz w:val="4"/>
          <w:szCs w:val="4"/>
        </w:rPr>
      </w:pPr>
    </w:p>
    <w:p w:rsidR="002070AB" w:rsidRDefault="002070AB">
      <w:pPr>
        <w:rPr>
          <w:sz w:val="4"/>
          <w:szCs w:val="4"/>
        </w:rPr>
      </w:pPr>
    </w:p>
    <w:p w:rsidR="002070AB" w:rsidRDefault="002070AB">
      <w:pPr>
        <w:rPr>
          <w:sz w:val="4"/>
          <w:szCs w:val="4"/>
        </w:rPr>
      </w:pPr>
    </w:p>
    <w:p w:rsidR="002070AB" w:rsidRDefault="002070AB">
      <w:pPr>
        <w:rPr>
          <w:sz w:val="4"/>
          <w:szCs w:val="4"/>
        </w:rPr>
      </w:pPr>
    </w:p>
    <w:p w:rsidR="002070AB" w:rsidRDefault="002070AB">
      <w:pPr>
        <w:rPr>
          <w:sz w:val="4"/>
          <w:szCs w:val="4"/>
        </w:rPr>
      </w:pPr>
    </w:p>
    <w:p w:rsidR="002070AB" w:rsidRDefault="002070AB">
      <w:pPr>
        <w:rPr>
          <w:sz w:val="4"/>
          <w:szCs w:val="4"/>
        </w:rPr>
      </w:pPr>
    </w:p>
    <w:p w:rsidR="002070AB" w:rsidRDefault="002070AB">
      <w:pPr>
        <w:rPr>
          <w:sz w:val="4"/>
          <w:szCs w:val="4"/>
        </w:rPr>
      </w:pPr>
    </w:p>
    <w:p w:rsidR="002070AB" w:rsidRDefault="002070AB">
      <w:pPr>
        <w:rPr>
          <w:sz w:val="4"/>
          <w:szCs w:val="4"/>
        </w:rPr>
      </w:pPr>
    </w:p>
    <w:p w:rsidR="002070AB" w:rsidRDefault="002070AB">
      <w:pPr>
        <w:rPr>
          <w:sz w:val="4"/>
          <w:szCs w:val="4"/>
        </w:rPr>
      </w:pPr>
    </w:p>
    <w:p w:rsidR="002070AB" w:rsidRDefault="002070AB">
      <w:pPr>
        <w:rPr>
          <w:sz w:val="4"/>
          <w:szCs w:val="4"/>
        </w:rPr>
      </w:pPr>
    </w:p>
    <w:p w:rsidR="002070AB" w:rsidRDefault="002070AB">
      <w:pPr>
        <w:rPr>
          <w:sz w:val="4"/>
          <w:szCs w:val="4"/>
        </w:rPr>
      </w:pPr>
    </w:p>
    <w:p w:rsidR="002070AB" w:rsidRDefault="002070AB">
      <w:pPr>
        <w:rPr>
          <w:sz w:val="4"/>
          <w:szCs w:val="4"/>
        </w:rPr>
      </w:pPr>
    </w:p>
    <w:p w:rsidR="009264D4" w:rsidRPr="003B26F7" w:rsidRDefault="009264D4">
      <w:pPr>
        <w:rPr>
          <w:sz w:val="4"/>
          <w:szCs w:val="4"/>
        </w:rPr>
      </w:pPr>
    </w:p>
    <w:p w:rsidR="009264D4" w:rsidRDefault="009264D4">
      <w:pPr>
        <w:rPr>
          <w:sz w:val="4"/>
          <w:szCs w:val="4"/>
        </w:rPr>
      </w:pPr>
    </w:p>
    <w:p w:rsidR="009264D4" w:rsidRPr="00A4303F" w:rsidRDefault="009264D4">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88"/>
      </w:tblGrid>
      <w:tr w:rsidR="009264D4" w:rsidRPr="001E1F6C" w:rsidTr="00481EA0">
        <w:tc>
          <w:tcPr>
            <w:tcW w:w="15538" w:type="dxa"/>
            <w:shd w:val="clear" w:color="auto" w:fill="D9D9D9"/>
          </w:tcPr>
          <w:p w:rsidR="009264D4" w:rsidRPr="00481EA0" w:rsidRDefault="009264D4" w:rsidP="00481EA0">
            <w:pPr>
              <w:spacing w:line="240" w:lineRule="auto"/>
              <w:rPr>
                <w:sz w:val="24"/>
                <w:szCs w:val="24"/>
              </w:rPr>
            </w:pPr>
            <w:r w:rsidRPr="00481EA0">
              <w:rPr>
                <w:rFonts w:cs="Tahoma"/>
                <w:b/>
                <w:sz w:val="20"/>
                <w:szCs w:val="20"/>
              </w:rPr>
              <w:t xml:space="preserve"> </w:t>
            </w:r>
            <w:r w:rsidRPr="00481EA0">
              <w:rPr>
                <w:rFonts w:cs="Tahoma"/>
                <w:b/>
                <w:sz w:val="24"/>
                <w:szCs w:val="24"/>
              </w:rPr>
              <w:t xml:space="preserve">7.ÜNİTE: ATATÜRK’ÜN ÖLÜMÜ                               </w:t>
            </w:r>
            <w:r w:rsidRPr="00481EA0">
              <w:rPr>
                <w:sz w:val="24"/>
                <w:szCs w:val="24"/>
              </w:rPr>
              <w:t xml:space="preserve">                      </w:t>
            </w:r>
            <w:r w:rsidRPr="00481EA0">
              <w:rPr>
                <w:rFonts w:cs="Tahoma"/>
                <w:b/>
                <w:sz w:val="24"/>
                <w:szCs w:val="24"/>
              </w:rPr>
              <w:t>Kazanım Sayısı: 2                                               Ders Saati: 2                                                Oranı:% 3</w:t>
            </w:r>
          </w:p>
        </w:tc>
      </w:tr>
    </w:tbl>
    <w:p w:rsidR="009264D4" w:rsidRPr="000144BC" w:rsidRDefault="009264D4">
      <w:pPr>
        <w:rPr>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2"/>
        <w:gridCol w:w="876"/>
        <w:gridCol w:w="585"/>
        <w:gridCol w:w="2549"/>
        <w:gridCol w:w="2691"/>
        <w:gridCol w:w="2820"/>
        <w:gridCol w:w="1795"/>
        <w:gridCol w:w="1653"/>
        <w:gridCol w:w="1917"/>
      </w:tblGrid>
      <w:tr w:rsidR="006043D3" w:rsidRPr="003132E0" w:rsidTr="006043D3">
        <w:trPr>
          <w:cantSplit/>
          <w:trHeight w:val="3911"/>
        </w:trPr>
        <w:tc>
          <w:tcPr>
            <w:tcW w:w="504" w:type="dxa"/>
            <w:tcBorders>
              <w:right w:val="single" w:sz="4" w:space="0" w:color="auto"/>
            </w:tcBorders>
            <w:textDirection w:val="btLr"/>
            <w:vAlign w:val="center"/>
          </w:tcPr>
          <w:p w:rsidR="006043D3" w:rsidRPr="0018220B" w:rsidRDefault="006043D3" w:rsidP="005523F7">
            <w:pPr>
              <w:spacing w:line="240" w:lineRule="auto"/>
              <w:ind w:left="113" w:right="113"/>
              <w:jc w:val="center"/>
              <w:rPr>
                <w:rFonts w:asciiTheme="minorHAnsi" w:hAnsiTheme="minorHAnsi" w:cstheme="minorHAnsi"/>
                <w:b/>
                <w:bCs/>
                <w:sz w:val="20"/>
                <w:szCs w:val="24"/>
              </w:rPr>
            </w:pPr>
            <w:r>
              <w:rPr>
                <w:rFonts w:asciiTheme="minorHAnsi" w:hAnsiTheme="minorHAnsi" w:cstheme="minorHAnsi"/>
                <w:b/>
                <w:bCs/>
                <w:sz w:val="20"/>
                <w:szCs w:val="24"/>
              </w:rPr>
              <w:t>HAZİRAN</w:t>
            </w:r>
          </w:p>
          <w:p w:rsidR="006043D3" w:rsidRPr="0018220B" w:rsidRDefault="006043D3" w:rsidP="005523F7">
            <w:pPr>
              <w:spacing w:line="240" w:lineRule="auto"/>
              <w:ind w:left="113" w:right="113"/>
              <w:jc w:val="center"/>
              <w:rPr>
                <w:rFonts w:asciiTheme="minorHAnsi" w:hAnsiTheme="minorHAnsi" w:cstheme="minorHAnsi"/>
                <w:b/>
                <w:bCs/>
                <w:sz w:val="20"/>
                <w:szCs w:val="24"/>
              </w:rPr>
            </w:pPr>
          </w:p>
        </w:tc>
        <w:tc>
          <w:tcPr>
            <w:tcW w:w="883" w:type="dxa"/>
            <w:tcBorders>
              <w:left w:val="single" w:sz="4" w:space="0" w:color="auto"/>
              <w:right w:val="single" w:sz="4" w:space="0" w:color="auto"/>
            </w:tcBorders>
            <w:textDirection w:val="btLr"/>
          </w:tcPr>
          <w:p w:rsidR="006043D3" w:rsidRPr="0018220B" w:rsidRDefault="006043D3" w:rsidP="002054BD">
            <w:pPr>
              <w:spacing w:line="240" w:lineRule="auto"/>
              <w:ind w:left="113" w:right="113"/>
              <w:jc w:val="center"/>
              <w:rPr>
                <w:rFonts w:asciiTheme="minorHAnsi" w:hAnsiTheme="minorHAnsi" w:cstheme="minorHAnsi"/>
                <w:b/>
                <w:bCs/>
                <w:sz w:val="16"/>
                <w:szCs w:val="16"/>
              </w:rPr>
            </w:pPr>
            <w:r>
              <w:rPr>
                <w:rFonts w:asciiTheme="minorHAnsi" w:hAnsiTheme="minorHAnsi" w:cstheme="minorHAnsi"/>
                <w:b/>
                <w:bCs/>
                <w:sz w:val="16"/>
                <w:szCs w:val="16"/>
              </w:rPr>
              <w:t>1. HAFTA</w:t>
            </w:r>
          </w:p>
          <w:p w:rsidR="006043D3" w:rsidRPr="0018220B" w:rsidRDefault="006043D3" w:rsidP="002054BD">
            <w:pPr>
              <w:spacing w:line="240" w:lineRule="auto"/>
              <w:ind w:left="113" w:right="113"/>
              <w:jc w:val="center"/>
              <w:rPr>
                <w:rFonts w:asciiTheme="minorHAnsi" w:hAnsiTheme="minorHAnsi" w:cstheme="minorHAnsi"/>
                <w:b/>
                <w:bCs/>
              </w:rPr>
            </w:pPr>
          </w:p>
          <w:p w:rsidR="006043D3" w:rsidRPr="0018220B" w:rsidRDefault="006043D3" w:rsidP="006E1EFC">
            <w:pPr>
              <w:spacing w:line="240" w:lineRule="auto"/>
              <w:ind w:left="113" w:right="113"/>
              <w:jc w:val="center"/>
              <w:rPr>
                <w:rFonts w:asciiTheme="minorHAnsi" w:hAnsiTheme="minorHAnsi" w:cstheme="minorHAnsi"/>
                <w:b/>
                <w:bCs/>
                <w:sz w:val="16"/>
                <w:szCs w:val="16"/>
              </w:rPr>
            </w:pPr>
          </w:p>
        </w:tc>
        <w:tc>
          <w:tcPr>
            <w:tcW w:w="593" w:type="dxa"/>
            <w:tcBorders>
              <w:left w:val="single" w:sz="4" w:space="0" w:color="auto"/>
            </w:tcBorders>
            <w:vAlign w:val="center"/>
          </w:tcPr>
          <w:p w:rsidR="006043D3" w:rsidRPr="003132E0" w:rsidRDefault="006043D3" w:rsidP="005523F7">
            <w:pPr>
              <w:spacing w:line="240" w:lineRule="auto"/>
              <w:jc w:val="center"/>
              <w:rPr>
                <w:rFonts w:ascii="Arial Narrow" w:hAnsi="Arial Narrow"/>
                <w:sz w:val="20"/>
                <w:szCs w:val="20"/>
              </w:rPr>
            </w:pPr>
          </w:p>
          <w:p w:rsidR="006043D3" w:rsidRPr="003132E0" w:rsidRDefault="006043D3" w:rsidP="005523F7">
            <w:pPr>
              <w:spacing w:line="240" w:lineRule="auto"/>
              <w:jc w:val="center"/>
              <w:rPr>
                <w:rFonts w:ascii="Arial Narrow" w:hAnsi="Arial Narrow"/>
                <w:sz w:val="20"/>
                <w:szCs w:val="20"/>
              </w:rPr>
            </w:pPr>
            <w:r w:rsidRPr="002770C7">
              <w:rPr>
                <w:b/>
                <w:sz w:val="28"/>
                <w:szCs w:val="28"/>
              </w:rPr>
              <w:t>2</w:t>
            </w:r>
          </w:p>
        </w:tc>
        <w:tc>
          <w:tcPr>
            <w:tcW w:w="2602" w:type="dxa"/>
            <w:vAlign w:val="center"/>
          </w:tcPr>
          <w:p w:rsidR="006043D3" w:rsidRPr="002770C7" w:rsidRDefault="006043D3" w:rsidP="00BD11A4">
            <w:pPr>
              <w:spacing w:line="240" w:lineRule="auto"/>
              <w:rPr>
                <w:sz w:val="16"/>
                <w:szCs w:val="16"/>
              </w:rPr>
            </w:pPr>
          </w:p>
          <w:p w:rsidR="006043D3" w:rsidRPr="00BD11A4" w:rsidRDefault="006043D3" w:rsidP="00790FD8">
            <w:pPr>
              <w:spacing w:line="240" w:lineRule="auto"/>
              <w:rPr>
                <w:rFonts w:ascii="Arial Narrow" w:hAnsi="Arial Narrow" w:cs="TimesNewRomanPSMT"/>
                <w:sz w:val="16"/>
                <w:szCs w:val="16"/>
              </w:rPr>
            </w:pPr>
            <w:r w:rsidRPr="002770C7">
              <w:rPr>
                <w:sz w:val="16"/>
                <w:szCs w:val="16"/>
              </w:rPr>
              <w:t>2.Atatürk’ün ölümünün yurt içi ve yurt dışındaki yankılarına örnekler verilecektir.</w:t>
            </w:r>
          </w:p>
        </w:tc>
        <w:tc>
          <w:tcPr>
            <w:tcW w:w="2744" w:type="dxa"/>
            <w:vAlign w:val="center"/>
          </w:tcPr>
          <w:p w:rsidR="006043D3" w:rsidRPr="002770C7" w:rsidRDefault="006043D3" w:rsidP="00E76CF4">
            <w:pPr>
              <w:spacing w:line="240" w:lineRule="auto"/>
              <w:rPr>
                <w:sz w:val="18"/>
                <w:szCs w:val="18"/>
              </w:rPr>
            </w:pPr>
            <w:r w:rsidRPr="002770C7">
              <w:rPr>
                <w:sz w:val="18"/>
                <w:szCs w:val="18"/>
              </w:rPr>
              <w:t>1. ATATÜRK’ÜN SON GÜNLERİ VE ARAMIZDAN AYRILIŞI</w:t>
            </w:r>
          </w:p>
          <w:p w:rsidR="006043D3" w:rsidRPr="002770C7" w:rsidRDefault="006043D3" w:rsidP="00DC2CFC">
            <w:pPr>
              <w:spacing w:line="240" w:lineRule="auto"/>
              <w:rPr>
                <w:sz w:val="18"/>
                <w:szCs w:val="18"/>
              </w:rPr>
            </w:pPr>
          </w:p>
          <w:p w:rsidR="006043D3" w:rsidRDefault="006043D3" w:rsidP="00DC2CFC">
            <w:pPr>
              <w:spacing w:line="240" w:lineRule="auto"/>
              <w:rPr>
                <w:rFonts w:ascii="Cambria" w:hAnsi="Cambria"/>
                <w:b/>
                <w:sz w:val="16"/>
                <w:szCs w:val="16"/>
              </w:rPr>
            </w:pPr>
            <w:r w:rsidRPr="002770C7">
              <w:rPr>
                <w:sz w:val="18"/>
                <w:szCs w:val="18"/>
              </w:rPr>
              <w:t>2. ATATÜRK’ÜN ÖLÜMÜNÜN YURT İÇİ VE YURT DIŞINDAKİ YANKILARI</w:t>
            </w:r>
          </w:p>
        </w:tc>
        <w:tc>
          <w:tcPr>
            <w:tcW w:w="2874" w:type="dxa"/>
            <w:vAlign w:val="center"/>
          </w:tcPr>
          <w:p w:rsidR="006043D3" w:rsidRPr="002770C7" w:rsidRDefault="006043D3" w:rsidP="0016688D">
            <w:pPr>
              <w:pStyle w:val="ListeParagraf"/>
              <w:numPr>
                <w:ilvl w:val="0"/>
                <w:numId w:val="38"/>
              </w:numPr>
              <w:autoSpaceDE w:val="0"/>
              <w:autoSpaceDN w:val="0"/>
              <w:adjustRightInd w:val="0"/>
              <w:spacing w:line="216" w:lineRule="auto"/>
              <w:ind w:left="193" w:hanging="285"/>
              <w:rPr>
                <w:sz w:val="16"/>
                <w:szCs w:val="16"/>
              </w:rPr>
            </w:pPr>
            <w:r w:rsidRPr="002770C7">
              <w:rPr>
                <w:b/>
                <w:sz w:val="16"/>
                <w:szCs w:val="16"/>
                <w:u w:val="single"/>
              </w:rPr>
              <w:t>Atatürk Belgeseli</w:t>
            </w:r>
            <w:r w:rsidRPr="002770C7">
              <w:rPr>
                <w:b/>
                <w:sz w:val="16"/>
                <w:szCs w:val="16"/>
              </w:rPr>
              <w:t>:</w:t>
            </w:r>
            <w:r w:rsidRPr="002770C7">
              <w:rPr>
                <w:sz w:val="16"/>
                <w:szCs w:val="16"/>
              </w:rPr>
              <w:t xml:space="preserve"> Atatürk’ün hayatı ile ilgili belgeseller izlenir.</w:t>
            </w:r>
          </w:p>
          <w:p w:rsidR="006043D3" w:rsidRPr="002770C7" w:rsidRDefault="006043D3" w:rsidP="0016688D">
            <w:pPr>
              <w:pStyle w:val="ListeParagraf"/>
              <w:numPr>
                <w:ilvl w:val="0"/>
                <w:numId w:val="37"/>
              </w:numPr>
              <w:autoSpaceDE w:val="0"/>
              <w:autoSpaceDN w:val="0"/>
              <w:adjustRightInd w:val="0"/>
              <w:spacing w:line="216" w:lineRule="auto"/>
              <w:ind w:left="195" w:hanging="287"/>
              <w:rPr>
                <w:sz w:val="16"/>
                <w:szCs w:val="16"/>
              </w:rPr>
            </w:pPr>
            <w:r w:rsidRPr="002770C7">
              <w:rPr>
                <w:rFonts w:cs="Calibri"/>
                <w:b/>
                <w:sz w:val="16"/>
                <w:szCs w:val="16"/>
                <w:u w:val="single"/>
              </w:rPr>
              <w:t>Anıtkabir:</w:t>
            </w:r>
            <w:r w:rsidRPr="002770C7">
              <w:rPr>
                <w:sz w:val="16"/>
                <w:szCs w:val="16"/>
              </w:rPr>
              <w:t xml:space="preserve"> Anıtkabir’e gerçek ya da sanal gezi düzenlenerek Anıtkabir’in özellikleri incelenir.</w:t>
            </w:r>
          </w:p>
          <w:p w:rsidR="006043D3" w:rsidRPr="002770C7" w:rsidRDefault="006043D3" w:rsidP="0016688D">
            <w:pPr>
              <w:pStyle w:val="ListeParagraf"/>
              <w:numPr>
                <w:ilvl w:val="0"/>
                <w:numId w:val="38"/>
              </w:numPr>
              <w:spacing w:line="216" w:lineRule="auto"/>
              <w:ind w:left="196" w:hanging="288"/>
              <w:rPr>
                <w:sz w:val="16"/>
                <w:szCs w:val="16"/>
              </w:rPr>
            </w:pPr>
            <w:r w:rsidRPr="002770C7">
              <w:rPr>
                <w:b/>
                <w:sz w:val="16"/>
                <w:szCs w:val="16"/>
                <w:u w:val="single"/>
              </w:rPr>
              <w:t>Atatürk’ün Ölümü</w:t>
            </w:r>
            <w:r w:rsidRPr="002770C7">
              <w:rPr>
                <w:b/>
                <w:sz w:val="16"/>
                <w:szCs w:val="16"/>
              </w:rPr>
              <w:t>:</w:t>
            </w:r>
            <w:r w:rsidRPr="002770C7">
              <w:rPr>
                <w:sz w:val="16"/>
                <w:szCs w:val="16"/>
              </w:rPr>
              <w:t xml:space="preserve"> Atatürk’ün ölümünün Türkiye ve dünyadaki yankıları ile ilgili araştırma yapılarak sunulur.</w:t>
            </w:r>
          </w:p>
          <w:p w:rsidR="006043D3" w:rsidRPr="002770C7" w:rsidRDefault="006043D3" w:rsidP="0016688D">
            <w:pPr>
              <w:pStyle w:val="ListeParagraf"/>
              <w:numPr>
                <w:ilvl w:val="0"/>
                <w:numId w:val="38"/>
              </w:numPr>
              <w:spacing w:line="216" w:lineRule="auto"/>
              <w:ind w:left="196" w:hanging="288"/>
              <w:rPr>
                <w:sz w:val="16"/>
                <w:szCs w:val="16"/>
              </w:rPr>
            </w:pPr>
            <w:r w:rsidRPr="002770C7">
              <w:rPr>
                <w:rFonts w:cs="Arial Narrow"/>
                <w:b/>
                <w:sz w:val="16"/>
                <w:szCs w:val="16"/>
                <w:u w:val="single"/>
              </w:rPr>
              <w:t>Ata’ya Mektup:</w:t>
            </w:r>
            <w:r w:rsidRPr="002770C7">
              <w:rPr>
                <w:sz w:val="16"/>
                <w:szCs w:val="16"/>
              </w:rPr>
              <w:t xml:space="preserve"> Türk milletinin ulu önderine ebedî bağlılığını ve minnet duygusunu ifade eden bir mektup yazılır.</w:t>
            </w:r>
          </w:p>
          <w:p w:rsidR="006043D3" w:rsidRPr="002770C7" w:rsidRDefault="006043D3" w:rsidP="0016688D">
            <w:pPr>
              <w:pStyle w:val="ListeParagraf"/>
              <w:numPr>
                <w:ilvl w:val="0"/>
                <w:numId w:val="38"/>
              </w:numPr>
              <w:spacing w:line="216" w:lineRule="auto"/>
              <w:ind w:left="196" w:hanging="288"/>
              <w:rPr>
                <w:sz w:val="16"/>
                <w:szCs w:val="16"/>
              </w:rPr>
            </w:pPr>
            <w:r w:rsidRPr="002770C7">
              <w:rPr>
                <w:rFonts w:cs="Arial Narrow"/>
                <w:b/>
                <w:sz w:val="16"/>
                <w:szCs w:val="16"/>
                <w:u w:val="single"/>
              </w:rPr>
              <w:t>Atatürk Yılı</w:t>
            </w:r>
            <w:r w:rsidRPr="002770C7">
              <w:rPr>
                <w:rFonts w:cs="Arial Narrow"/>
                <w:b/>
                <w:sz w:val="16"/>
                <w:szCs w:val="16"/>
              </w:rPr>
              <w:t>:</w:t>
            </w:r>
            <w:r w:rsidRPr="002770C7">
              <w:rPr>
                <w:sz w:val="16"/>
                <w:szCs w:val="16"/>
              </w:rPr>
              <w:t xml:space="preserve"> UNESCO’nun 1981 yılını </w:t>
            </w:r>
            <w:r>
              <w:rPr>
                <w:sz w:val="16"/>
                <w:szCs w:val="16"/>
              </w:rPr>
              <w:t>‘‘</w:t>
            </w:r>
            <w:r w:rsidRPr="002770C7">
              <w:rPr>
                <w:sz w:val="16"/>
                <w:szCs w:val="16"/>
              </w:rPr>
              <w:t xml:space="preserve">Atatürk </w:t>
            </w:r>
            <w:proofErr w:type="spellStart"/>
            <w:r w:rsidRPr="002770C7">
              <w:rPr>
                <w:sz w:val="16"/>
                <w:szCs w:val="16"/>
              </w:rPr>
              <w:t>Yıl</w:t>
            </w:r>
            <w:r>
              <w:rPr>
                <w:sz w:val="16"/>
                <w:szCs w:val="16"/>
              </w:rPr>
              <w:t>’’</w:t>
            </w:r>
            <w:r w:rsidRPr="002770C7">
              <w:rPr>
                <w:sz w:val="16"/>
                <w:szCs w:val="16"/>
              </w:rPr>
              <w:t>ı</w:t>
            </w:r>
            <w:proofErr w:type="spellEnd"/>
            <w:r w:rsidRPr="002770C7">
              <w:rPr>
                <w:sz w:val="16"/>
                <w:szCs w:val="16"/>
              </w:rPr>
              <w:t xml:space="preserve"> kabul etmesinin gerekçeleri araştırılır.</w:t>
            </w:r>
          </w:p>
          <w:p w:rsidR="006043D3" w:rsidRPr="00EB7310" w:rsidRDefault="006043D3" w:rsidP="00E91FF8">
            <w:pPr>
              <w:spacing w:line="216" w:lineRule="auto"/>
              <w:ind w:left="182"/>
              <w:rPr>
                <w:b/>
                <w:sz w:val="16"/>
                <w:szCs w:val="16"/>
                <w:u w:val="single"/>
              </w:rPr>
            </w:pPr>
          </w:p>
        </w:tc>
        <w:tc>
          <w:tcPr>
            <w:tcW w:w="1802" w:type="dxa"/>
            <w:vAlign w:val="center"/>
          </w:tcPr>
          <w:p w:rsidR="006043D3" w:rsidRPr="00EB7310" w:rsidRDefault="006043D3" w:rsidP="006043D3">
            <w:pPr>
              <w:tabs>
                <w:tab w:val="left" w:pos="-113"/>
                <w:tab w:val="left" w:pos="253"/>
              </w:tabs>
              <w:rPr>
                <w:sz w:val="16"/>
                <w:szCs w:val="16"/>
              </w:rPr>
            </w:pPr>
          </w:p>
          <w:p w:rsidR="006043D3" w:rsidRDefault="006043D3" w:rsidP="00885198">
            <w:pPr>
              <w:pStyle w:val="ListeParagraf"/>
              <w:numPr>
                <w:ilvl w:val="0"/>
                <w:numId w:val="95"/>
              </w:numPr>
              <w:tabs>
                <w:tab w:val="left" w:pos="-113"/>
                <w:tab w:val="left" w:pos="253"/>
              </w:tabs>
              <w:ind w:hanging="720"/>
              <w:rPr>
                <w:sz w:val="16"/>
                <w:szCs w:val="16"/>
              </w:rPr>
            </w:pPr>
            <w:r w:rsidRPr="004E7B88">
              <w:rPr>
                <w:sz w:val="16"/>
                <w:szCs w:val="16"/>
              </w:rPr>
              <w:t>Anlatım</w:t>
            </w:r>
          </w:p>
          <w:p w:rsidR="006043D3" w:rsidRDefault="006043D3" w:rsidP="00885198">
            <w:pPr>
              <w:pStyle w:val="ListeParagraf"/>
              <w:numPr>
                <w:ilvl w:val="0"/>
                <w:numId w:val="95"/>
              </w:numPr>
              <w:tabs>
                <w:tab w:val="left" w:pos="-113"/>
                <w:tab w:val="left" w:pos="253"/>
              </w:tabs>
              <w:ind w:hanging="686"/>
              <w:rPr>
                <w:sz w:val="16"/>
                <w:szCs w:val="16"/>
              </w:rPr>
            </w:pPr>
            <w:r w:rsidRPr="000C70E4">
              <w:rPr>
                <w:sz w:val="16"/>
                <w:szCs w:val="16"/>
              </w:rPr>
              <w:t>Soru-Cevap</w:t>
            </w:r>
          </w:p>
          <w:p w:rsidR="006043D3" w:rsidRPr="000C70E4" w:rsidRDefault="006043D3" w:rsidP="00885198">
            <w:pPr>
              <w:pStyle w:val="ListeParagraf"/>
              <w:numPr>
                <w:ilvl w:val="0"/>
                <w:numId w:val="95"/>
              </w:numPr>
              <w:tabs>
                <w:tab w:val="left" w:pos="-113"/>
                <w:tab w:val="left" w:pos="253"/>
              </w:tabs>
              <w:ind w:hanging="686"/>
              <w:rPr>
                <w:sz w:val="16"/>
                <w:szCs w:val="16"/>
              </w:rPr>
            </w:pPr>
            <w:r w:rsidRPr="000C70E4">
              <w:rPr>
                <w:sz w:val="16"/>
                <w:szCs w:val="16"/>
              </w:rPr>
              <w:t>Araştırma</w:t>
            </w:r>
          </w:p>
          <w:p w:rsidR="006043D3" w:rsidRDefault="006043D3" w:rsidP="00885198">
            <w:pPr>
              <w:pStyle w:val="ListeParagraf"/>
              <w:numPr>
                <w:ilvl w:val="0"/>
                <w:numId w:val="95"/>
              </w:numPr>
              <w:tabs>
                <w:tab w:val="left" w:pos="-113"/>
                <w:tab w:val="left" w:pos="253"/>
              </w:tabs>
              <w:ind w:hanging="665"/>
              <w:rPr>
                <w:sz w:val="16"/>
                <w:szCs w:val="16"/>
              </w:rPr>
            </w:pPr>
            <w:r>
              <w:rPr>
                <w:sz w:val="16"/>
                <w:szCs w:val="16"/>
              </w:rPr>
              <w:t>İnceleme</w:t>
            </w:r>
          </w:p>
          <w:p w:rsidR="006043D3" w:rsidRDefault="006043D3" w:rsidP="00885198">
            <w:pPr>
              <w:pStyle w:val="ListeParagraf"/>
              <w:numPr>
                <w:ilvl w:val="0"/>
                <w:numId w:val="95"/>
              </w:numPr>
              <w:tabs>
                <w:tab w:val="left" w:pos="-113"/>
                <w:tab w:val="left" w:pos="253"/>
              </w:tabs>
              <w:ind w:hanging="665"/>
              <w:rPr>
                <w:sz w:val="16"/>
                <w:szCs w:val="16"/>
              </w:rPr>
            </w:pPr>
            <w:r>
              <w:rPr>
                <w:sz w:val="16"/>
                <w:szCs w:val="16"/>
              </w:rPr>
              <w:t>Belgesel İzleme</w:t>
            </w:r>
          </w:p>
          <w:p w:rsidR="006043D3" w:rsidRDefault="006043D3" w:rsidP="00885198">
            <w:pPr>
              <w:pStyle w:val="ListeParagraf"/>
              <w:numPr>
                <w:ilvl w:val="0"/>
                <w:numId w:val="95"/>
              </w:numPr>
              <w:tabs>
                <w:tab w:val="left" w:pos="-113"/>
                <w:tab w:val="left" w:pos="253"/>
              </w:tabs>
              <w:ind w:hanging="665"/>
              <w:rPr>
                <w:sz w:val="16"/>
                <w:szCs w:val="16"/>
              </w:rPr>
            </w:pPr>
            <w:r>
              <w:rPr>
                <w:sz w:val="16"/>
                <w:szCs w:val="16"/>
              </w:rPr>
              <w:t>Sunum Yapma</w:t>
            </w:r>
          </w:p>
          <w:p w:rsidR="006043D3" w:rsidRDefault="006043D3" w:rsidP="00885198">
            <w:pPr>
              <w:pStyle w:val="ListeParagraf"/>
              <w:numPr>
                <w:ilvl w:val="0"/>
                <w:numId w:val="95"/>
              </w:numPr>
              <w:tabs>
                <w:tab w:val="left" w:pos="-113"/>
                <w:tab w:val="left" w:pos="253"/>
              </w:tabs>
              <w:ind w:hanging="665"/>
              <w:rPr>
                <w:sz w:val="16"/>
                <w:szCs w:val="16"/>
              </w:rPr>
            </w:pPr>
            <w:r>
              <w:rPr>
                <w:sz w:val="16"/>
                <w:szCs w:val="16"/>
              </w:rPr>
              <w:t>Mektup Yazma</w:t>
            </w:r>
          </w:p>
          <w:p w:rsidR="006043D3" w:rsidRDefault="006043D3" w:rsidP="00885198">
            <w:pPr>
              <w:pStyle w:val="ListeParagraf"/>
              <w:numPr>
                <w:ilvl w:val="0"/>
                <w:numId w:val="95"/>
              </w:numPr>
              <w:tabs>
                <w:tab w:val="left" w:pos="-113"/>
                <w:tab w:val="left" w:pos="253"/>
              </w:tabs>
              <w:ind w:hanging="665"/>
              <w:rPr>
                <w:sz w:val="16"/>
                <w:szCs w:val="16"/>
              </w:rPr>
            </w:pPr>
            <w:r>
              <w:rPr>
                <w:sz w:val="16"/>
                <w:szCs w:val="16"/>
              </w:rPr>
              <w:t>Sunu Hazırlama</w:t>
            </w:r>
          </w:p>
          <w:p w:rsidR="006043D3" w:rsidRPr="00EB7310" w:rsidRDefault="006043D3" w:rsidP="00456428">
            <w:pPr>
              <w:tabs>
                <w:tab w:val="left" w:pos="-113"/>
                <w:tab w:val="left" w:pos="253"/>
              </w:tabs>
              <w:ind w:left="55"/>
              <w:rPr>
                <w:sz w:val="16"/>
                <w:szCs w:val="16"/>
              </w:rPr>
            </w:pPr>
          </w:p>
        </w:tc>
        <w:tc>
          <w:tcPr>
            <w:tcW w:w="1670" w:type="dxa"/>
            <w:vAlign w:val="center"/>
          </w:tcPr>
          <w:p w:rsidR="006043D3" w:rsidRPr="001E1F6C" w:rsidRDefault="006043D3" w:rsidP="00EB7310">
            <w:pPr>
              <w:spacing w:line="240" w:lineRule="auto"/>
              <w:rPr>
                <w:sz w:val="16"/>
                <w:szCs w:val="16"/>
              </w:rPr>
            </w:pPr>
            <w:proofErr w:type="spellStart"/>
            <w:r w:rsidRPr="001E1F6C">
              <w:rPr>
                <w:sz w:val="16"/>
                <w:szCs w:val="16"/>
              </w:rPr>
              <w:t>Aptülahat</w:t>
            </w:r>
            <w:proofErr w:type="spellEnd"/>
            <w:r w:rsidRPr="001E1F6C">
              <w:rPr>
                <w:sz w:val="16"/>
                <w:szCs w:val="16"/>
              </w:rPr>
              <w:t xml:space="preserve"> AKIN; Atatürk’tün Dış Politika İlkeleri ve Diplomasisi</w:t>
            </w:r>
          </w:p>
          <w:p w:rsidR="006043D3" w:rsidRPr="001E1F6C" w:rsidRDefault="006043D3" w:rsidP="00EB7310">
            <w:pPr>
              <w:spacing w:line="240" w:lineRule="auto"/>
              <w:rPr>
                <w:sz w:val="16"/>
                <w:szCs w:val="16"/>
              </w:rPr>
            </w:pPr>
          </w:p>
          <w:p w:rsidR="006043D3" w:rsidRPr="001E1F6C" w:rsidRDefault="006043D3" w:rsidP="00EB7310">
            <w:pPr>
              <w:spacing w:line="240" w:lineRule="auto"/>
              <w:rPr>
                <w:sz w:val="16"/>
                <w:szCs w:val="16"/>
              </w:rPr>
            </w:pPr>
            <w:r w:rsidRPr="001E1F6C">
              <w:rPr>
                <w:sz w:val="16"/>
                <w:szCs w:val="16"/>
              </w:rPr>
              <w:t>Atatürk Dönemi Türk Dış Politikası, Makaleler</w:t>
            </w:r>
          </w:p>
          <w:p w:rsidR="006043D3" w:rsidRPr="001E1F6C" w:rsidRDefault="006043D3" w:rsidP="00EB7310">
            <w:pPr>
              <w:spacing w:line="240" w:lineRule="auto"/>
              <w:rPr>
                <w:sz w:val="16"/>
                <w:szCs w:val="16"/>
              </w:rPr>
            </w:pPr>
          </w:p>
          <w:p w:rsidR="006043D3" w:rsidRPr="001E1F6C" w:rsidRDefault="006043D3" w:rsidP="00EB7310">
            <w:pPr>
              <w:spacing w:line="240" w:lineRule="auto"/>
              <w:rPr>
                <w:sz w:val="16"/>
                <w:szCs w:val="16"/>
              </w:rPr>
            </w:pPr>
            <w:r w:rsidRPr="001E1F6C">
              <w:rPr>
                <w:sz w:val="16"/>
                <w:szCs w:val="16"/>
              </w:rPr>
              <w:t>GÖNLÜBOL, Mehmet, Cem Sar, Atatürk ve Türkiye’nin Dış Politikası (1919-1938)</w:t>
            </w:r>
          </w:p>
          <w:p w:rsidR="006043D3" w:rsidRPr="001E1F6C" w:rsidRDefault="006043D3" w:rsidP="00EB7310">
            <w:pPr>
              <w:spacing w:line="240" w:lineRule="auto"/>
              <w:rPr>
                <w:sz w:val="16"/>
                <w:szCs w:val="16"/>
              </w:rPr>
            </w:pPr>
          </w:p>
          <w:p w:rsidR="006043D3" w:rsidRPr="002770C7" w:rsidRDefault="006043D3" w:rsidP="00EB7310">
            <w:pPr>
              <w:spacing w:line="240" w:lineRule="auto"/>
              <w:rPr>
                <w:sz w:val="16"/>
                <w:szCs w:val="16"/>
              </w:rPr>
            </w:pPr>
            <w:r w:rsidRPr="001E1F6C">
              <w:rPr>
                <w:sz w:val="16"/>
                <w:szCs w:val="16"/>
              </w:rPr>
              <w:t>GÖNLÜBOL, Mehmet, vd</w:t>
            </w:r>
            <w:proofErr w:type="gramStart"/>
            <w:r w:rsidRPr="001E1F6C">
              <w:rPr>
                <w:sz w:val="16"/>
                <w:szCs w:val="16"/>
              </w:rPr>
              <w:t>.,</w:t>
            </w:r>
            <w:proofErr w:type="gramEnd"/>
            <w:r w:rsidRPr="001E1F6C">
              <w:rPr>
                <w:sz w:val="16"/>
                <w:szCs w:val="16"/>
              </w:rPr>
              <w:t xml:space="preserve"> Olaylarla Türk Dış Politikası</w:t>
            </w:r>
          </w:p>
          <w:p w:rsidR="006043D3" w:rsidRPr="002770C7" w:rsidRDefault="006043D3" w:rsidP="00BD11A4">
            <w:pPr>
              <w:spacing w:line="240" w:lineRule="auto"/>
              <w:rPr>
                <w:sz w:val="16"/>
                <w:szCs w:val="16"/>
              </w:rPr>
            </w:pPr>
            <w:r w:rsidRPr="002770C7">
              <w:rPr>
                <w:sz w:val="16"/>
                <w:szCs w:val="16"/>
              </w:rPr>
              <w:t>ARIBURNU, Kemal, Atatürk’ten Anılar</w:t>
            </w:r>
          </w:p>
          <w:p w:rsidR="006043D3" w:rsidRPr="002770C7" w:rsidRDefault="006043D3" w:rsidP="00BD11A4">
            <w:pPr>
              <w:spacing w:line="240" w:lineRule="auto"/>
              <w:rPr>
                <w:sz w:val="16"/>
                <w:szCs w:val="16"/>
              </w:rPr>
            </w:pPr>
          </w:p>
          <w:p w:rsidR="006043D3" w:rsidRPr="002770C7" w:rsidRDefault="006043D3" w:rsidP="00BD11A4">
            <w:pPr>
              <w:spacing w:line="240" w:lineRule="auto"/>
              <w:rPr>
                <w:sz w:val="16"/>
                <w:szCs w:val="16"/>
              </w:rPr>
            </w:pPr>
            <w:r w:rsidRPr="002770C7">
              <w:rPr>
                <w:sz w:val="16"/>
                <w:szCs w:val="16"/>
              </w:rPr>
              <w:t>ÇAYCI, Abdurrahman, Gazi Mustafa Kemal Atatürk</w:t>
            </w:r>
          </w:p>
        </w:tc>
        <w:tc>
          <w:tcPr>
            <w:tcW w:w="1942" w:type="dxa"/>
            <w:vAlign w:val="center"/>
          </w:tcPr>
          <w:p w:rsidR="006043D3" w:rsidRPr="002770C7" w:rsidRDefault="006043D3" w:rsidP="00BD11A4">
            <w:pPr>
              <w:autoSpaceDE w:val="0"/>
              <w:autoSpaceDN w:val="0"/>
              <w:adjustRightInd w:val="0"/>
              <w:spacing w:line="240" w:lineRule="auto"/>
              <w:rPr>
                <w:sz w:val="16"/>
                <w:szCs w:val="16"/>
              </w:rPr>
            </w:pPr>
            <w:r w:rsidRPr="002770C7">
              <w:rPr>
                <w:sz w:val="16"/>
                <w:szCs w:val="16"/>
              </w:rPr>
              <w:t xml:space="preserve"> [!] Atatürk’ün hasta olduğu dönemde bile devletin iç ve dış konuları ile yakından ilgilendiğine yönelik örnekler verilecektir.</w:t>
            </w:r>
          </w:p>
          <w:p w:rsidR="006043D3" w:rsidRPr="002770C7" w:rsidRDefault="006043D3" w:rsidP="00BD11A4">
            <w:pPr>
              <w:autoSpaceDE w:val="0"/>
              <w:autoSpaceDN w:val="0"/>
              <w:adjustRightInd w:val="0"/>
              <w:spacing w:line="240" w:lineRule="auto"/>
              <w:rPr>
                <w:sz w:val="16"/>
                <w:szCs w:val="16"/>
              </w:rPr>
            </w:pPr>
            <w:r w:rsidRPr="002770C7">
              <w:rPr>
                <w:sz w:val="16"/>
                <w:szCs w:val="16"/>
              </w:rPr>
              <w:t>[!] Atatürk’ün 1938 yılı Meclis açılışına gönderdiği konuşma metnindeki eğitim, kültür ve dış politikamız (barış) ile ilgili görüşlerine değinilecektir.</w:t>
            </w:r>
          </w:p>
          <w:p w:rsidR="006043D3" w:rsidRPr="002770C7" w:rsidRDefault="006043D3" w:rsidP="00BD11A4">
            <w:pPr>
              <w:spacing w:line="240" w:lineRule="auto"/>
              <w:rPr>
                <w:sz w:val="16"/>
                <w:szCs w:val="16"/>
              </w:rPr>
            </w:pPr>
            <w:r w:rsidRPr="002770C7">
              <w:rPr>
                <w:sz w:val="16"/>
                <w:szCs w:val="16"/>
              </w:rPr>
              <w:t>[!] İsmet İnönü’nün cumhurbaşkanı seçilmesine değinilecektir.</w:t>
            </w:r>
          </w:p>
        </w:tc>
      </w:tr>
    </w:tbl>
    <w:p w:rsidR="009264D4" w:rsidRPr="008B6E0C" w:rsidRDefault="009264D4">
      <w:pPr>
        <w:rPr>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17"/>
        <w:gridCol w:w="3571"/>
      </w:tblGrid>
      <w:tr w:rsidR="009264D4" w:rsidRPr="00F8396C" w:rsidTr="00BD07D1">
        <w:trPr>
          <w:trHeight w:val="718"/>
        </w:trPr>
        <w:tc>
          <w:tcPr>
            <w:tcW w:w="15569" w:type="dxa"/>
            <w:gridSpan w:val="2"/>
          </w:tcPr>
          <w:p w:rsidR="009264D4" w:rsidRPr="00F4712B" w:rsidRDefault="009264D4" w:rsidP="002C71F3">
            <w:pPr>
              <w:tabs>
                <w:tab w:val="left" w:pos="3060"/>
              </w:tabs>
              <w:rPr>
                <w:sz w:val="10"/>
                <w:szCs w:val="10"/>
              </w:rPr>
            </w:pPr>
          </w:p>
          <w:p w:rsidR="009264D4" w:rsidRPr="002D4DAA" w:rsidRDefault="009264D4" w:rsidP="008B6E0C">
            <w:pPr>
              <w:autoSpaceDE w:val="0"/>
              <w:autoSpaceDN w:val="0"/>
              <w:adjustRightInd w:val="0"/>
              <w:spacing w:line="240" w:lineRule="auto"/>
              <w:rPr>
                <w:rFonts w:cs="Tahoma"/>
                <w:b/>
                <w:sz w:val="18"/>
                <w:szCs w:val="18"/>
                <w:u w:val="single"/>
              </w:rPr>
            </w:pPr>
            <w:r w:rsidRPr="002D4DAA">
              <w:rPr>
                <w:rFonts w:cs="Tahoma"/>
                <w:b/>
                <w:sz w:val="18"/>
                <w:szCs w:val="18"/>
                <w:u w:val="single"/>
              </w:rPr>
              <w:t xml:space="preserve">NOT: İşbu </w:t>
            </w:r>
            <w:proofErr w:type="spellStart"/>
            <w:r w:rsidRPr="002D4DAA">
              <w:rPr>
                <w:rFonts w:cs="Tahoma"/>
                <w:b/>
                <w:sz w:val="18"/>
                <w:szCs w:val="18"/>
                <w:u w:val="single"/>
              </w:rPr>
              <w:t>Ünitelendirilmiş</w:t>
            </w:r>
            <w:proofErr w:type="spellEnd"/>
            <w:r w:rsidRPr="002D4DAA">
              <w:rPr>
                <w:rFonts w:cs="Tahoma"/>
                <w:b/>
                <w:sz w:val="18"/>
                <w:szCs w:val="18"/>
                <w:u w:val="single"/>
              </w:rPr>
              <w:t xml:space="preserve"> Yıllık </w:t>
            </w:r>
            <w:proofErr w:type="gramStart"/>
            <w:r w:rsidRPr="002D4DAA">
              <w:rPr>
                <w:rFonts w:cs="Tahoma"/>
                <w:b/>
                <w:sz w:val="18"/>
                <w:szCs w:val="18"/>
                <w:u w:val="single"/>
              </w:rPr>
              <w:t>Ders  Planı</w:t>
            </w:r>
            <w:proofErr w:type="gramEnd"/>
            <w:r>
              <w:rPr>
                <w:rFonts w:cs="Tahoma"/>
                <w:b/>
                <w:sz w:val="18"/>
                <w:szCs w:val="18"/>
                <w:u w:val="single"/>
              </w:rPr>
              <w:t>;</w:t>
            </w:r>
          </w:p>
          <w:p w:rsidR="009264D4" w:rsidRDefault="009264D4" w:rsidP="002D4DAA">
            <w:pPr>
              <w:numPr>
                <w:ilvl w:val="0"/>
                <w:numId w:val="1"/>
              </w:numPr>
              <w:tabs>
                <w:tab w:val="left" w:pos="284"/>
              </w:tabs>
              <w:autoSpaceDE w:val="0"/>
              <w:autoSpaceDN w:val="0"/>
              <w:adjustRightInd w:val="0"/>
              <w:spacing w:line="240" w:lineRule="auto"/>
              <w:ind w:left="284" w:hanging="284"/>
              <w:rPr>
                <w:rFonts w:cs="Tahoma"/>
                <w:sz w:val="18"/>
                <w:szCs w:val="18"/>
              </w:rPr>
            </w:pPr>
            <w:proofErr w:type="gramStart"/>
            <w:r w:rsidRPr="008B6E0C">
              <w:rPr>
                <w:rFonts w:cs="Tahoma"/>
                <w:sz w:val="18"/>
                <w:szCs w:val="18"/>
              </w:rPr>
              <w:t xml:space="preserve">Talim ve Terbiye Kurulu Başkanlığı’nın </w:t>
            </w:r>
            <w:r w:rsidRPr="008B6E0C">
              <w:rPr>
                <w:rFonts w:cs="Tahoma"/>
                <w:b/>
                <w:sz w:val="18"/>
                <w:szCs w:val="18"/>
              </w:rPr>
              <w:t xml:space="preserve">11.05.2012 tarih ve sayılı </w:t>
            </w:r>
            <w:r w:rsidRPr="008B6E0C">
              <w:rPr>
                <w:rFonts w:cs="Tahoma"/>
                <w:sz w:val="18"/>
                <w:szCs w:val="18"/>
              </w:rPr>
              <w:t xml:space="preserve">Kurul Kararı gereği hazırlanan </w:t>
            </w:r>
            <w:r w:rsidRPr="008B6E0C">
              <w:rPr>
                <w:rFonts w:cs="Tahoma"/>
                <w:b/>
                <w:sz w:val="18"/>
                <w:szCs w:val="18"/>
              </w:rPr>
              <w:t>Türkiye Cumhuriyeti İnkılâp Tarihi ve Atatürkçülük Dersi Öğretim Programı</w:t>
            </w:r>
            <w:r w:rsidRPr="008B6E0C">
              <w:rPr>
                <w:rFonts w:cs="Tahoma"/>
                <w:sz w:val="18"/>
                <w:szCs w:val="18"/>
              </w:rPr>
              <w:t xml:space="preserve">’nda belirtilen müfredata uygun olarak hazırlanmıştır </w:t>
            </w:r>
            <w:r w:rsidRPr="008B6E0C">
              <w:rPr>
                <w:rFonts w:cs="Tahoma"/>
                <w:i/>
                <w:sz w:val="18"/>
                <w:szCs w:val="18"/>
              </w:rPr>
              <w:t>(</w:t>
            </w:r>
            <w:proofErr w:type="spellStart"/>
            <w:r w:rsidRPr="008B6E0C">
              <w:rPr>
                <w:rFonts w:cs="Tahoma"/>
                <w:i/>
                <w:sz w:val="18"/>
                <w:szCs w:val="18"/>
                <w:u w:val="dash"/>
              </w:rPr>
              <w:t>TTKB’nın</w:t>
            </w:r>
            <w:proofErr w:type="spellEnd"/>
            <w:r w:rsidRPr="008B6E0C">
              <w:rPr>
                <w:rFonts w:cs="Tahoma"/>
                <w:i/>
                <w:sz w:val="18"/>
                <w:szCs w:val="18"/>
                <w:u w:val="dash"/>
              </w:rPr>
              <w:t xml:space="preserve"> 10.12.2010 tarih ve 228 sayılı kurul kararı ile kabul edilen Öğretim Programı’ndan tek farkı; 6.ünitenin 2.kazanımının karşısında yer alan </w:t>
            </w:r>
            <w:r w:rsidRPr="008B6E0C">
              <w:rPr>
                <w:rFonts w:cs="Tahoma"/>
                <w:b/>
                <w:i/>
                <w:sz w:val="18"/>
                <w:szCs w:val="18"/>
                <w:u w:val="dash"/>
              </w:rPr>
              <w:t>AÇIKLAMA</w:t>
            </w:r>
            <w:r w:rsidRPr="008B6E0C">
              <w:rPr>
                <w:rFonts w:cs="Tahoma"/>
                <w:i/>
                <w:sz w:val="18"/>
                <w:szCs w:val="18"/>
                <w:u w:val="dash"/>
              </w:rPr>
              <w:t xml:space="preserve"> bölümünde </w:t>
            </w:r>
            <w:r w:rsidRPr="002D4DAA">
              <w:rPr>
                <w:rFonts w:cs="Tahoma"/>
                <w:b/>
                <w:i/>
                <w:sz w:val="18"/>
                <w:szCs w:val="18"/>
                <w:u w:val="single"/>
              </w:rPr>
              <w:t>KOYU</w:t>
            </w:r>
            <w:r w:rsidRPr="002D4DAA">
              <w:rPr>
                <w:rFonts w:cs="Tahoma"/>
                <w:i/>
                <w:sz w:val="18"/>
                <w:szCs w:val="18"/>
                <w:u w:val="single"/>
              </w:rPr>
              <w:t xml:space="preserve"> </w:t>
            </w:r>
            <w:r w:rsidRPr="008B6E0C">
              <w:rPr>
                <w:rFonts w:cs="Tahoma"/>
                <w:i/>
                <w:sz w:val="18"/>
                <w:szCs w:val="18"/>
                <w:u w:val="dash"/>
              </w:rPr>
              <w:t>olarak verilen kısımdır</w:t>
            </w:r>
            <w:r w:rsidRPr="008B6E0C">
              <w:rPr>
                <w:rFonts w:cs="Tahoma"/>
                <w:i/>
                <w:sz w:val="18"/>
                <w:szCs w:val="18"/>
              </w:rPr>
              <w:t>.)</w:t>
            </w:r>
            <w:r w:rsidRPr="008B6E0C">
              <w:rPr>
                <w:rFonts w:cs="Tahoma"/>
                <w:sz w:val="18"/>
                <w:szCs w:val="18"/>
              </w:rPr>
              <w:t xml:space="preserve">  </w:t>
            </w:r>
            <w:proofErr w:type="gramEnd"/>
          </w:p>
          <w:p w:rsidR="009264D4" w:rsidRPr="002D4DAA" w:rsidRDefault="009264D4" w:rsidP="002D4DAA">
            <w:pPr>
              <w:numPr>
                <w:ilvl w:val="0"/>
                <w:numId w:val="1"/>
              </w:numPr>
              <w:tabs>
                <w:tab w:val="left" w:pos="284"/>
              </w:tabs>
              <w:autoSpaceDE w:val="0"/>
              <w:autoSpaceDN w:val="0"/>
              <w:adjustRightInd w:val="0"/>
              <w:spacing w:line="240" w:lineRule="auto"/>
              <w:ind w:left="284" w:hanging="284"/>
              <w:rPr>
                <w:rFonts w:cs="Tahoma"/>
                <w:sz w:val="18"/>
                <w:szCs w:val="18"/>
              </w:rPr>
            </w:pPr>
            <w:r w:rsidRPr="002D4DAA">
              <w:rPr>
                <w:b/>
                <w:bCs/>
                <w:color w:val="000000"/>
                <w:sz w:val="18"/>
                <w:szCs w:val="18"/>
              </w:rPr>
              <w:t>27.04.1998 tarih ve 64 sayılı Kurul kararı</w:t>
            </w:r>
            <w:r w:rsidRPr="002D4DAA">
              <w:rPr>
                <w:bCs/>
                <w:color w:val="000000"/>
                <w:sz w:val="18"/>
                <w:szCs w:val="18"/>
              </w:rPr>
              <w:t xml:space="preserve"> ile kabul edilen ve </w:t>
            </w:r>
            <w:r w:rsidRPr="002D4DAA">
              <w:rPr>
                <w:b/>
                <w:bCs/>
                <w:color w:val="000000"/>
                <w:sz w:val="18"/>
                <w:szCs w:val="18"/>
              </w:rPr>
              <w:t>2488 sayılı</w:t>
            </w:r>
            <w:r w:rsidRPr="002D4DAA">
              <w:rPr>
                <w:bCs/>
                <w:color w:val="000000"/>
                <w:sz w:val="18"/>
                <w:szCs w:val="18"/>
              </w:rPr>
              <w:t xml:space="preserve"> Tebliğler Dergisi’nde yayınlanan “</w:t>
            </w:r>
            <w:r w:rsidRPr="002D4DAA">
              <w:rPr>
                <w:b/>
                <w:bCs/>
                <w:color w:val="000000"/>
                <w:sz w:val="18"/>
                <w:szCs w:val="18"/>
              </w:rPr>
              <w:t xml:space="preserve">ATATÜRKÇÜLÜK’’ </w:t>
            </w:r>
            <w:r w:rsidRPr="002D4DAA">
              <w:rPr>
                <w:bCs/>
                <w:color w:val="000000"/>
                <w:sz w:val="18"/>
                <w:szCs w:val="18"/>
              </w:rPr>
              <w:t>konularına yer verilmiştir.</w:t>
            </w:r>
          </w:p>
          <w:p w:rsidR="009264D4" w:rsidRPr="002D4DAA" w:rsidRDefault="009264D4" w:rsidP="002D4DAA">
            <w:pPr>
              <w:numPr>
                <w:ilvl w:val="0"/>
                <w:numId w:val="1"/>
              </w:numPr>
              <w:tabs>
                <w:tab w:val="left" w:pos="284"/>
              </w:tabs>
              <w:autoSpaceDE w:val="0"/>
              <w:autoSpaceDN w:val="0"/>
              <w:adjustRightInd w:val="0"/>
              <w:spacing w:line="240" w:lineRule="auto"/>
              <w:ind w:left="284" w:hanging="284"/>
              <w:rPr>
                <w:rFonts w:cs="Tahoma"/>
                <w:sz w:val="18"/>
                <w:szCs w:val="18"/>
              </w:rPr>
            </w:pPr>
            <w:r w:rsidRPr="002D4DAA">
              <w:rPr>
                <w:b/>
                <w:bCs/>
                <w:color w:val="000000"/>
                <w:sz w:val="18"/>
                <w:szCs w:val="18"/>
              </w:rPr>
              <w:t>14.06.2002 tarih ve 272 sayılı Kurul kararı</w:t>
            </w:r>
            <w:r w:rsidRPr="002D4DAA">
              <w:rPr>
                <w:bCs/>
                <w:color w:val="000000"/>
                <w:sz w:val="18"/>
                <w:szCs w:val="18"/>
              </w:rPr>
              <w:t xml:space="preserve"> ile kabul edilen ve </w:t>
            </w:r>
            <w:r w:rsidRPr="002D4DAA">
              <w:rPr>
                <w:b/>
                <w:bCs/>
                <w:color w:val="000000"/>
                <w:sz w:val="18"/>
                <w:szCs w:val="18"/>
              </w:rPr>
              <w:t>2538 (ek 2539) sayılı</w:t>
            </w:r>
            <w:r w:rsidRPr="002D4DAA">
              <w:rPr>
                <w:bCs/>
                <w:color w:val="000000"/>
                <w:sz w:val="18"/>
                <w:szCs w:val="18"/>
              </w:rPr>
              <w:t xml:space="preserve"> Tebliğler Dergisinde yayımlanan “</w:t>
            </w:r>
            <w:proofErr w:type="spellStart"/>
            <w:proofErr w:type="gramStart"/>
            <w:r>
              <w:rPr>
                <w:b/>
                <w:bCs/>
                <w:color w:val="000000"/>
                <w:sz w:val="18"/>
                <w:szCs w:val="18"/>
              </w:rPr>
              <w:t>Ermeniler,</w:t>
            </w:r>
            <w:r w:rsidRPr="002D4DAA">
              <w:rPr>
                <w:b/>
                <w:bCs/>
                <w:color w:val="000000"/>
                <w:sz w:val="18"/>
                <w:szCs w:val="18"/>
              </w:rPr>
              <w:t>Yunan</w:t>
            </w:r>
            <w:proofErr w:type="spellEnd"/>
            <w:proofErr w:type="gramEnd"/>
            <w:r w:rsidRPr="002D4DAA">
              <w:rPr>
                <w:b/>
                <w:bCs/>
                <w:color w:val="000000"/>
                <w:sz w:val="18"/>
                <w:szCs w:val="18"/>
              </w:rPr>
              <w:t xml:space="preserve">-Pontus ve Süryaniler ile İlgili </w:t>
            </w:r>
            <w:proofErr w:type="spellStart"/>
            <w:r w:rsidRPr="002D4DAA">
              <w:rPr>
                <w:b/>
                <w:bCs/>
                <w:color w:val="000000"/>
                <w:sz w:val="18"/>
                <w:szCs w:val="18"/>
              </w:rPr>
              <w:t>Konular</w:t>
            </w:r>
            <w:r w:rsidRPr="002D4DAA">
              <w:rPr>
                <w:bCs/>
                <w:color w:val="000000"/>
                <w:sz w:val="18"/>
                <w:szCs w:val="18"/>
              </w:rPr>
              <w:t>”a</w:t>
            </w:r>
            <w:proofErr w:type="spellEnd"/>
            <w:r w:rsidRPr="002D4DAA">
              <w:rPr>
                <w:bCs/>
                <w:color w:val="000000"/>
                <w:sz w:val="18"/>
                <w:szCs w:val="18"/>
              </w:rPr>
              <w:t xml:space="preserve"> hedef ve davranışlarda yer verilmiştir.</w:t>
            </w:r>
          </w:p>
          <w:p w:rsidR="009264D4" w:rsidRPr="001F233F" w:rsidRDefault="009264D4" w:rsidP="002D4DAA">
            <w:pPr>
              <w:numPr>
                <w:ilvl w:val="0"/>
                <w:numId w:val="1"/>
              </w:numPr>
              <w:tabs>
                <w:tab w:val="left" w:pos="284"/>
              </w:tabs>
              <w:autoSpaceDE w:val="0"/>
              <w:autoSpaceDN w:val="0"/>
              <w:adjustRightInd w:val="0"/>
              <w:spacing w:line="240" w:lineRule="auto"/>
              <w:ind w:left="284" w:hanging="284"/>
              <w:rPr>
                <w:rFonts w:cs="Tahoma"/>
                <w:sz w:val="18"/>
                <w:szCs w:val="18"/>
              </w:rPr>
            </w:pPr>
            <w:r w:rsidRPr="002D4DAA">
              <w:rPr>
                <w:rFonts w:cs="Tahoma"/>
                <w:b/>
                <w:sz w:val="18"/>
                <w:szCs w:val="18"/>
              </w:rPr>
              <w:t>30.07.2003 Karar Tarihli, 226 Karar Sayılı, 2551</w:t>
            </w:r>
            <w:r w:rsidRPr="002D4DAA">
              <w:rPr>
                <w:rFonts w:cs="Tahoma"/>
                <w:sz w:val="18"/>
                <w:szCs w:val="18"/>
              </w:rPr>
              <w:t xml:space="preserve"> sayılı Tebliğler Dergisinde yayımlanan “</w:t>
            </w:r>
            <w:r w:rsidRPr="002D4DAA">
              <w:rPr>
                <w:rFonts w:cs="Tahoma"/>
                <w:b/>
                <w:sz w:val="18"/>
                <w:szCs w:val="18"/>
              </w:rPr>
              <w:t>Millî Eğitim Bakanlığı Eğitim ve Öğretim Çalışmalarının Plânlı Yürütülmesine İlişkin Yönerge</w:t>
            </w:r>
            <w:r w:rsidRPr="002D4DAA">
              <w:rPr>
                <w:rFonts w:cs="Tahoma"/>
                <w:sz w:val="18"/>
                <w:szCs w:val="18"/>
              </w:rPr>
              <w:t xml:space="preserve"> “</w:t>
            </w:r>
            <w:r w:rsidRPr="002D4DAA">
              <w:rPr>
                <w:sz w:val="18"/>
                <w:szCs w:val="18"/>
              </w:rPr>
              <w:t>esas alınarak bu yönergede yer alan formatta hazırlanmıştır.</w:t>
            </w:r>
          </w:p>
          <w:p w:rsidR="009264D4" w:rsidRPr="002D4DAA" w:rsidRDefault="009264D4" w:rsidP="000F38C0">
            <w:pPr>
              <w:tabs>
                <w:tab w:val="left" w:pos="284"/>
              </w:tabs>
              <w:autoSpaceDE w:val="0"/>
              <w:autoSpaceDN w:val="0"/>
              <w:adjustRightInd w:val="0"/>
              <w:spacing w:line="240" w:lineRule="auto"/>
              <w:ind w:left="284"/>
              <w:rPr>
                <w:rFonts w:cs="Tahoma"/>
                <w:sz w:val="18"/>
                <w:szCs w:val="18"/>
              </w:rPr>
            </w:pPr>
          </w:p>
        </w:tc>
      </w:tr>
      <w:tr w:rsidR="009264D4" w:rsidRPr="00F4712B" w:rsidTr="00BD07D1">
        <w:trPr>
          <w:trHeight w:val="1219"/>
        </w:trPr>
        <w:tc>
          <w:tcPr>
            <w:tcW w:w="11966" w:type="dxa"/>
            <w:tcBorders>
              <w:right w:val="single" w:sz="4" w:space="0" w:color="auto"/>
            </w:tcBorders>
          </w:tcPr>
          <w:p w:rsidR="009264D4" w:rsidRDefault="009264D4" w:rsidP="002C71F3">
            <w:pPr>
              <w:tabs>
                <w:tab w:val="left" w:pos="3060"/>
              </w:tabs>
              <w:spacing w:line="240" w:lineRule="auto"/>
              <w:rPr>
                <w:rFonts w:ascii="Arial Narrow" w:hAnsi="Arial Narrow"/>
                <w:sz w:val="20"/>
                <w:szCs w:val="20"/>
              </w:rPr>
            </w:pPr>
          </w:p>
          <w:p w:rsidR="009264D4" w:rsidRPr="006C0D8F" w:rsidRDefault="009264D4" w:rsidP="002C71F3">
            <w:pPr>
              <w:tabs>
                <w:tab w:val="left" w:pos="3060"/>
              </w:tabs>
              <w:spacing w:line="240" w:lineRule="auto"/>
              <w:rPr>
                <w:rFonts w:ascii="Arial Narrow" w:hAnsi="Arial Narrow"/>
                <w:sz w:val="16"/>
                <w:szCs w:val="16"/>
              </w:rPr>
            </w:pPr>
            <w:r>
              <w:rPr>
                <w:rFonts w:ascii="Arial Narrow" w:hAnsi="Arial Narrow"/>
                <w:sz w:val="20"/>
                <w:szCs w:val="20"/>
              </w:rPr>
              <w:t xml:space="preserve">          </w:t>
            </w:r>
            <w:r w:rsidRPr="00241105">
              <w:rPr>
                <w:rFonts w:ascii="Arial Narrow" w:hAnsi="Arial Narrow"/>
                <w:sz w:val="20"/>
                <w:szCs w:val="20"/>
              </w:rPr>
              <w:t xml:space="preserve">Tarih Öğretmeni                           Tarih Öğretmeni                             </w:t>
            </w:r>
            <w:r>
              <w:rPr>
                <w:rFonts w:ascii="Arial Narrow" w:hAnsi="Arial Narrow"/>
                <w:sz w:val="20"/>
                <w:szCs w:val="20"/>
              </w:rPr>
              <w:t xml:space="preserve"> </w:t>
            </w:r>
            <w:r w:rsidRPr="00241105">
              <w:rPr>
                <w:rFonts w:ascii="Arial Narrow" w:hAnsi="Arial Narrow"/>
                <w:sz w:val="20"/>
                <w:szCs w:val="20"/>
              </w:rPr>
              <w:t xml:space="preserve"> Tarih Öğretmeni         </w:t>
            </w:r>
            <w:r>
              <w:rPr>
                <w:rFonts w:ascii="Arial Narrow" w:hAnsi="Arial Narrow"/>
                <w:sz w:val="20"/>
                <w:szCs w:val="20"/>
              </w:rPr>
              <w:t xml:space="preserve">                     </w:t>
            </w:r>
            <w:r w:rsidRPr="00241105">
              <w:rPr>
                <w:rFonts w:ascii="Arial Narrow" w:hAnsi="Arial Narrow"/>
                <w:sz w:val="20"/>
                <w:szCs w:val="20"/>
              </w:rPr>
              <w:t xml:space="preserve">Tarih Öğretmeni        </w:t>
            </w:r>
            <w:r>
              <w:rPr>
                <w:rFonts w:ascii="Arial Narrow" w:hAnsi="Arial Narrow"/>
                <w:sz w:val="20"/>
                <w:szCs w:val="20"/>
              </w:rPr>
              <w:t xml:space="preserve">               </w:t>
            </w:r>
            <w:r w:rsidRPr="00241105">
              <w:rPr>
                <w:rFonts w:ascii="Arial Narrow" w:hAnsi="Arial Narrow"/>
                <w:sz w:val="20"/>
                <w:szCs w:val="20"/>
              </w:rPr>
              <w:t xml:space="preserve">            </w:t>
            </w:r>
            <w:r>
              <w:rPr>
                <w:rFonts w:ascii="Arial Narrow" w:hAnsi="Arial Narrow"/>
                <w:sz w:val="20"/>
                <w:szCs w:val="20"/>
              </w:rPr>
              <w:t xml:space="preserve">        </w:t>
            </w:r>
            <w:r w:rsidRPr="00241105">
              <w:rPr>
                <w:rFonts w:ascii="Arial Narrow" w:hAnsi="Arial Narrow"/>
                <w:sz w:val="20"/>
                <w:szCs w:val="20"/>
              </w:rPr>
              <w:t xml:space="preserve">            </w:t>
            </w:r>
            <w:r>
              <w:rPr>
                <w:rFonts w:ascii="Arial Narrow" w:hAnsi="Arial Narrow"/>
                <w:sz w:val="20"/>
                <w:szCs w:val="20"/>
              </w:rPr>
              <w:t xml:space="preserve">     </w:t>
            </w:r>
          </w:p>
          <w:p w:rsidR="009264D4" w:rsidRPr="00030373" w:rsidRDefault="009264D4" w:rsidP="00EB4AB6">
            <w:pPr>
              <w:tabs>
                <w:tab w:val="left" w:pos="3060"/>
              </w:tabs>
              <w:spacing w:line="240" w:lineRule="auto"/>
              <w:rPr>
                <w:rFonts w:ascii="Arial Narrow" w:hAnsi="Arial Narrow"/>
                <w:sz w:val="20"/>
                <w:szCs w:val="20"/>
              </w:rPr>
            </w:pPr>
            <w:r>
              <w:rPr>
                <w:rFonts w:ascii="Arial Narrow" w:hAnsi="Arial Narrow"/>
                <w:sz w:val="20"/>
                <w:szCs w:val="20"/>
              </w:rPr>
              <w:t xml:space="preserve">           </w:t>
            </w:r>
            <w:r w:rsidRPr="00027AAC">
              <w:rPr>
                <w:rFonts w:ascii="Arial Narrow" w:hAnsi="Arial Narrow"/>
                <w:sz w:val="20"/>
                <w:szCs w:val="20"/>
              </w:rPr>
              <w:t>Zümre Başkanı</w:t>
            </w:r>
            <w:r w:rsidRPr="00027AAC">
              <w:rPr>
                <w:rFonts w:ascii="Arial Narrow" w:hAnsi="Arial Narrow"/>
                <w:sz w:val="20"/>
                <w:szCs w:val="20"/>
              </w:rPr>
              <w:tab/>
            </w:r>
            <w:r w:rsidRPr="00027AAC">
              <w:rPr>
                <w:rFonts w:ascii="Arial Narrow" w:hAnsi="Arial Narrow"/>
                <w:sz w:val="20"/>
                <w:szCs w:val="20"/>
              </w:rPr>
              <w:tab/>
            </w:r>
            <w:r w:rsidRPr="00027AAC">
              <w:rPr>
                <w:rFonts w:ascii="Arial Narrow" w:hAnsi="Arial Narrow"/>
                <w:sz w:val="20"/>
                <w:szCs w:val="20"/>
              </w:rPr>
              <w:tab/>
            </w:r>
            <w:r w:rsidRPr="00027AAC">
              <w:rPr>
                <w:rFonts w:ascii="Arial Narrow" w:hAnsi="Arial Narrow"/>
                <w:sz w:val="20"/>
                <w:szCs w:val="20"/>
              </w:rPr>
              <w:tab/>
            </w:r>
            <w:r w:rsidRPr="00027AAC">
              <w:rPr>
                <w:rFonts w:ascii="Arial Narrow" w:hAnsi="Arial Narrow"/>
                <w:sz w:val="20"/>
                <w:szCs w:val="20"/>
              </w:rPr>
              <w:tab/>
            </w:r>
            <w:r w:rsidRPr="00027AAC">
              <w:rPr>
                <w:rFonts w:ascii="Arial Narrow" w:hAnsi="Arial Narrow"/>
                <w:sz w:val="20"/>
                <w:szCs w:val="20"/>
              </w:rPr>
              <w:tab/>
            </w:r>
            <w:r w:rsidRPr="00027AAC">
              <w:rPr>
                <w:rFonts w:ascii="Arial Narrow" w:hAnsi="Arial Narrow"/>
                <w:sz w:val="20"/>
                <w:szCs w:val="20"/>
              </w:rPr>
              <w:tab/>
            </w:r>
            <w:r w:rsidRPr="00027AAC">
              <w:rPr>
                <w:rFonts w:ascii="Arial Narrow" w:hAnsi="Arial Narrow"/>
                <w:sz w:val="20"/>
                <w:szCs w:val="20"/>
              </w:rPr>
              <w:tab/>
            </w:r>
            <w:r w:rsidRPr="00027AAC">
              <w:rPr>
                <w:rFonts w:ascii="Arial Narrow" w:hAnsi="Arial Narrow"/>
                <w:sz w:val="20"/>
                <w:szCs w:val="20"/>
              </w:rPr>
              <w:tab/>
            </w:r>
            <w:r w:rsidRPr="00027AAC">
              <w:rPr>
                <w:rFonts w:ascii="Arial Narrow" w:hAnsi="Arial Narrow"/>
                <w:sz w:val="20"/>
                <w:szCs w:val="20"/>
              </w:rPr>
              <w:tab/>
            </w:r>
            <w:r w:rsidRPr="00027AAC">
              <w:rPr>
                <w:rFonts w:ascii="Arial Narrow" w:hAnsi="Arial Narrow"/>
                <w:sz w:val="20"/>
                <w:szCs w:val="20"/>
              </w:rPr>
              <w:tab/>
            </w:r>
            <w:r w:rsidRPr="00027AAC">
              <w:rPr>
                <w:rFonts w:ascii="Arial Narrow" w:hAnsi="Arial Narrow"/>
                <w:sz w:val="20"/>
                <w:szCs w:val="20"/>
              </w:rPr>
              <w:tab/>
            </w:r>
          </w:p>
        </w:tc>
        <w:tc>
          <w:tcPr>
            <w:tcW w:w="3603" w:type="dxa"/>
            <w:tcBorders>
              <w:left w:val="single" w:sz="4" w:space="0" w:color="auto"/>
            </w:tcBorders>
          </w:tcPr>
          <w:p w:rsidR="009264D4" w:rsidRDefault="009264D4" w:rsidP="002C71F3">
            <w:pPr>
              <w:spacing w:line="240" w:lineRule="auto"/>
              <w:jc w:val="center"/>
              <w:rPr>
                <w:rFonts w:ascii="Arial Narrow" w:hAnsi="Arial Narrow"/>
                <w:b/>
                <w:sz w:val="24"/>
                <w:szCs w:val="24"/>
              </w:rPr>
            </w:pPr>
            <w:r w:rsidRPr="00241105">
              <w:rPr>
                <w:rFonts w:ascii="Arial Narrow" w:hAnsi="Arial Narrow"/>
                <w:b/>
                <w:sz w:val="24"/>
                <w:szCs w:val="24"/>
              </w:rPr>
              <w:t>UYGUNDUR.</w:t>
            </w:r>
          </w:p>
          <w:p w:rsidR="00150E4B" w:rsidRDefault="00150E4B" w:rsidP="002C71F3">
            <w:pPr>
              <w:spacing w:line="240" w:lineRule="auto"/>
              <w:jc w:val="center"/>
              <w:rPr>
                <w:rFonts w:ascii="Arial Narrow" w:hAnsi="Arial Narrow"/>
                <w:b/>
                <w:sz w:val="24"/>
                <w:szCs w:val="24"/>
              </w:rPr>
            </w:pPr>
          </w:p>
          <w:p w:rsidR="00150E4B" w:rsidRPr="00241105" w:rsidRDefault="00150E4B" w:rsidP="002C71F3">
            <w:pPr>
              <w:spacing w:line="240" w:lineRule="auto"/>
              <w:jc w:val="center"/>
              <w:rPr>
                <w:rFonts w:ascii="Arial Narrow" w:hAnsi="Arial Narrow"/>
                <w:b/>
                <w:sz w:val="24"/>
                <w:szCs w:val="24"/>
              </w:rPr>
            </w:pPr>
          </w:p>
          <w:p w:rsidR="009264D4" w:rsidRPr="001F233F" w:rsidRDefault="009264D4" w:rsidP="001F233F">
            <w:pPr>
              <w:spacing w:line="240" w:lineRule="auto"/>
              <w:jc w:val="center"/>
              <w:rPr>
                <w:rFonts w:ascii="Arial Narrow" w:hAnsi="Arial Narrow"/>
                <w:b/>
                <w:sz w:val="24"/>
                <w:szCs w:val="24"/>
              </w:rPr>
            </w:pPr>
            <w:r w:rsidRPr="00241105">
              <w:rPr>
                <w:rFonts w:ascii="Arial Narrow" w:hAnsi="Arial Narrow"/>
                <w:b/>
                <w:sz w:val="24"/>
                <w:szCs w:val="24"/>
              </w:rPr>
              <w:t>Okul Müdürü</w:t>
            </w:r>
          </w:p>
        </w:tc>
      </w:tr>
    </w:tbl>
    <w:p w:rsidR="009264D4" w:rsidRDefault="009264D4"/>
    <w:sectPr w:rsidR="009264D4" w:rsidSect="002070AB">
      <w:headerReference w:type="first" r:id="rId7"/>
      <w:pgSz w:w="16838" w:h="11906" w:orient="landscape"/>
      <w:pgMar w:top="568" w:right="720" w:bottom="0" w:left="720" w:header="284"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702" w:rsidRDefault="00B74702" w:rsidP="00AB2C3D">
      <w:pPr>
        <w:spacing w:line="240" w:lineRule="auto"/>
      </w:pPr>
      <w:r>
        <w:separator/>
      </w:r>
    </w:p>
  </w:endnote>
  <w:endnote w:type="continuationSeparator" w:id="0">
    <w:p w:rsidR="00B74702" w:rsidRDefault="00B74702" w:rsidP="00AB2C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13" w:csb1="00000000"/>
  </w:font>
  <w:font w:name="TimesNewRomanPS-BoldMT">
    <w:altName w:val="Times New Roman"/>
    <w:panose1 w:val="00000000000000000000"/>
    <w:charset w:val="00"/>
    <w:family w:val="roman"/>
    <w:notTrueType/>
    <w:pitch w:val="default"/>
    <w:sig w:usb0="00000007" w:usb1="00000000" w:usb2="00000000" w:usb3="00000000" w:csb0="00000013" w:csb1="00000000"/>
  </w:font>
  <w:font w:name="Cambria">
    <w:panose1 w:val="02040503050406030204"/>
    <w:charset w:val="A2"/>
    <w:family w:val="roman"/>
    <w:pitch w:val="variable"/>
    <w:sig w:usb0="E00002FF" w:usb1="400004FF" w:usb2="00000000" w:usb3="00000000" w:csb0="0000019F" w:csb1="00000000"/>
  </w:font>
  <w:font w:name="Arial,Bold">
    <w:altName w:val="Times New Roman"/>
    <w:panose1 w:val="00000000000000000000"/>
    <w:charset w:val="00"/>
    <w:family w:val="auto"/>
    <w:notTrueType/>
    <w:pitch w:val="default"/>
    <w:sig w:usb0="00000003" w:usb1="00000000" w:usb2="00000000" w:usb3="00000000" w:csb0="00000001" w:csb1="00000000"/>
  </w:font>
  <w:font w:name="Arial,Bold+1">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AFF" w:usb1="C0007843"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E387B0t00">
    <w:altName w:val="Times New Roman"/>
    <w:panose1 w:val="00000000000000000000"/>
    <w:charset w:val="00"/>
    <w:family w:val="auto"/>
    <w:notTrueType/>
    <w:pitch w:val="default"/>
    <w:sig w:usb0="00000003" w:usb1="00000000" w:usb2="00000000" w:usb3="00000000" w:csb0="00000001" w:csb1="00000000"/>
  </w:font>
  <w:font w:name="TTE1657730t0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702" w:rsidRDefault="00B74702" w:rsidP="00AB2C3D">
      <w:pPr>
        <w:spacing w:line="240" w:lineRule="auto"/>
      </w:pPr>
      <w:r>
        <w:separator/>
      </w:r>
    </w:p>
  </w:footnote>
  <w:footnote w:type="continuationSeparator" w:id="0">
    <w:p w:rsidR="00B74702" w:rsidRDefault="00B74702" w:rsidP="00AB2C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EED" w:rsidRDefault="00B53EED" w:rsidP="00182D2E">
    <w:pPr>
      <w:pStyle w:val="stbilgi"/>
      <w:rPr>
        <w:sz w:val="10"/>
        <w:szCs w:val="10"/>
      </w:rPr>
    </w:pPr>
  </w:p>
  <w:p w:rsidR="00B53EED" w:rsidRDefault="00B53EE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etkinlik" style="width:6pt;height:6pt;visibility:visible" o:bullet="t">
        <v:imagedata r:id="rId1" o:title=""/>
      </v:shape>
    </w:pict>
  </w:numPicBullet>
  <w:numPicBullet w:numPicBulletId="1">
    <w:pict>
      <v:shape id="_x0000_i1047" type="#_x0000_t75" alt="Gezi" style="width:8.25pt;height:8.25pt;visibility:visible" o:bullet="t">
        <v:imagedata r:id="rId2" o:title=""/>
      </v:shape>
    </w:pict>
  </w:numPicBullet>
  <w:abstractNum w:abstractNumId="0">
    <w:nsid w:val="051F130A"/>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05471D4C"/>
    <w:multiLevelType w:val="hybridMultilevel"/>
    <w:tmpl w:val="8EBC2DF8"/>
    <w:lvl w:ilvl="0" w:tplc="D6A64B58">
      <w:start w:val="1"/>
      <w:numFmt w:val="bullet"/>
      <w:lvlText w:val=""/>
      <w:lvlPicBulletId w:val="0"/>
      <w:lvlJc w:val="left"/>
      <w:pPr>
        <w:ind w:left="754" w:hanging="360"/>
      </w:pPr>
      <w:rPr>
        <w:rFonts w:ascii="Symbol" w:hAnsi="Symbol" w:hint="default"/>
        <w:sz w:val="16"/>
      </w:rPr>
    </w:lvl>
    <w:lvl w:ilvl="1" w:tplc="041F0003" w:tentative="1">
      <w:start w:val="1"/>
      <w:numFmt w:val="bullet"/>
      <w:lvlText w:val="o"/>
      <w:lvlJc w:val="left"/>
      <w:pPr>
        <w:ind w:left="1474" w:hanging="360"/>
      </w:pPr>
      <w:rPr>
        <w:rFonts w:ascii="Courier New" w:hAnsi="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2">
    <w:nsid w:val="063D709F"/>
    <w:multiLevelType w:val="hybridMultilevel"/>
    <w:tmpl w:val="B68E1350"/>
    <w:lvl w:ilvl="0" w:tplc="6AB65D02">
      <w:start w:val="1"/>
      <w:numFmt w:val="bullet"/>
      <w:lvlText w:val=""/>
      <w:lvlPicBulletId w:val="0"/>
      <w:lvlJc w:val="left"/>
      <w:pPr>
        <w:ind w:left="720" w:hanging="360"/>
      </w:pPr>
      <w:rPr>
        <w:rFonts w:ascii="Symbol" w:hAnsi="Symbol" w:hint="default"/>
        <w:sz w:val="16"/>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6F94180"/>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07B32073"/>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0A3E0CD6"/>
    <w:multiLevelType w:val="hybridMultilevel"/>
    <w:tmpl w:val="30C67E70"/>
    <w:lvl w:ilvl="0" w:tplc="14324672">
      <w:start w:val="1"/>
      <w:numFmt w:val="bullet"/>
      <w:lvlText w:val=""/>
      <w:lvlPicBulletId w:val="0"/>
      <w:lvlJc w:val="left"/>
      <w:pPr>
        <w:ind w:left="754" w:hanging="360"/>
      </w:pPr>
      <w:rPr>
        <w:rFonts w:ascii="Symbol" w:hAnsi="Symbol" w:hint="default"/>
        <w:sz w:val="16"/>
      </w:rPr>
    </w:lvl>
    <w:lvl w:ilvl="1" w:tplc="041F0003" w:tentative="1">
      <w:start w:val="1"/>
      <w:numFmt w:val="bullet"/>
      <w:lvlText w:val="o"/>
      <w:lvlJc w:val="left"/>
      <w:pPr>
        <w:ind w:left="1474" w:hanging="360"/>
      </w:pPr>
      <w:rPr>
        <w:rFonts w:ascii="Courier New" w:hAnsi="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6">
    <w:nsid w:val="0AD71739"/>
    <w:multiLevelType w:val="hybridMultilevel"/>
    <w:tmpl w:val="54F0F10A"/>
    <w:lvl w:ilvl="0" w:tplc="3A6495A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AF1694C"/>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0C096C9C"/>
    <w:multiLevelType w:val="hybridMultilevel"/>
    <w:tmpl w:val="DE9EF13A"/>
    <w:lvl w:ilvl="0" w:tplc="ED6C0BEE">
      <w:start w:val="1"/>
      <w:numFmt w:val="bullet"/>
      <w:lvlText w:val=""/>
      <w:lvlPicBulletId w:val="1"/>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0FBB20FC"/>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10B92EFD"/>
    <w:multiLevelType w:val="hybridMultilevel"/>
    <w:tmpl w:val="65E20106"/>
    <w:lvl w:ilvl="0" w:tplc="B7E692C2">
      <w:start w:val="1"/>
      <w:numFmt w:val="bullet"/>
      <w:lvlText w:val=""/>
      <w:lvlPicBulletId w:val="0"/>
      <w:lvlJc w:val="left"/>
      <w:pPr>
        <w:ind w:left="754" w:hanging="360"/>
      </w:pPr>
      <w:rPr>
        <w:rFonts w:ascii="Symbol" w:hAnsi="Symbol" w:hint="default"/>
        <w:sz w:val="20"/>
      </w:rPr>
    </w:lvl>
    <w:lvl w:ilvl="1" w:tplc="041F0003" w:tentative="1">
      <w:start w:val="1"/>
      <w:numFmt w:val="bullet"/>
      <w:lvlText w:val="o"/>
      <w:lvlJc w:val="left"/>
      <w:pPr>
        <w:ind w:left="1474" w:hanging="360"/>
      </w:pPr>
      <w:rPr>
        <w:rFonts w:ascii="Courier New" w:hAnsi="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1">
    <w:nsid w:val="11133150"/>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nsid w:val="11824A37"/>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137821A0"/>
    <w:multiLevelType w:val="hybridMultilevel"/>
    <w:tmpl w:val="05AE43EE"/>
    <w:lvl w:ilvl="0" w:tplc="976469E0">
      <w:start w:val="1"/>
      <w:numFmt w:val="bullet"/>
      <w:lvlText w:val=""/>
      <w:lvlPicBulletId w:val="0"/>
      <w:lvlJc w:val="left"/>
      <w:pPr>
        <w:ind w:left="720" w:hanging="360"/>
      </w:pPr>
      <w:rPr>
        <w:rFonts w:ascii="Symbol" w:hAnsi="Symbol" w:hint="default"/>
        <w:sz w:val="2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3D748C1"/>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15411B6D"/>
    <w:multiLevelType w:val="hybridMultilevel"/>
    <w:tmpl w:val="23525C0A"/>
    <w:lvl w:ilvl="0" w:tplc="7BA00DDE">
      <w:start w:val="1"/>
      <w:numFmt w:val="bullet"/>
      <w:lvlText w:val=""/>
      <w:lvlPicBulletId w:val="0"/>
      <w:lvlJc w:val="left"/>
      <w:pPr>
        <w:ind w:left="720" w:hanging="360"/>
      </w:pPr>
      <w:rPr>
        <w:rFonts w:ascii="Symbol" w:hAnsi="Symbol" w:hint="default"/>
        <w:sz w:val="16"/>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195918B4"/>
    <w:multiLevelType w:val="hybridMultilevel"/>
    <w:tmpl w:val="E6D038C0"/>
    <w:lvl w:ilvl="0" w:tplc="3A6495A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198C381E"/>
    <w:multiLevelType w:val="hybridMultilevel"/>
    <w:tmpl w:val="953826A4"/>
    <w:lvl w:ilvl="0" w:tplc="B4C21260">
      <w:start w:val="1"/>
      <w:numFmt w:val="bullet"/>
      <w:lvlText w:val=""/>
      <w:lvlPicBulletId w:val="0"/>
      <w:lvlJc w:val="left"/>
      <w:pPr>
        <w:ind w:left="754" w:hanging="360"/>
      </w:pPr>
      <w:rPr>
        <w:rFonts w:ascii="Symbol" w:hAnsi="Symbol" w:hint="default"/>
        <w:sz w:val="22"/>
      </w:rPr>
    </w:lvl>
    <w:lvl w:ilvl="1" w:tplc="041F0003" w:tentative="1">
      <w:start w:val="1"/>
      <w:numFmt w:val="bullet"/>
      <w:lvlText w:val="o"/>
      <w:lvlJc w:val="left"/>
      <w:pPr>
        <w:ind w:left="1474" w:hanging="360"/>
      </w:pPr>
      <w:rPr>
        <w:rFonts w:ascii="Courier New" w:hAnsi="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8">
    <w:nsid w:val="1D1B42C7"/>
    <w:multiLevelType w:val="hybridMultilevel"/>
    <w:tmpl w:val="22C08958"/>
    <w:lvl w:ilvl="0" w:tplc="9B909018">
      <w:start w:val="1"/>
      <w:numFmt w:val="bullet"/>
      <w:lvlText w:val=""/>
      <w:lvlPicBulletId w:val="0"/>
      <w:lvlJc w:val="left"/>
      <w:pPr>
        <w:ind w:left="754" w:hanging="360"/>
      </w:pPr>
      <w:rPr>
        <w:rFonts w:ascii="Symbol" w:hAnsi="Symbol" w:hint="default"/>
        <w:sz w:val="22"/>
      </w:rPr>
    </w:lvl>
    <w:lvl w:ilvl="1" w:tplc="041F0003" w:tentative="1">
      <w:start w:val="1"/>
      <w:numFmt w:val="bullet"/>
      <w:lvlText w:val="o"/>
      <w:lvlJc w:val="left"/>
      <w:pPr>
        <w:ind w:left="1474" w:hanging="360"/>
      </w:pPr>
      <w:rPr>
        <w:rFonts w:ascii="Courier New" w:hAnsi="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9">
    <w:nsid w:val="1D4804E3"/>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nsid w:val="1E2E138F"/>
    <w:multiLevelType w:val="hybridMultilevel"/>
    <w:tmpl w:val="DEAAD0F8"/>
    <w:lvl w:ilvl="0" w:tplc="41BE6C48">
      <w:start w:val="1"/>
      <w:numFmt w:val="bullet"/>
      <w:lvlText w:val=""/>
      <w:lvlPicBulletId w:val="0"/>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1EF71BB4"/>
    <w:multiLevelType w:val="hybridMultilevel"/>
    <w:tmpl w:val="96549152"/>
    <w:lvl w:ilvl="0" w:tplc="3A6495A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1F856475"/>
    <w:multiLevelType w:val="hybridMultilevel"/>
    <w:tmpl w:val="443E89BE"/>
    <w:lvl w:ilvl="0" w:tplc="3A6495A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1FB9364B"/>
    <w:multiLevelType w:val="hybridMultilevel"/>
    <w:tmpl w:val="C24C73BE"/>
    <w:lvl w:ilvl="0" w:tplc="D38AFA9E">
      <w:start w:val="1"/>
      <w:numFmt w:val="bullet"/>
      <w:lvlText w:val=""/>
      <w:lvlPicBulletId w:val="0"/>
      <w:lvlJc w:val="left"/>
      <w:pPr>
        <w:ind w:left="750" w:hanging="360"/>
      </w:pPr>
      <w:rPr>
        <w:rFonts w:ascii="Symbol" w:hAnsi="Symbol" w:hint="default"/>
        <w:sz w:val="16"/>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4">
    <w:nsid w:val="21DB084D"/>
    <w:multiLevelType w:val="hybridMultilevel"/>
    <w:tmpl w:val="6AB2D06C"/>
    <w:lvl w:ilvl="0" w:tplc="3A6495A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22B52254"/>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nsid w:val="23507E1A"/>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nsid w:val="24D95A45"/>
    <w:multiLevelType w:val="hybridMultilevel"/>
    <w:tmpl w:val="C60C7080"/>
    <w:lvl w:ilvl="0" w:tplc="62A6D848">
      <w:start w:val="1"/>
      <w:numFmt w:val="bullet"/>
      <w:lvlText w:val=""/>
      <w:lvlPicBulletId w:val="0"/>
      <w:lvlJc w:val="left"/>
      <w:pPr>
        <w:ind w:left="754" w:hanging="360"/>
      </w:pPr>
      <w:rPr>
        <w:rFonts w:ascii="Symbol" w:hAnsi="Symbol" w:hint="default"/>
        <w:sz w:val="16"/>
      </w:rPr>
    </w:lvl>
    <w:lvl w:ilvl="1" w:tplc="041F0003" w:tentative="1">
      <w:start w:val="1"/>
      <w:numFmt w:val="bullet"/>
      <w:lvlText w:val="o"/>
      <w:lvlJc w:val="left"/>
      <w:pPr>
        <w:ind w:left="1474" w:hanging="360"/>
      </w:pPr>
      <w:rPr>
        <w:rFonts w:ascii="Courier New" w:hAnsi="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28">
    <w:nsid w:val="270119BE"/>
    <w:multiLevelType w:val="hybridMultilevel"/>
    <w:tmpl w:val="9EB89FAC"/>
    <w:lvl w:ilvl="0" w:tplc="1F08C544">
      <w:start w:val="1"/>
      <w:numFmt w:val="bullet"/>
      <w:lvlText w:val=""/>
      <w:lvlPicBulletId w:val="0"/>
      <w:lvlJc w:val="left"/>
      <w:pPr>
        <w:ind w:left="780" w:hanging="360"/>
      </w:pPr>
      <w:rPr>
        <w:rFonts w:ascii="Symbol" w:hAnsi="Symbol" w:hint="default"/>
        <w:sz w:val="16"/>
      </w:rPr>
    </w:lvl>
    <w:lvl w:ilvl="1" w:tplc="041F0003" w:tentative="1">
      <w:start w:val="1"/>
      <w:numFmt w:val="bullet"/>
      <w:lvlText w:val="o"/>
      <w:lvlJc w:val="left"/>
      <w:pPr>
        <w:ind w:left="1500" w:hanging="360"/>
      </w:pPr>
      <w:rPr>
        <w:rFonts w:ascii="Courier New" w:hAnsi="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9">
    <w:nsid w:val="27CE4464"/>
    <w:multiLevelType w:val="hybridMultilevel"/>
    <w:tmpl w:val="E22EB0AE"/>
    <w:lvl w:ilvl="0" w:tplc="3A6495A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2D67099F"/>
    <w:multiLevelType w:val="hybridMultilevel"/>
    <w:tmpl w:val="22B62038"/>
    <w:lvl w:ilvl="0" w:tplc="368850B0">
      <w:start w:val="1"/>
      <w:numFmt w:val="bullet"/>
      <w:lvlText w:val=""/>
      <w:lvlPicBulletId w:val="1"/>
      <w:lvlJc w:val="left"/>
      <w:pPr>
        <w:ind w:left="750" w:hanging="360"/>
      </w:pPr>
      <w:rPr>
        <w:rFonts w:ascii="Symbol" w:hAnsi="Symbol" w:hint="default"/>
        <w:sz w:val="22"/>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31">
    <w:nsid w:val="2E0831B8"/>
    <w:multiLevelType w:val="hybridMultilevel"/>
    <w:tmpl w:val="D3CE3998"/>
    <w:lvl w:ilvl="0" w:tplc="01961120">
      <w:start w:val="1"/>
      <w:numFmt w:val="bullet"/>
      <w:lvlText w:val=""/>
      <w:lvlPicBulletId w:val="0"/>
      <w:lvlJc w:val="left"/>
      <w:pPr>
        <w:ind w:left="754" w:hanging="360"/>
      </w:pPr>
      <w:rPr>
        <w:rFonts w:ascii="Symbol" w:hAnsi="Symbol" w:hint="default"/>
        <w:sz w:val="22"/>
      </w:rPr>
    </w:lvl>
    <w:lvl w:ilvl="1" w:tplc="041F0003" w:tentative="1">
      <w:start w:val="1"/>
      <w:numFmt w:val="bullet"/>
      <w:lvlText w:val="o"/>
      <w:lvlJc w:val="left"/>
      <w:pPr>
        <w:ind w:left="1474" w:hanging="360"/>
      </w:pPr>
      <w:rPr>
        <w:rFonts w:ascii="Courier New" w:hAnsi="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32">
    <w:nsid w:val="2F6A288C"/>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3">
    <w:nsid w:val="30782B6B"/>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
    <w:nsid w:val="307F237C"/>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5">
    <w:nsid w:val="35A83046"/>
    <w:multiLevelType w:val="hybridMultilevel"/>
    <w:tmpl w:val="3190B1EE"/>
    <w:lvl w:ilvl="0" w:tplc="83CA73E8">
      <w:start w:val="1"/>
      <w:numFmt w:val="bullet"/>
      <w:lvlText w:val=""/>
      <w:lvlPicBulletId w:val="0"/>
      <w:lvlJc w:val="left"/>
      <w:pPr>
        <w:ind w:left="754" w:hanging="360"/>
      </w:pPr>
      <w:rPr>
        <w:rFonts w:ascii="Symbol" w:hAnsi="Symbol" w:hint="default"/>
        <w:sz w:val="20"/>
      </w:rPr>
    </w:lvl>
    <w:lvl w:ilvl="1" w:tplc="041F0003" w:tentative="1">
      <w:start w:val="1"/>
      <w:numFmt w:val="bullet"/>
      <w:lvlText w:val="o"/>
      <w:lvlJc w:val="left"/>
      <w:pPr>
        <w:ind w:left="1474" w:hanging="360"/>
      </w:pPr>
      <w:rPr>
        <w:rFonts w:ascii="Courier New" w:hAnsi="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36">
    <w:nsid w:val="37591B06"/>
    <w:multiLevelType w:val="hybridMultilevel"/>
    <w:tmpl w:val="D3E0DF6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380720CF"/>
    <w:multiLevelType w:val="hybridMultilevel"/>
    <w:tmpl w:val="AB3A43BA"/>
    <w:lvl w:ilvl="0" w:tplc="8AD0D590">
      <w:start w:val="1"/>
      <w:numFmt w:val="bullet"/>
      <w:lvlText w:val=""/>
      <w:lvlPicBulletId w:val="0"/>
      <w:lvlJc w:val="left"/>
      <w:pPr>
        <w:ind w:left="754" w:hanging="360"/>
      </w:pPr>
      <w:rPr>
        <w:rFonts w:ascii="Symbol" w:hAnsi="Symbol" w:hint="default"/>
        <w:sz w:val="16"/>
      </w:rPr>
    </w:lvl>
    <w:lvl w:ilvl="1" w:tplc="041F0003" w:tentative="1">
      <w:start w:val="1"/>
      <w:numFmt w:val="bullet"/>
      <w:lvlText w:val="o"/>
      <w:lvlJc w:val="left"/>
      <w:pPr>
        <w:ind w:left="1474" w:hanging="360"/>
      </w:pPr>
      <w:rPr>
        <w:rFonts w:ascii="Courier New" w:hAnsi="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38">
    <w:nsid w:val="3B60132A"/>
    <w:multiLevelType w:val="hybridMultilevel"/>
    <w:tmpl w:val="1B1682F8"/>
    <w:lvl w:ilvl="0" w:tplc="EE04C026">
      <w:start w:val="1"/>
      <w:numFmt w:val="bullet"/>
      <w:lvlText w:val=""/>
      <w:lvlPicBulletId w:val="0"/>
      <w:lvlJc w:val="left"/>
      <w:pPr>
        <w:ind w:left="754" w:hanging="360"/>
      </w:pPr>
      <w:rPr>
        <w:rFonts w:ascii="Symbol" w:hAnsi="Symbol" w:hint="default"/>
        <w:sz w:val="16"/>
      </w:rPr>
    </w:lvl>
    <w:lvl w:ilvl="1" w:tplc="041F0003" w:tentative="1">
      <w:start w:val="1"/>
      <w:numFmt w:val="bullet"/>
      <w:lvlText w:val="o"/>
      <w:lvlJc w:val="left"/>
      <w:pPr>
        <w:ind w:left="1474" w:hanging="360"/>
      </w:pPr>
      <w:rPr>
        <w:rFonts w:ascii="Courier New" w:hAnsi="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39">
    <w:nsid w:val="3E592175"/>
    <w:multiLevelType w:val="hybridMultilevel"/>
    <w:tmpl w:val="AF340FE4"/>
    <w:lvl w:ilvl="0" w:tplc="F1668064">
      <w:start w:val="1"/>
      <w:numFmt w:val="bullet"/>
      <w:lvlText w:val=""/>
      <w:lvlPicBulletId w:val="0"/>
      <w:lvlJc w:val="left"/>
      <w:pPr>
        <w:ind w:left="720" w:hanging="360"/>
      </w:pPr>
      <w:rPr>
        <w:rFonts w:ascii="Symbol" w:hAnsi="Symbol" w:hint="default"/>
        <w:sz w:val="16"/>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3E644E59"/>
    <w:multiLevelType w:val="hybridMultilevel"/>
    <w:tmpl w:val="C61C92EA"/>
    <w:lvl w:ilvl="0" w:tplc="3A6495A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3ED526D0"/>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2">
    <w:nsid w:val="3F625B0D"/>
    <w:multiLevelType w:val="hybridMultilevel"/>
    <w:tmpl w:val="7C5C4C24"/>
    <w:lvl w:ilvl="0" w:tplc="3A6495A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3F6549FA"/>
    <w:multiLevelType w:val="hybridMultilevel"/>
    <w:tmpl w:val="A4EEA7FA"/>
    <w:lvl w:ilvl="0" w:tplc="C19650D4">
      <w:start w:val="1"/>
      <w:numFmt w:val="bullet"/>
      <w:lvlText w:val=""/>
      <w:lvlPicBulletId w:val="0"/>
      <w:lvlJc w:val="left"/>
      <w:pPr>
        <w:ind w:left="754" w:hanging="360"/>
      </w:pPr>
      <w:rPr>
        <w:rFonts w:ascii="Symbol" w:hAnsi="Symbol" w:hint="default"/>
        <w:sz w:val="16"/>
      </w:rPr>
    </w:lvl>
    <w:lvl w:ilvl="1" w:tplc="041F0003" w:tentative="1">
      <w:start w:val="1"/>
      <w:numFmt w:val="bullet"/>
      <w:lvlText w:val="o"/>
      <w:lvlJc w:val="left"/>
      <w:pPr>
        <w:ind w:left="1474" w:hanging="360"/>
      </w:pPr>
      <w:rPr>
        <w:rFonts w:ascii="Courier New" w:hAnsi="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44">
    <w:nsid w:val="405A6B5A"/>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5">
    <w:nsid w:val="41440005"/>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6">
    <w:nsid w:val="41E1207A"/>
    <w:multiLevelType w:val="hybridMultilevel"/>
    <w:tmpl w:val="9BFA6C96"/>
    <w:lvl w:ilvl="0" w:tplc="26D89084">
      <w:start w:val="1"/>
      <w:numFmt w:val="bullet"/>
      <w:lvlText w:val=""/>
      <w:lvlPicBulletId w:val="0"/>
      <w:lvlJc w:val="left"/>
      <w:pPr>
        <w:ind w:left="754" w:hanging="360"/>
      </w:pPr>
      <w:rPr>
        <w:rFonts w:ascii="Symbol" w:hAnsi="Symbol" w:hint="default"/>
        <w:sz w:val="22"/>
      </w:rPr>
    </w:lvl>
    <w:lvl w:ilvl="1" w:tplc="041F0003" w:tentative="1">
      <w:start w:val="1"/>
      <w:numFmt w:val="bullet"/>
      <w:lvlText w:val="o"/>
      <w:lvlJc w:val="left"/>
      <w:pPr>
        <w:ind w:left="1474" w:hanging="360"/>
      </w:pPr>
      <w:rPr>
        <w:rFonts w:ascii="Courier New" w:hAnsi="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47">
    <w:nsid w:val="42627382"/>
    <w:multiLevelType w:val="hybridMultilevel"/>
    <w:tmpl w:val="4BAEB6FA"/>
    <w:lvl w:ilvl="0" w:tplc="3D042C6E">
      <w:start w:val="1"/>
      <w:numFmt w:val="bullet"/>
      <w:lvlText w:val=""/>
      <w:lvlPicBulletId w:val="1"/>
      <w:lvlJc w:val="left"/>
      <w:pPr>
        <w:ind w:left="754" w:hanging="360"/>
      </w:pPr>
      <w:rPr>
        <w:rFonts w:ascii="Symbol" w:hAnsi="Symbol" w:hint="default"/>
        <w:sz w:val="16"/>
      </w:rPr>
    </w:lvl>
    <w:lvl w:ilvl="1" w:tplc="041F0003" w:tentative="1">
      <w:start w:val="1"/>
      <w:numFmt w:val="bullet"/>
      <w:lvlText w:val="o"/>
      <w:lvlJc w:val="left"/>
      <w:pPr>
        <w:ind w:left="1474" w:hanging="360"/>
      </w:pPr>
      <w:rPr>
        <w:rFonts w:ascii="Courier New" w:hAnsi="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48">
    <w:nsid w:val="42AD296A"/>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9">
    <w:nsid w:val="42E515A2"/>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0">
    <w:nsid w:val="44FB02E3"/>
    <w:multiLevelType w:val="hybridMultilevel"/>
    <w:tmpl w:val="B2888F4E"/>
    <w:lvl w:ilvl="0" w:tplc="1A4C40D4">
      <w:start w:val="1"/>
      <w:numFmt w:val="bullet"/>
      <w:lvlText w:val=""/>
      <w:lvlPicBulletId w:val="0"/>
      <w:lvlJc w:val="left"/>
      <w:pPr>
        <w:ind w:left="754" w:hanging="360"/>
      </w:pPr>
      <w:rPr>
        <w:rFonts w:ascii="Symbol" w:hAnsi="Symbol" w:hint="default"/>
        <w:sz w:val="20"/>
      </w:rPr>
    </w:lvl>
    <w:lvl w:ilvl="1" w:tplc="041F0003" w:tentative="1">
      <w:start w:val="1"/>
      <w:numFmt w:val="bullet"/>
      <w:lvlText w:val="o"/>
      <w:lvlJc w:val="left"/>
      <w:pPr>
        <w:ind w:left="1474" w:hanging="360"/>
      </w:pPr>
      <w:rPr>
        <w:rFonts w:ascii="Courier New" w:hAnsi="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51">
    <w:nsid w:val="476A717C"/>
    <w:multiLevelType w:val="hybridMultilevel"/>
    <w:tmpl w:val="06A8B3AA"/>
    <w:lvl w:ilvl="0" w:tplc="3A6495A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47FF4999"/>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3">
    <w:nsid w:val="49132B14"/>
    <w:multiLevelType w:val="hybridMultilevel"/>
    <w:tmpl w:val="C68C6BEC"/>
    <w:lvl w:ilvl="0" w:tplc="3A6495A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4C5D46EA"/>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5">
    <w:nsid w:val="4E460782"/>
    <w:multiLevelType w:val="hybridMultilevel"/>
    <w:tmpl w:val="CB369066"/>
    <w:lvl w:ilvl="0" w:tplc="35A43D08">
      <w:start w:val="1"/>
      <w:numFmt w:val="bullet"/>
      <w:lvlText w:val=""/>
      <w:lvlPicBulletId w:val="1"/>
      <w:lvlJc w:val="left"/>
      <w:pPr>
        <w:ind w:left="628" w:hanging="360"/>
      </w:pPr>
      <w:rPr>
        <w:rFonts w:ascii="Symbol" w:hAnsi="Symbol" w:hint="default"/>
        <w:sz w:val="22"/>
      </w:rPr>
    </w:lvl>
    <w:lvl w:ilvl="1" w:tplc="041F0003" w:tentative="1">
      <w:start w:val="1"/>
      <w:numFmt w:val="bullet"/>
      <w:lvlText w:val="o"/>
      <w:lvlJc w:val="left"/>
      <w:pPr>
        <w:ind w:left="1348" w:hanging="360"/>
      </w:pPr>
      <w:rPr>
        <w:rFonts w:ascii="Courier New" w:hAnsi="Courier New" w:hint="default"/>
      </w:rPr>
    </w:lvl>
    <w:lvl w:ilvl="2" w:tplc="041F0005" w:tentative="1">
      <w:start w:val="1"/>
      <w:numFmt w:val="bullet"/>
      <w:lvlText w:val=""/>
      <w:lvlJc w:val="left"/>
      <w:pPr>
        <w:ind w:left="2068" w:hanging="360"/>
      </w:pPr>
      <w:rPr>
        <w:rFonts w:ascii="Wingdings" w:hAnsi="Wingdings" w:hint="default"/>
      </w:rPr>
    </w:lvl>
    <w:lvl w:ilvl="3" w:tplc="041F0001" w:tentative="1">
      <w:start w:val="1"/>
      <w:numFmt w:val="bullet"/>
      <w:lvlText w:val=""/>
      <w:lvlJc w:val="left"/>
      <w:pPr>
        <w:ind w:left="2788" w:hanging="360"/>
      </w:pPr>
      <w:rPr>
        <w:rFonts w:ascii="Symbol" w:hAnsi="Symbol" w:hint="default"/>
      </w:rPr>
    </w:lvl>
    <w:lvl w:ilvl="4" w:tplc="041F0003" w:tentative="1">
      <w:start w:val="1"/>
      <w:numFmt w:val="bullet"/>
      <w:lvlText w:val="o"/>
      <w:lvlJc w:val="left"/>
      <w:pPr>
        <w:ind w:left="3508" w:hanging="360"/>
      </w:pPr>
      <w:rPr>
        <w:rFonts w:ascii="Courier New" w:hAnsi="Courier New" w:hint="default"/>
      </w:rPr>
    </w:lvl>
    <w:lvl w:ilvl="5" w:tplc="041F0005" w:tentative="1">
      <w:start w:val="1"/>
      <w:numFmt w:val="bullet"/>
      <w:lvlText w:val=""/>
      <w:lvlJc w:val="left"/>
      <w:pPr>
        <w:ind w:left="4228" w:hanging="360"/>
      </w:pPr>
      <w:rPr>
        <w:rFonts w:ascii="Wingdings" w:hAnsi="Wingdings" w:hint="default"/>
      </w:rPr>
    </w:lvl>
    <w:lvl w:ilvl="6" w:tplc="041F0001" w:tentative="1">
      <w:start w:val="1"/>
      <w:numFmt w:val="bullet"/>
      <w:lvlText w:val=""/>
      <w:lvlJc w:val="left"/>
      <w:pPr>
        <w:ind w:left="4948" w:hanging="360"/>
      </w:pPr>
      <w:rPr>
        <w:rFonts w:ascii="Symbol" w:hAnsi="Symbol" w:hint="default"/>
      </w:rPr>
    </w:lvl>
    <w:lvl w:ilvl="7" w:tplc="041F0003" w:tentative="1">
      <w:start w:val="1"/>
      <w:numFmt w:val="bullet"/>
      <w:lvlText w:val="o"/>
      <w:lvlJc w:val="left"/>
      <w:pPr>
        <w:ind w:left="5668" w:hanging="360"/>
      </w:pPr>
      <w:rPr>
        <w:rFonts w:ascii="Courier New" w:hAnsi="Courier New" w:hint="default"/>
      </w:rPr>
    </w:lvl>
    <w:lvl w:ilvl="8" w:tplc="041F0005" w:tentative="1">
      <w:start w:val="1"/>
      <w:numFmt w:val="bullet"/>
      <w:lvlText w:val=""/>
      <w:lvlJc w:val="left"/>
      <w:pPr>
        <w:ind w:left="6388" w:hanging="360"/>
      </w:pPr>
      <w:rPr>
        <w:rFonts w:ascii="Wingdings" w:hAnsi="Wingdings" w:hint="default"/>
      </w:rPr>
    </w:lvl>
  </w:abstractNum>
  <w:abstractNum w:abstractNumId="56">
    <w:nsid w:val="4E7519FF"/>
    <w:multiLevelType w:val="hybridMultilevel"/>
    <w:tmpl w:val="623047BC"/>
    <w:lvl w:ilvl="0" w:tplc="3A6495A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4F703C0D"/>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8">
    <w:nsid w:val="4FCB5D34"/>
    <w:multiLevelType w:val="hybridMultilevel"/>
    <w:tmpl w:val="E530DD9E"/>
    <w:lvl w:ilvl="0" w:tplc="041F0001">
      <w:start w:val="1"/>
      <w:numFmt w:val="bullet"/>
      <w:lvlText w:val=""/>
      <w:lvlJc w:val="left"/>
      <w:pPr>
        <w:ind w:left="744" w:hanging="360"/>
      </w:pPr>
      <w:rPr>
        <w:rFonts w:ascii="Symbol" w:hAnsi="Symbol" w:hint="default"/>
      </w:rPr>
    </w:lvl>
    <w:lvl w:ilvl="1" w:tplc="041F0003" w:tentative="1">
      <w:start w:val="1"/>
      <w:numFmt w:val="bullet"/>
      <w:lvlText w:val="o"/>
      <w:lvlJc w:val="left"/>
      <w:pPr>
        <w:ind w:left="1464" w:hanging="360"/>
      </w:pPr>
      <w:rPr>
        <w:rFonts w:ascii="Courier New" w:hAnsi="Courier New" w:hint="default"/>
      </w:rPr>
    </w:lvl>
    <w:lvl w:ilvl="2" w:tplc="041F0005" w:tentative="1">
      <w:start w:val="1"/>
      <w:numFmt w:val="bullet"/>
      <w:lvlText w:val=""/>
      <w:lvlJc w:val="left"/>
      <w:pPr>
        <w:ind w:left="2184" w:hanging="360"/>
      </w:pPr>
      <w:rPr>
        <w:rFonts w:ascii="Wingdings" w:hAnsi="Wingdings" w:hint="default"/>
      </w:rPr>
    </w:lvl>
    <w:lvl w:ilvl="3" w:tplc="041F0001" w:tentative="1">
      <w:start w:val="1"/>
      <w:numFmt w:val="bullet"/>
      <w:lvlText w:val=""/>
      <w:lvlJc w:val="left"/>
      <w:pPr>
        <w:ind w:left="2904" w:hanging="360"/>
      </w:pPr>
      <w:rPr>
        <w:rFonts w:ascii="Symbol" w:hAnsi="Symbol" w:hint="default"/>
      </w:rPr>
    </w:lvl>
    <w:lvl w:ilvl="4" w:tplc="041F0003" w:tentative="1">
      <w:start w:val="1"/>
      <w:numFmt w:val="bullet"/>
      <w:lvlText w:val="o"/>
      <w:lvlJc w:val="left"/>
      <w:pPr>
        <w:ind w:left="3624" w:hanging="360"/>
      </w:pPr>
      <w:rPr>
        <w:rFonts w:ascii="Courier New" w:hAnsi="Courier New" w:hint="default"/>
      </w:rPr>
    </w:lvl>
    <w:lvl w:ilvl="5" w:tplc="041F0005" w:tentative="1">
      <w:start w:val="1"/>
      <w:numFmt w:val="bullet"/>
      <w:lvlText w:val=""/>
      <w:lvlJc w:val="left"/>
      <w:pPr>
        <w:ind w:left="4344" w:hanging="360"/>
      </w:pPr>
      <w:rPr>
        <w:rFonts w:ascii="Wingdings" w:hAnsi="Wingdings" w:hint="default"/>
      </w:rPr>
    </w:lvl>
    <w:lvl w:ilvl="6" w:tplc="041F0001" w:tentative="1">
      <w:start w:val="1"/>
      <w:numFmt w:val="bullet"/>
      <w:lvlText w:val=""/>
      <w:lvlJc w:val="left"/>
      <w:pPr>
        <w:ind w:left="5064" w:hanging="360"/>
      </w:pPr>
      <w:rPr>
        <w:rFonts w:ascii="Symbol" w:hAnsi="Symbol" w:hint="default"/>
      </w:rPr>
    </w:lvl>
    <w:lvl w:ilvl="7" w:tplc="041F0003" w:tentative="1">
      <w:start w:val="1"/>
      <w:numFmt w:val="bullet"/>
      <w:lvlText w:val="o"/>
      <w:lvlJc w:val="left"/>
      <w:pPr>
        <w:ind w:left="5784" w:hanging="360"/>
      </w:pPr>
      <w:rPr>
        <w:rFonts w:ascii="Courier New" w:hAnsi="Courier New" w:hint="default"/>
      </w:rPr>
    </w:lvl>
    <w:lvl w:ilvl="8" w:tplc="041F0005" w:tentative="1">
      <w:start w:val="1"/>
      <w:numFmt w:val="bullet"/>
      <w:lvlText w:val=""/>
      <w:lvlJc w:val="left"/>
      <w:pPr>
        <w:ind w:left="6504" w:hanging="360"/>
      </w:pPr>
      <w:rPr>
        <w:rFonts w:ascii="Wingdings" w:hAnsi="Wingdings" w:hint="default"/>
      </w:rPr>
    </w:lvl>
  </w:abstractNum>
  <w:abstractNum w:abstractNumId="59">
    <w:nsid w:val="51142926"/>
    <w:multiLevelType w:val="hybridMultilevel"/>
    <w:tmpl w:val="ACB071FC"/>
    <w:lvl w:ilvl="0" w:tplc="3A6495A4">
      <w:start w:val="1"/>
      <w:numFmt w:val="bullet"/>
      <w:lvlText w:val=""/>
      <w:lvlJc w:val="left"/>
      <w:pPr>
        <w:ind w:left="753" w:hanging="360"/>
      </w:pPr>
      <w:rPr>
        <w:rFonts w:ascii="Symbol" w:hAnsi="Symbol" w:hint="default"/>
      </w:rPr>
    </w:lvl>
    <w:lvl w:ilvl="1" w:tplc="041F0003" w:tentative="1">
      <w:start w:val="1"/>
      <w:numFmt w:val="bullet"/>
      <w:lvlText w:val="o"/>
      <w:lvlJc w:val="left"/>
      <w:pPr>
        <w:ind w:left="1473" w:hanging="360"/>
      </w:pPr>
      <w:rPr>
        <w:rFonts w:ascii="Courier New" w:hAnsi="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60">
    <w:nsid w:val="52287FA1"/>
    <w:multiLevelType w:val="hybridMultilevel"/>
    <w:tmpl w:val="53E0241E"/>
    <w:lvl w:ilvl="0" w:tplc="3A6495A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52CF0350"/>
    <w:multiLevelType w:val="hybridMultilevel"/>
    <w:tmpl w:val="12F0DA1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2">
    <w:nsid w:val="53C14B35"/>
    <w:multiLevelType w:val="hybridMultilevel"/>
    <w:tmpl w:val="A13E45B4"/>
    <w:lvl w:ilvl="0" w:tplc="87E4DCFE">
      <w:start w:val="1"/>
      <w:numFmt w:val="bullet"/>
      <w:lvlText w:val=""/>
      <w:lvlPicBulletId w:val="0"/>
      <w:lvlJc w:val="left"/>
      <w:pPr>
        <w:ind w:left="754" w:hanging="360"/>
      </w:pPr>
      <w:rPr>
        <w:rFonts w:ascii="Symbol" w:hAnsi="Symbol" w:hint="default"/>
        <w:sz w:val="22"/>
      </w:rPr>
    </w:lvl>
    <w:lvl w:ilvl="1" w:tplc="041F0003" w:tentative="1">
      <w:start w:val="1"/>
      <w:numFmt w:val="bullet"/>
      <w:lvlText w:val="o"/>
      <w:lvlJc w:val="left"/>
      <w:pPr>
        <w:ind w:left="1474" w:hanging="360"/>
      </w:pPr>
      <w:rPr>
        <w:rFonts w:ascii="Courier New" w:hAnsi="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63">
    <w:nsid w:val="542D0E8F"/>
    <w:multiLevelType w:val="hybridMultilevel"/>
    <w:tmpl w:val="7FD8F61A"/>
    <w:lvl w:ilvl="0" w:tplc="F77CFC26">
      <w:start w:val="1"/>
      <w:numFmt w:val="bullet"/>
      <w:lvlText w:val=""/>
      <w:lvlPicBulletId w:val="0"/>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nsid w:val="54797DF2"/>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5">
    <w:nsid w:val="55CB2393"/>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6">
    <w:nsid w:val="55F318EA"/>
    <w:multiLevelType w:val="hybridMultilevel"/>
    <w:tmpl w:val="01AC7C0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nsid w:val="563E4BBE"/>
    <w:multiLevelType w:val="hybridMultilevel"/>
    <w:tmpl w:val="E1E475CA"/>
    <w:lvl w:ilvl="0" w:tplc="579C89A0">
      <w:start w:val="1"/>
      <w:numFmt w:val="bullet"/>
      <w:lvlText w:val=""/>
      <w:lvlPicBulletId w:val="0"/>
      <w:lvlJc w:val="left"/>
      <w:pPr>
        <w:ind w:left="754" w:hanging="360"/>
      </w:pPr>
      <w:rPr>
        <w:rFonts w:ascii="Symbol" w:hAnsi="Symbol" w:hint="default"/>
        <w:sz w:val="22"/>
      </w:rPr>
    </w:lvl>
    <w:lvl w:ilvl="1" w:tplc="041F0003" w:tentative="1">
      <w:start w:val="1"/>
      <w:numFmt w:val="bullet"/>
      <w:lvlText w:val="o"/>
      <w:lvlJc w:val="left"/>
      <w:pPr>
        <w:ind w:left="1474" w:hanging="360"/>
      </w:pPr>
      <w:rPr>
        <w:rFonts w:ascii="Courier New" w:hAnsi="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68">
    <w:nsid w:val="57EC44D8"/>
    <w:multiLevelType w:val="hybridMultilevel"/>
    <w:tmpl w:val="D4AA3A10"/>
    <w:lvl w:ilvl="0" w:tplc="ECF0566A">
      <w:start w:val="1"/>
      <w:numFmt w:val="bullet"/>
      <w:lvlText w:val=""/>
      <w:lvlPicBulletId w:val="0"/>
      <w:lvlJc w:val="left"/>
      <w:pPr>
        <w:ind w:left="754" w:hanging="360"/>
      </w:pPr>
      <w:rPr>
        <w:rFonts w:ascii="Symbol" w:hAnsi="Symbol" w:hint="default"/>
        <w:sz w:val="22"/>
      </w:rPr>
    </w:lvl>
    <w:lvl w:ilvl="1" w:tplc="041F0003" w:tentative="1">
      <w:start w:val="1"/>
      <w:numFmt w:val="bullet"/>
      <w:lvlText w:val="o"/>
      <w:lvlJc w:val="left"/>
      <w:pPr>
        <w:ind w:left="1474" w:hanging="360"/>
      </w:pPr>
      <w:rPr>
        <w:rFonts w:ascii="Courier New" w:hAnsi="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69">
    <w:nsid w:val="582F4285"/>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0">
    <w:nsid w:val="58660054"/>
    <w:multiLevelType w:val="hybridMultilevel"/>
    <w:tmpl w:val="97960434"/>
    <w:lvl w:ilvl="0" w:tplc="954AB870">
      <w:start w:val="1"/>
      <w:numFmt w:val="bullet"/>
      <w:lvlText w:val=""/>
      <w:lvlPicBulletId w:val="0"/>
      <w:lvlJc w:val="left"/>
      <w:pPr>
        <w:ind w:left="754" w:hanging="360"/>
      </w:pPr>
      <w:rPr>
        <w:rFonts w:ascii="Symbol" w:hAnsi="Symbol" w:hint="default"/>
        <w:sz w:val="22"/>
      </w:rPr>
    </w:lvl>
    <w:lvl w:ilvl="1" w:tplc="041F0003" w:tentative="1">
      <w:start w:val="1"/>
      <w:numFmt w:val="bullet"/>
      <w:lvlText w:val="o"/>
      <w:lvlJc w:val="left"/>
      <w:pPr>
        <w:ind w:left="1474" w:hanging="360"/>
      </w:pPr>
      <w:rPr>
        <w:rFonts w:ascii="Courier New" w:hAnsi="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71">
    <w:nsid w:val="59DD409E"/>
    <w:multiLevelType w:val="hybridMultilevel"/>
    <w:tmpl w:val="6F9E642C"/>
    <w:lvl w:ilvl="0" w:tplc="3A6495A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nsid w:val="5DF12AF4"/>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3">
    <w:nsid w:val="6134505B"/>
    <w:multiLevelType w:val="hybridMultilevel"/>
    <w:tmpl w:val="AEE2B470"/>
    <w:lvl w:ilvl="0" w:tplc="B5E6B462">
      <w:start w:val="1"/>
      <w:numFmt w:val="bullet"/>
      <w:lvlText w:val=""/>
      <w:lvlPicBulletId w:val="0"/>
      <w:lvlJc w:val="left"/>
      <w:pPr>
        <w:ind w:left="754" w:hanging="360"/>
      </w:pPr>
      <w:rPr>
        <w:rFonts w:ascii="Symbol" w:hAnsi="Symbol" w:hint="default"/>
        <w:sz w:val="16"/>
      </w:rPr>
    </w:lvl>
    <w:lvl w:ilvl="1" w:tplc="041F0003" w:tentative="1">
      <w:start w:val="1"/>
      <w:numFmt w:val="bullet"/>
      <w:lvlText w:val="o"/>
      <w:lvlJc w:val="left"/>
      <w:pPr>
        <w:ind w:left="1474" w:hanging="360"/>
      </w:pPr>
      <w:rPr>
        <w:rFonts w:ascii="Courier New" w:hAnsi="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74">
    <w:nsid w:val="630F04F2"/>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5">
    <w:nsid w:val="6B8058D8"/>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6">
    <w:nsid w:val="6B8F1128"/>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7">
    <w:nsid w:val="6BD64DA8"/>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8">
    <w:nsid w:val="6CC342AE"/>
    <w:multiLevelType w:val="hybridMultilevel"/>
    <w:tmpl w:val="E18AF114"/>
    <w:lvl w:ilvl="0" w:tplc="18AAB48C">
      <w:start w:val="1"/>
      <w:numFmt w:val="bullet"/>
      <w:lvlText w:val=""/>
      <w:lvlPicBulletId w:val="0"/>
      <w:lvlJc w:val="left"/>
      <w:pPr>
        <w:ind w:left="754" w:hanging="360"/>
      </w:pPr>
      <w:rPr>
        <w:rFonts w:ascii="Symbol" w:hAnsi="Symbol" w:hint="default"/>
        <w:sz w:val="16"/>
      </w:rPr>
    </w:lvl>
    <w:lvl w:ilvl="1" w:tplc="041F0003" w:tentative="1">
      <w:start w:val="1"/>
      <w:numFmt w:val="bullet"/>
      <w:lvlText w:val="o"/>
      <w:lvlJc w:val="left"/>
      <w:pPr>
        <w:ind w:left="1474" w:hanging="360"/>
      </w:pPr>
      <w:rPr>
        <w:rFonts w:ascii="Courier New" w:hAnsi="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79">
    <w:nsid w:val="6D2B67B5"/>
    <w:multiLevelType w:val="hybridMultilevel"/>
    <w:tmpl w:val="CD26CA46"/>
    <w:lvl w:ilvl="0" w:tplc="3A6495A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0">
    <w:nsid w:val="6E575554"/>
    <w:multiLevelType w:val="hybridMultilevel"/>
    <w:tmpl w:val="51AC8E0C"/>
    <w:lvl w:ilvl="0" w:tplc="D1207470">
      <w:start w:val="1"/>
      <w:numFmt w:val="bullet"/>
      <w:lvlText w:val=""/>
      <w:lvlPicBulletId w:val="0"/>
      <w:lvlJc w:val="left"/>
      <w:pPr>
        <w:ind w:left="754" w:hanging="360"/>
      </w:pPr>
      <w:rPr>
        <w:rFonts w:ascii="Symbol" w:hAnsi="Symbol" w:hint="default"/>
        <w:sz w:val="22"/>
      </w:rPr>
    </w:lvl>
    <w:lvl w:ilvl="1" w:tplc="041F0003" w:tentative="1">
      <w:start w:val="1"/>
      <w:numFmt w:val="bullet"/>
      <w:lvlText w:val="o"/>
      <w:lvlJc w:val="left"/>
      <w:pPr>
        <w:ind w:left="1474" w:hanging="360"/>
      </w:pPr>
      <w:rPr>
        <w:rFonts w:ascii="Courier New" w:hAnsi="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81">
    <w:nsid w:val="6F2E197D"/>
    <w:multiLevelType w:val="hybridMultilevel"/>
    <w:tmpl w:val="2A04578C"/>
    <w:lvl w:ilvl="0" w:tplc="19647B84">
      <w:start w:val="1"/>
      <w:numFmt w:val="bullet"/>
      <w:lvlText w:val=""/>
      <w:lvlPicBulletId w:val="0"/>
      <w:lvlJc w:val="left"/>
      <w:pPr>
        <w:ind w:left="754" w:hanging="360"/>
      </w:pPr>
      <w:rPr>
        <w:rFonts w:ascii="Symbol" w:hAnsi="Symbol" w:hint="default"/>
        <w:sz w:val="22"/>
      </w:rPr>
    </w:lvl>
    <w:lvl w:ilvl="1" w:tplc="041F0003" w:tentative="1">
      <w:start w:val="1"/>
      <w:numFmt w:val="bullet"/>
      <w:lvlText w:val="o"/>
      <w:lvlJc w:val="left"/>
      <w:pPr>
        <w:ind w:left="1474" w:hanging="360"/>
      </w:pPr>
      <w:rPr>
        <w:rFonts w:ascii="Courier New" w:hAnsi="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82">
    <w:nsid w:val="6FD352B7"/>
    <w:multiLevelType w:val="hybridMultilevel"/>
    <w:tmpl w:val="A482BFB2"/>
    <w:lvl w:ilvl="0" w:tplc="A8488574">
      <w:start w:val="1"/>
      <w:numFmt w:val="bullet"/>
      <w:lvlText w:val=""/>
      <w:lvlPicBulletId w:val="0"/>
      <w:lvlJc w:val="left"/>
      <w:pPr>
        <w:ind w:left="795" w:hanging="360"/>
      </w:pPr>
      <w:rPr>
        <w:rFonts w:ascii="Symbol" w:hAnsi="Symbol" w:hint="default"/>
        <w:sz w:val="16"/>
      </w:rPr>
    </w:lvl>
    <w:lvl w:ilvl="1" w:tplc="041F0003" w:tentative="1">
      <w:start w:val="1"/>
      <w:numFmt w:val="bullet"/>
      <w:lvlText w:val="o"/>
      <w:lvlJc w:val="left"/>
      <w:pPr>
        <w:ind w:left="1515" w:hanging="360"/>
      </w:pPr>
      <w:rPr>
        <w:rFonts w:ascii="Courier New" w:hAnsi="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83">
    <w:nsid w:val="718956EA"/>
    <w:multiLevelType w:val="hybridMultilevel"/>
    <w:tmpl w:val="01F8DF4A"/>
    <w:lvl w:ilvl="0" w:tplc="B56216F4">
      <w:start w:val="1"/>
      <w:numFmt w:val="bullet"/>
      <w:lvlText w:val=""/>
      <w:lvlPicBulletId w:val="0"/>
      <w:lvlJc w:val="left"/>
      <w:pPr>
        <w:ind w:left="754" w:hanging="360"/>
      </w:pPr>
      <w:rPr>
        <w:rFonts w:ascii="Symbol" w:hAnsi="Symbol" w:hint="default"/>
        <w:sz w:val="16"/>
      </w:rPr>
    </w:lvl>
    <w:lvl w:ilvl="1" w:tplc="041F0003" w:tentative="1">
      <w:start w:val="1"/>
      <w:numFmt w:val="bullet"/>
      <w:lvlText w:val="o"/>
      <w:lvlJc w:val="left"/>
      <w:pPr>
        <w:ind w:left="1474" w:hanging="360"/>
      </w:pPr>
      <w:rPr>
        <w:rFonts w:ascii="Courier New" w:hAnsi="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84">
    <w:nsid w:val="71DD6C80"/>
    <w:multiLevelType w:val="hybridMultilevel"/>
    <w:tmpl w:val="B2AACAE8"/>
    <w:lvl w:ilvl="0" w:tplc="9ACC0B44">
      <w:start w:val="1"/>
      <w:numFmt w:val="bullet"/>
      <w:lvlText w:val=""/>
      <w:lvlPicBulletId w:val="0"/>
      <w:lvlJc w:val="left"/>
      <w:pPr>
        <w:ind w:left="754" w:hanging="360"/>
      </w:pPr>
      <w:rPr>
        <w:rFonts w:ascii="Symbol" w:hAnsi="Symbol" w:hint="default"/>
        <w:sz w:val="22"/>
      </w:rPr>
    </w:lvl>
    <w:lvl w:ilvl="1" w:tplc="041F0003" w:tentative="1">
      <w:start w:val="1"/>
      <w:numFmt w:val="bullet"/>
      <w:lvlText w:val="o"/>
      <w:lvlJc w:val="left"/>
      <w:pPr>
        <w:ind w:left="1474" w:hanging="360"/>
      </w:pPr>
      <w:rPr>
        <w:rFonts w:ascii="Courier New" w:hAnsi="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85">
    <w:nsid w:val="748D053A"/>
    <w:multiLevelType w:val="hybridMultilevel"/>
    <w:tmpl w:val="BA722BE8"/>
    <w:lvl w:ilvl="0" w:tplc="CA862916">
      <w:start w:val="1"/>
      <w:numFmt w:val="bullet"/>
      <w:lvlText w:val=""/>
      <w:lvlPicBulletId w:val="0"/>
      <w:lvlJc w:val="left"/>
      <w:pPr>
        <w:ind w:left="754" w:hanging="360"/>
      </w:pPr>
      <w:rPr>
        <w:rFonts w:ascii="Symbol" w:hAnsi="Symbol" w:hint="default"/>
        <w:sz w:val="16"/>
      </w:rPr>
    </w:lvl>
    <w:lvl w:ilvl="1" w:tplc="041F0003" w:tentative="1">
      <w:start w:val="1"/>
      <w:numFmt w:val="bullet"/>
      <w:lvlText w:val="o"/>
      <w:lvlJc w:val="left"/>
      <w:pPr>
        <w:ind w:left="1474" w:hanging="360"/>
      </w:pPr>
      <w:rPr>
        <w:rFonts w:ascii="Courier New" w:hAnsi="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86">
    <w:nsid w:val="75033BF3"/>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7">
    <w:nsid w:val="77FB178B"/>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8">
    <w:nsid w:val="79686B8E"/>
    <w:multiLevelType w:val="hybridMultilevel"/>
    <w:tmpl w:val="D0D40DCA"/>
    <w:lvl w:ilvl="0" w:tplc="3A6495A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9">
    <w:nsid w:val="7AB12198"/>
    <w:multiLevelType w:val="hybridMultilevel"/>
    <w:tmpl w:val="DC9E2430"/>
    <w:lvl w:ilvl="0" w:tplc="3A6495A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0">
    <w:nsid w:val="7B536213"/>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1">
    <w:nsid w:val="7D324675"/>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2">
    <w:nsid w:val="7DD52A05"/>
    <w:multiLevelType w:val="hybridMultilevel"/>
    <w:tmpl w:val="450E81DE"/>
    <w:lvl w:ilvl="0" w:tplc="AF1688BA">
      <w:start w:val="1"/>
      <w:numFmt w:val="bullet"/>
      <w:lvlText w:val=""/>
      <w:lvlPicBulletId w:val="0"/>
      <w:lvlJc w:val="left"/>
      <w:pPr>
        <w:ind w:left="754" w:hanging="360"/>
      </w:pPr>
      <w:rPr>
        <w:rFonts w:ascii="Symbol" w:hAnsi="Symbol" w:hint="default"/>
        <w:sz w:val="20"/>
      </w:rPr>
    </w:lvl>
    <w:lvl w:ilvl="1" w:tplc="041F0003" w:tentative="1">
      <w:start w:val="1"/>
      <w:numFmt w:val="bullet"/>
      <w:lvlText w:val="o"/>
      <w:lvlJc w:val="left"/>
      <w:pPr>
        <w:ind w:left="1474" w:hanging="360"/>
      </w:pPr>
      <w:rPr>
        <w:rFonts w:ascii="Courier New" w:hAnsi="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93">
    <w:nsid w:val="7DEC1367"/>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4">
    <w:nsid w:val="7F164DD1"/>
    <w:multiLevelType w:val="hybridMultilevel"/>
    <w:tmpl w:val="51E0877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58"/>
  </w:num>
  <w:num w:numId="2">
    <w:abstractNumId w:val="15"/>
  </w:num>
  <w:num w:numId="3">
    <w:abstractNumId w:val="2"/>
  </w:num>
  <w:num w:numId="4">
    <w:abstractNumId w:val="37"/>
  </w:num>
  <w:num w:numId="5">
    <w:abstractNumId w:val="47"/>
  </w:num>
  <w:num w:numId="6">
    <w:abstractNumId w:val="39"/>
  </w:num>
  <w:num w:numId="7">
    <w:abstractNumId w:val="82"/>
  </w:num>
  <w:num w:numId="8">
    <w:abstractNumId w:val="73"/>
  </w:num>
  <w:num w:numId="9">
    <w:abstractNumId w:val="78"/>
  </w:num>
  <w:num w:numId="10">
    <w:abstractNumId w:val="1"/>
  </w:num>
  <w:num w:numId="11">
    <w:abstractNumId w:val="23"/>
  </w:num>
  <w:num w:numId="12">
    <w:abstractNumId w:val="83"/>
  </w:num>
  <w:num w:numId="13">
    <w:abstractNumId w:val="85"/>
  </w:num>
  <w:num w:numId="14">
    <w:abstractNumId w:val="43"/>
  </w:num>
  <w:num w:numId="15">
    <w:abstractNumId w:val="5"/>
  </w:num>
  <w:num w:numId="16">
    <w:abstractNumId w:val="28"/>
  </w:num>
  <w:num w:numId="17">
    <w:abstractNumId w:val="38"/>
  </w:num>
  <w:num w:numId="18">
    <w:abstractNumId w:val="27"/>
  </w:num>
  <w:num w:numId="19">
    <w:abstractNumId w:val="30"/>
  </w:num>
  <w:num w:numId="20">
    <w:abstractNumId w:val="18"/>
  </w:num>
  <w:num w:numId="21">
    <w:abstractNumId w:val="62"/>
  </w:num>
  <w:num w:numId="22">
    <w:abstractNumId w:val="92"/>
  </w:num>
  <w:num w:numId="23">
    <w:abstractNumId w:val="81"/>
  </w:num>
  <w:num w:numId="24">
    <w:abstractNumId w:val="17"/>
  </w:num>
  <w:num w:numId="25">
    <w:abstractNumId w:val="46"/>
  </w:num>
  <w:num w:numId="26">
    <w:abstractNumId w:val="68"/>
  </w:num>
  <w:num w:numId="27">
    <w:abstractNumId w:val="70"/>
  </w:num>
  <w:num w:numId="28">
    <w:abstractNumId w:val="80"/>
  </w:num>
  <w:num w:numId="29">
    <w:abstractNumId w:val="31"/>
  </w:num>
  <w:num w:numId="30">
    <w:abstractNumId w:val="35"/>
  </w:num>
  <w:num w:numId="31">
    <w:abstractNumId w:val="20"/>
  </w:num>
  <w:num w:numId="32">
    <w:abstractNumId w:val="84"/>
  </w:num>
  <w:num w:numId="33">
    <w:abstractNumId w:val="63"/>
  </w:num>
  <w:num w:numId="34">
    <w:abstractNumId w:val="50"/>
  </w:num>
  <w:num w:numId="35">
    <w:abstractNumId w:val="13"/>
  </w:num>
  <w:num w:numId="36">
    <w:abstractNumId w:val="10"/>
  </w:num>
  <w:num w:numId="37">
    <w:abstractNumId w:val="8"/>
  </w:num>
  <w:num w:numId="38">
    <w:abstractNumId w:val="67"/>
  </w:num>
  <w:num w:numId="39">
    <w:abstractNumId w:val="55"/>
  </w:num>
  <w:num w:numId="40">
    <w:abstractNumId w:val="61"/>
  </w:num>
  <w:num w:numId="41">
    <w:abstractNumId w:val="89"/>
  </w:num>
  <w:num w:numId="42">
    <w:abstractNumId w:val="59"/>
  </w:num>
  <w:num w:numId="43">
    <w:abstractNumId w:val="66"/>
  </w:num>
  <w:num w:numId="44">
    <w:abstractNumId w:val="22"/>
  </w:num>
  <w:num w:numId="45">
    <w:abstractNumId w:val="60"/>
  </w:num>
  <w:num w:numId="46">
    <w:abstractNumId w:val="51"/>
  </w:num>
  <w:num w:numId="47">
    <w:abstractNumId w:val="29"/>
  </w:num>
  <w:num w:numId="48">
    <w:abstractNumId w:val="21"/>
  </w:num>
  <w:num w:numId="49">
    <w:abstractNumId w:val="36"/>
  </w:num>
  <w:num w:numId="50">
    <w:abstractNumId w:val="56"/>
  </w:num>
  <w:num w:numId="51">
    <w:abstractNumId w:val="6"/>
  </w:num>
  <w:num w:numId="52">
    <w:abstractNumId w:val="24"/>
  </w:num>
  <w:num w:numId="53">
    <w:abstractNumId w:val="42"/>
  </w:num>
  <w:num w:numId="54">
    <w:abstractNumId w:val="71"/>
  </w:num>
  <w:num w:numId="55">
    <w:abstractNumId w:val="40"/>
  </w:num>
  <w:num w:numId="56">
    <w:abstractNumId w:val="79"/>
  </w:num>
  <w:num w:numId="57">
    <w:abstractNumId w:val="53"/>
  </w:num>
  <w:num w:numId="58">
    <w:abstractNumId w:val="16"/>
  </w:num>
  <w:num w:numId="59">
    <w:abstractNumId w:val="88"/>
  </w:num>
  <w:num w:numId="60">
    <w:abstractNumId w:val="0"/>
  </w:num>
  <w:num w:numId="61">
    <w:abstractNumId w:val="86"/>
  </w:num>
  <w:num w:numId="62">
    <w:abstractNumId w:val="48"/>
  </w:num>
  <w:num w:numId="63">
    <w:abstractNumId w:val="25"/>
  </w:num>
  <w:num w:numId="64">
    <w:abstractNumId w:val="14"/>
  </w:num>
  <w:num w:numId="65">
    <w:abstractNumId w:val="49"/>
  </w:num>
  <w:num w:numId="66">
    <w:abstractNumId w:val="44"/>
  </w:num>
  <w:num w:numId="67">
    <w:abstractNumId w:val="33"/>
  </w:num>
  <w:num w:numId="68">
    <w:abstractNumId w:val="9"/>
  </w:num>
  <w:num w:numId="69">
    <w:abstractNumId w:val="93"/>
  </w:num>
  <w:num w:numId="70">
    <w:abstractNumId w:val="94"/>
  </w:num>
  <w:num w:numId="71">
    <w:abstractNumId w:val="57"/>
  </w:num>
  <w:num w:numId="72">
    <w:abstractNumId w:val="4"/>
  </w:num>
  <w:num w:numId="73">
    <w:abstractNumId w:val="52"/>
  </w:num>
  <w:num w:numId="74">
    <w:abstractNumId w:val="64"/>
  </w:num>
  <w:num w:numId="75">
    <w:abstractNumId w:val="7"/>
  </w:num>
  <w:num w:numId="76">
    <w:abstractNumId w:val="90"/>
  </w:num>
  <w:num w:numId="77">
    <w:abstractNumId w:val="72"/>
  </w:num>
  <w:num w:numId="78">
    <w:abstractNumId w:val="76"/>
  </w:num>
  <w:num w:numId="79">
    <w:abstractNumId w:val="87"/>
  </w:num>
  <w:num w:numId="80">
    <w:abstractNumId w:val="32"/>
  </w:num>
  <w:num w:numId="81">
    <w:abstractNumId w:val="26"/>
  </w:num>
  <w:num w:numId="82">
    <w:abstractNumId w:val="91"/>
  </w:num>
  <w:num w:numId="83">
    <w:abstractNumId w:val="41"/>
  </w:num>
  <w:num w:numId="84">
    <w:abstractNumId w:val="45"/>
  </w:num>
  <w:num w:numId="85">
    <w:abstractNumId w:val="74"/>
  </w:num>
  <w:num w:numId="86">
    <w:abstractNumId w:val="69"/>
  </w:num>
  <w:num w:numId="87">
    <w:abstractNumId w:val="75"/>
  </w:num>
  <w:num w:numId="88">
    <w:abstractNumId w:val="65"/>
  </w:num>
  <w:num w:numId="89">
    <w:abstractNumId w:val="19"/>
  </w:num>
  <w:num w:numId="90">
    <w:abstractNumId w:val="54"/>
  </w:num>
  <w:num w:numId="91">
    <w:abstractNumId w:val="11"/>
  </w:num>
  <w:num w:numId="92">
    <w:abstractNumId w:val="34"/>
  </w:num>
  <w:num w:numId="93">
    <w:abstractNumId w:val="12"/>
  </w:num>
  <w:num w:numId="94">
    <w:abstractNumId w:val="77"/>
  </w:num>
  <w:num w:numId="95">
    <w:abstractNumId w:val="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8A4"/>
    <w:rsid w:val="00000B8B"/>
    <w:rsid w:val="00001663"/>
    <w:rsid w:val="000058B4"/>
    <w:rsid w:val="0000716E"/>
    <w:rsid w:val="0001011C"/>
    <w:rsid w:val="00013E54"/>
    <w:rsid w:val="000144BC"/>
    <w:rsid w:val="0001450C"/>
    <w:rsid w:val="000166B1"/>
    <w:rsid w:val="00021042"/>
    <w:rsid w:val="000214F7"/>
    <w:rsid w:val="00021A9D"/>
    <w:rsid w:val="00027AAC"/>
    <w:rsid w:val="00030373"/>
    <w:rsid w:val="00031DBE"/>
    <w:rsid w:val="00032734"/>
    <w:rsid w:val="00032C69"/>
    <w:rsid w:val="00035824"/>
    <w:rsid w:val="00037860"/>
    <w:rsid w:val="000429D4"/>
    <w:rsid w:val="00042DFA"/>
    <w:rsid w:val="0004322B"/>
    <w:rsid w:val="00043778"/>
    <w:rsid w:val="00046807"/>
    <w:rsid w:val="00047B37"/>
    <w:rsid w:val="00047F5A"/>
    <w:rsid w:val="00050A77"/>
    <w:rsid w:val="00050DB0"/>
    <w:rsid w:val="00051BC4"/>
    <w:rsid w:val="000578A7"/>
    <w:rsid w:val="00057F93"/>
    <w:rsid w:val="00060A34"/>
    <w:rsid w:val="00065533"/>
    <w:rsid w:val="00066410"/>
    <w:rsid w:val="00071A23"/>
    <w:rsid w:val="000727F7"/>
    <w:rsid w:val="00072F84"/>
    <w:rsid w:val="0007468B"/>
    <w:rsid w:val="00074731"/>
    <w:rsid w:val="00082AD4"/>
    <w:rsid w:val="00084326"/>
    <w:rsid w:val="00084A59"/>
    <w:rsid w:val="00085B71"/>
    <w:rsid w:val="00085E1E"/>
    <w:rsid w:val="0009038B"/>
    <w:rsid w:val="00091EB9"/>
    <w:rsid w:val="00092115"/>
    <w:rsid w:val="0009665D"/>
    <w:rsid w:val="000A0685"/>
    <w:rsid w:val="000A0D28"/>
    <w:rsid w:val="000A2443"/>
    <w:rsid w:val="000A24AD"/>
    <w:rsid w:val="000A6F62"/>
    <w:rsid w:val="000A7E06"/>
    <w:rsid w:val="000A7E88"/>
    <w:rsid w:val="000B0ADB"/>
    <w:rsid w:val="000B219F"/>
    <w:rsid w:val="000B2ABD"/>
    <w:rsid w:val="000B2DF2"/>
    <w:rsid w:val="000B2F5B"/>
    <w:rsid w:val="000C01A0"/>
    <w:rsid w:val="000C1D14"/>
    <w:rsid w:val="000C599C"/>
    <w:rsid w:val="000C70E4"/>
    <w:rsid w:val="000C783B"/>
    <w:rsid w:val="000D3271"/>
    <w:rsid w:val="000D3A9A"/>
    <w:rsid w:val="000D455B"/>
    <w:rsid w:val="000D5922"/>
    <w:rsid w:val="000E3E5A"/>
    <w:rsid w:val="000E7AD8"/>
    <w:rsid w:val="000E7D15"/>
    <w:rsid w:val="000F2EB9"/>
    <w:rsid w:val="000F38C0"/>
    <w:rsid w:val="000F517F"/>
    <w:rsid w:val="000F5A93"/>
    <w:rsid w:val="000F7AFC"/>
    <w:rsid w:val="00100038"/>
    <w:rsid w:val="00101F21"/>
    <w:rsid w:val="00103212"/>
    <w:rsid w:val="00104C8D"/>
    <w:rsid w:val="00107E63"/>
    <w:rsid w:val="0011000D"/>
    <w:rsid w:val="00112DD5"/>
    <w:rsid w:val="00114439"/>
    <w:rsid w:val="00115295"/>
    <w:rsid w:val="00116013"/>
    <w:rsid w:val="00116205"/>
    <w:rsid w:val="001269D1"/>
    <w:rsid w:val="00134215"/>
    <w:rsid w:val="00134609"/>
    <w:rsid w:val="001357EA"/>
    <w:rsid w:val="0014019F"/>
    <w:rsid w:val="0014027C"/>
    <w:rsid w:val="00142881"/>
    <w:rsid w:val="001467A6"/>
    <w:rsid w:val="0015068A"/>
    <w:rsid w:val="00150E4B"/>
    <w:rsid w:val="0015517A"/>
    <w:rsid w:val="001559BC"/>
    <w:rsid w:val="00155F4C"/>
    <w:rsid w:val="00155F72"/>
    <w:rsid w:val="00162BB5"/>
    <w:rsid w:val="00166145"/>
    <w:rsid w:val="0016688D"/>
    <w:rsid w:val="001738A4"/>
    <w:rsid w:val="001776BF"/>
    <w:rsid w:val="00177971"/>
    <w:rsid w:val="0018047F"/>
    <w:rsid w:val="001813CC"/>
    <w:rsid w:val="0018144F"/>
    <w:rsid w:val="001821F0"/>
    <w:rsid w:val="0018220B"/>
    <w:rsid w:val="00182BC7"/>
    <w:rsid w:val="00182D2E"/>
    <w:rsid w:val="001833D3"/>
    <w:rsid w:val="0019089A"/>
    <w:rsid w:val="00193259"/>
    <w:rsid w:val="001937E3"/>
    <w:rsid w:val="0019459B"/>
    <w:rsid w:val="001A2D7A"/>
    <w:rsid w:val="001A5D3E"/>
    <w:rsid w:val="001A780A"/>
    <w:rsid w:val="001B0DB6"/>
    <w:rsid w:val="001B1468"/>
    <w:rsid w:val="001B26C0"/>
    <w:rsid w:val="001B4CC4"/>
    <w:rsid w:val="001B7FE7"/>
    <w:rsid w:val="001C00E3"/>
    <w:rsid w:val="001C6F48"/>
    <w:rsid w:val="001D012B"/>
    <w:rsid w:val="001D4D5F"/>
    <w:rsid w:val="001E0A56"/>
    <w:rsid w:val="001E1244"/>
    <w:rsid w:val="001E1F6C"/>
    <w:rsid w:val="001E305B"/>
    <w:rsid w:val="001E6C66"/>
    <w:rsid w:val="001F233F"/>
    <w:rsid w:val="001F6FEA"/>
    <w:rsid w:val="001F700F"/>
    <w:rsid w:val="001F7B7A"/>
    <w:rsid w:val="00202802"/>
    <w:rsid w:val="0020286C"/>
    <w:rsid w:val="00202D7B"/>
    <w:rsid w:val="0020354E"/>
    <w:rsid w:val="002054BD"/>
    <w:rsid w:val="002070AB"/>
    <w:rsid w:val="00211365"/>
    <w:rsid w:val="00214838"/>
    <w:rsid w:val="00216BF0"/>
    <w:rsid w:val="00216EFB"/>
    <w:rsid w:val="00217502"/>
    <w:rsid w:val="00222154"/>
    <w:rsid w:val="002238F0"/>
    <w:rsid w:val="00223D5A"/>
    <w:rsid w:val="00226D8F"/>
    <w:rsid w:val="002277C8"/>
    <w:rsid w:val="00230195"/>
    <w:rsid w:val="00230C72"/>
    <w:rsid w:val="00232691"/>
    <w:rsid w:val="00232DB7"/>
    <w:rsid w:val="00232E69"/>
    <w:rsid w:val="0023461F"/>
    <w:rsid w:val="002370E3"/>
    <w:rsid w:val="00241105"/>
    <w:rsid w:val="002474B5"/>
    <w:rsid w:val="0025046A"/>
    <w:rsid w:val="00251694"/>
    <w:rsid w:val="0025176D"/>
    <w:rsid w:val="0025196A"/>
    <w:rsid w:val="00256DCF"/>
    <w:rsid w:val="00256E15"/>
    <w:rsid w:val="00261B55"/>
    <w:rsid w:val="00263EBF"/>
    <w:rsid w:val="002641FA"/>
    <w:rsid w:val="00266241"/>
    <w:rsid w:val="002669F2"/>
    <w:rsid w:val="00266D65"/>
    <w:rsid w:val="00272332"/>
    <w:rsid w:val="00273D40"/>
    <w:rsid w:val="002770C7"/>
    <w:rsid w:val="0028023A"/>
    <w:rsid w:val="00282B39"/>
    <w:rsid w:val="00284625"/>
    <w:rsid w:val="0028743A"/>
    <w:rsid w:val="0029046C"/>
    <w:rsid w:val="00290C71"/>
    <w:rsid w:val="002933F0"/>
    <w:rsid w:val="002965E0"/>
    <w:rsid w:val="002A0119"/>
    <w:rsid w:val="002A0336"/>
    <w:rsid w:val="002A43B0"/>
    <w:rsid w:val="002A52EB"/>
    <w:rsid w:val="002A64DA"/>
    <w:rsid w:val="002A7A31"/>
    <w:rsid w:val="002B663F"/>
    <w:rsid w:val="002B7CC3"/>
    <w:rsid w:val="002C0993"/>
    <w:rsid w:val="002C0C00"/>
    <w:rsid w:val="002C5202"/>
    <w:rsid w:val="002C71F3"/>
    <w:rsid w:val="002D0178"/>
    <w:rsid w:val="002D469A"/>
    <w:rsid w:val="002D483B"/>
    <w:rsid w:val="002D4DAA"/>
    <w:rsid w:val="002D7938"/>
    <w:rsid w:val="002E0B52"/>
    <w:rsid w:val="002E415E"/>
    <w:rsid w:val="002E6DA1"/>
    <w:rsid w:val="002F1DAD"/>
    <w:rsid w:val="002F6A5E"/>
    <w:rsid w:val="003013D3"/>
    <w:rsid w:val="00303EF1"/>
    <w:rsid w:val="003041CE"/>
    <w:rsid w:val="00311F75"/>
    <w:rsid w:val="003132E0"/>
    <w:rsid w:val="00316C0F"/>
    <w:rsid w:val="00317820"/>
    <w:rsid w:val="003230B7"/>
    <w:rsid w:val="0032400D"/>
    <w:rsid w:val="00331A4C"/>
    <w:rsid w:val="00332033"/>
    <w:rsid w:val="0033634E"/>
    <w:rsid w:val="003422F6"/>
    <w:rsid w:val="00347E9E"/>
    <w:rsid w:val="003611D6"/>
    <w:rsid w:val="00365354"/>
    <w:rsid w:val="00367531"/>
    <w:rsid w:val="003741B3"/>
    <w:rsid w:val="00374D37"/>
    <w:rsid w:val="00382965"/>
    <w:rsid w:val="00386C99"/>
    <w:rsid w:val="00386CE0"/>
    <w:rsid w:val="003876E7"/>
    <w:rsid w:val="00391B9B"/>
    <w:rsid w:val="00395592"/>
    <w:rsid w:val="00397051"/>
    <w:rsid w:val="003A43AC"/>
    <w:rsid w:val="003A441C"/>
    <w:rsid w:val="003A50D8"/>
    <w:rsid w:val="003A6806"/>
    <w:rsid w:val="003B022E"/>
    <w:rsid w:val="003B26F7"/>
    <w:rsid w:val="003B7108"/>
    <w:rsid w:val="003C6D54"/>
    <w:rsid w:val="003D295D"/>
    <w:rsid w:val="003D680A"/>
    <w:rsid w:val="003D6B29"/>
    <w:rsid w:val="003D6E81"/>
    <w:rsid w:val="003E10FD"/>
    <w:rsid w:val="003E1FD1"/>
    <w:rsid w:val="003E26E0"/>
    <w:rsid w:val="003E5C58"/>
    <w:rsid w:val="003E5F75"/>
    <w:rsid w:val="003F1DE0"/>
    <w:rsid w:val="003F36E4"/>
    <w:rsid w:val="003F4084"/>
    <w:rsid w:val="003F4C51"/>
    <w:rsid w:val="003F61D2"/>
    <w:rsid w:val="003F623A"/>
    <w:rsid w:val="003F784A"/>
    <w:rsid w:val="004000F6"/>
    <w:rsid w:val="00401F7B"/>
    <w:rsid w:val="004057C8"/>
    <w:rsid w:val="00405BBC"/>
    <w:rsid w:val="00406D90"/>
    <w:rsid w:val="0041003C"/>
    <w:rsid w:val="00422D91"/>
    <w:rsid w:val="0042479A"/>
    <w:rsid w:val="0042679D"/>
    <w:rsid w:val="00427331"/>
    <w:rsid w:val="00427C88"/>
    <w:rsid w:val="00430950"/>
    <w:rsid w:val="004311FD"/>
    <w:rsid w:val="00432F96"/>
    <w:rsid w:val="00434614"/>
    <w:rsid w:val="00435669"/>
    <w:rsid w:val="00436A50"/>
    <w:rsid w:val="00440028"/>
    <w:rsid w:val="0044377B"/>
    <w:rsid w:val="0044457F"/>
    <w:rsid w:val="00445A61"/>
    <w:rsid w:val="00446646"/>
    <w:rsid w:val="0044716B"/>
    <w:rsid w:val="004513C3"/>
    <w:rsid w:val="00452418"/>
    <w:rsid w:val="0045285E"/>
    <w:rsid w:val="00453806"/>
    <w:rsid w:val="004548D1"/>
    <w:rsid w:val="00456428"/>
    <w:rsid w:val="00457756"/>
    <w:rsid w:val="0045795F"/>
    <w:rsid w:val="00462C46"/>
    <w:rsid w:val="00462D59"/>
    <w:rsid w:val="00466974"/>
    <w:rsid w:val="004704C1"/>
    <w:rsid w:val="004705F5"/>
    <w:rsid w:val="00471B24"/>
    <w:rsid w:val="004772E1"/>
    <w:rsid w:val="00477F46"/>
    <w:rsid w:val="004808FB"/>
    <w:rsid w:val="00481EA0"/>
    <w:rsid w:val="00482003"/>
    <w:rsid w:val="00482671"/>
    <w:rsid w:val="004839A9"/>
    <w:rsid w:val="0048554F"/>
    <w:rsid w:val="00485889"/>
    <w:rsid w:val="00492042"/>
    <w:rsid w:val="004A08E1"/>
    <w:rsid w:val="004A13AC"/>
    <w:rsid w:val="004A2E90"/>
    <w:rsid w:val="004A3982"/>
    <w:rsid w:val="004A6C84"/>
    <w:rsid w:val="004B1529"/>
    <w:rsid w:val="004B1776"/>
    <w:rsid w:val="004B562E"/>
    <w:rsid w:val="004B56FB"/>
    <w:rsid w:val="004B7128"/>
    <w:rsid w:val="004C33F9"/>
    <w:rsid w:val="004C4A9C"/>
    <w:rsid w:val="004D65FD"/>
    <w:rsid w:val="004D6E45"/>
    <w:rsid w:val="004D7599"/>
    <w:rsid w:val="004E287D"/>
    <w:rsid w:val="004E3AEB"/>
    <w:rsid w:val="004E5D22"/>
    <w:rsid w:val="004E7B88"/>
    <w:rsid w:val="004F2859"/>
    <w:rsid w:val="004F7DB4"/>
    <w:rsid w:val="00500B0D"/>
    <w:rsid w:val="005013EE"/>
    <w:rsid w:val="00506189"/>
    <w:rsid w:val="00506D71"/>
    <w:rsid w:val="00507368"/>
    <w:rsid w:val="00510499"/>
    <w:rsid w:val="005127AB"/>
    <w:rsid w:val="00515D04"/>
    <w:rsid w:val="00517716"/>
    <w:rsid w:val="005177BD"/>
    <w:rsid w:val="00520D77"/>
    <w:rsid w:val="00531F49"/>
    <w:rsid w:val="00535DEC"/>
    <w:rsid w:val="00537331"/>
    <w:rsid w:val="005459DF"/>
    <w:rsid w:val="00551D3C"/>
    <w:rsid w:val="005523F7"/>
    <w:rsid w:val="005537B8"/>
    <w:rsid w:val="00557985"/>
    <w:rsid w:val="00572206"/>
    <w:rsid w:val="0057435E"/>
    <w:rsid w:val="00574418"/>
    <w:rsid w:val="0058148D"/>
    <w:rsid w:val="0058610E"/>
    <w:rsid w:val="005865E5"/>
    <w:rsid w:val="005912B6"/>
    <w:rsid w:val="0059293A"/>
    <w:rsid w:val="00596D59"/>
    <w:rsid w:val="005A06BD"/>
    <w:rsid w:val="005A73AD"/>
    <w:rsid w:val="005B64FC"/>
    <w:rsid w:val="005B70BF"/>
    <w:rsid w:val="005C168F"/>
    <w:rsid w:val="005C2A6B"/>
    <w:rsid w:val="005C508D"/>
    <w:rsid w:val="005C76B8"/>
    <w:rsid w:val="005D325E"/>
    <w:rsid w:val="005D3A2C"/>
    <w:rsid w:val="005D3C54"/>
    <w:rsid w:val="005D3D62"/>
    <w:rsid w:val="005D4EA7"/>
    <w:rsid w:val="005E164F"/>
    <w:rsid w:val="005E1F21"/>
    <w:rsid w:val="005E653C"/>
    <w:rsid w:val="005E7A17"/>
    <w:rsid w:val="005F0C55"/>
    <w:rsid w:val="005F1C8D"/>
    <w:rsid w:val="005F4539"/>
    <w:rsid w:val="005F7B27"/>
    <w:rsid w:val="00600AA5"/>
    <w:rsid w:val="006043D3"/>
    <w:rsid w:val="00604995"/>
    <w:rsid w:val="00604DFB"/>
    <w:rsid w:val="0060633B"/>
    <w:rsid w:val="00606BD4"/>
    <w:rsid w:val="00610B24"/>
    <w:rsid w:val="00610BCE"/>
    <w:rsid w:val="00613199"/>
    <w:rsid w:val="00622BAC"/>
    <w:rsid w:val="006241FE"/>
    <w:rsid w:val="00625DE4"/>
    <w:rsid w:val="00631938"/>
    <w:rsid w:val="00632688"/>
    <w:rsid w:val="00632737"/>
    <w:rsid w:val="006350FD"/>
    <w:rsid w:val="0063679E"/>
    <w:rsid w:val="00636D38"/>
    <w:rsid w:val="006416CF"/>
    <w:rsid w:val="00641C61"/>
    <w:rsid w:val="0064216F"/>
    <w:rsid w:val="0064787E"/>
    <w:rsid w:val="00650097"/>
    <w:rsid w:val="0065197E"/>
    <w:rsid w:val="00653386"/>
    <w:rsid w:val="00655309"/>
    <w:rsid w:val="006569C8"/>
    <w:rsid w:val="00660023"/>
    <w:rsid w:val="0066018A"/>
    <w:rsid w:val="006621FF"/>
    <w:rsid w:val="0066221F"/>
    <w:rsid w:val="00663F9F"/>
    <w:rsid w:val="006709AB"/>
    <w:rsid w:val="00672E97"/>
    <w:rsid w:val="00673653"/>
    <w:rsid w:val="00675215"/>
    <w:rsid w:val="0067550A"/>
    <w:rsid w:val="00677541"/>
    <w:rsid w:val="006823E5"/>
    <w:rsid w:val="006844E5"/>
    <w:rsid w:val="00686B9C"/>
    <w:rsid w:val="00687AF2"/>
    <w:rsid w:val="006933F5"/>
    <w:rsid w:val="006961FB"/>
    <w:rsid w:val="006A20BB"/>
    <w:rsid w:val="006A3C14"/>
    <w:rsid w:val="006A435D"/>
    <w:rsid w:val="006A4B64"/>
    <w:rsid w:val="006A530F"/>
    <w:rsid w:val="006B11EC"/>
    <w:rsid w:val="006B147C"/>
    <w:rsid w:val="006B2B9B"/>
    <w:rsid w:val="006B4448"/>
    <w:rsid w:val="006B53E8"/>
    <w:rsid w:val="006B67AC"/>
    <w:rsid w:val="006C0D8F"/>
    <w:rsid w:val="006C10EB"/>
    <w:rsid w:val="006C37D8"/>
    <w:rsid w:val="006C4BB2"/>
    <w:rsid w:val="006D1A13"/>
    <w:rsid w:val="006D54B4"/>
    <w:rsid w:val="006E0B50"/>
    <w:rsid w:val="006E11FB"/>
    <w:rsid w:val="006E1EFC"/>
    <w:rsid w:val="006E4385"/>
    <w:rsid w:val="006E6F3C"/>
    <w:rsid w:val="006F072F"/>
    <w:rsid w:val="006F7684"/>
    <w:rsid w:val="006F7915"/>
    <w:rsid w:val="00703C99"/>
    <w:rsid w:val="007062F0"/>
    <w:rsid w:val="00706386"/>
    <w:rsid w:val="00706D22"/>
    <w:rsid w:val="0071008B"/>
    <w:rsid w:val="00710B92"/>
    <w:rsid w:val="0071278E"/>
    <w:rsid w:val="00712B5F"/>
    <w:rsid w:val="00712DC9"/>
    <w:rsid w:val="0071322E"/>
    <w:rsid w:val="00715FDA"/>
    <w:rsid w:val="00716981"/>
    <w:rsid w:val="00726180"/>
    <w:rsid w:val="00730310"/>
    <w:rsid w:val="00730562"/>
    <w:rsid w:val="0073192F"/>
    <w:rsid w:val="0074198A"/>
    <w:rsid w:val="00742ACC"/>
    <w:rsid w:val="00745A52"/>
    <w:rsid w:val="00745B87"/>
    <w:rsid w:val="00745F9D"/>
    <w:rsid w:val="00751059"/>
    <w:rsid w:val="007514DF"/>
    <w:rsid w:val="0075211E"/>
    <w:rsid w:val="00753739"/>
    <w:rsid w:val="00753EE5"/>
    <w:rsid w:val="00753F75"/>
    <w:rsid w:val="0075537E"/>
    <w:rsid w:val="007555AF"/>
    <w:rsid w:val="007568E5"/>
    <w:rsid w:val="007578E6"/>
    <w:rsid w:val="00757CB8"/>
    <w:rsid w:val="00762741"/>
    <w:rsid w:val="007674FD"/>
    <w:rsid w:val="007706D8"/>
    <w:rsid w:val="007708C0"/>
    <w:rsid w:val="00771AA3"/>
    <w:rsid w:val="00773A87"/>
    <w:rsid w:val="00776DD2"/>
    <w:rsid w:val="00777696"/>
    <w:rsid w:val="00777B28"/>
    <w:rsid w:val="0078131F"/>
    <w:rsid w:val="00786C9F"/>
    <w:rsid w:val="00787EFF"/>
    <w:rsid w:val="00790FD8"/>
    <w:rsid w:val="007919EF"/>
    <w:rsid w:val="00791E33"/>
    <w:rsid w:val="0079258B"/>
    <w:rsid w:val="007929FE"/>
    <w:rsid w:val="0079567A"/>
    <w:rsid w:val="007A5CCA"/>
    <w:rsid w:val="007A60D1"/>
    <w:rsid w:val="007A7987"/>
    <w:rsid w:val="007B222D"/>
    <w:rsid w:val="007B55F0"/>
    <w:rsid w:val="007B6134"/>
    <w:rsid w:val="007C083B"/>
    <w:rsid w:val="007C1B21"/>
    <w:rsid w:val="007D12A6"/>
    <w:rsid w:val="007D5000"/>
    <w:rsid w:val="007E3BB6"/>
    <w:rsid w:val="007E51E8"/>
    <w:rsid w:val="007E5274"/>
    <w:rsid w:val="007E6C0F"/>
    <w:rsid w:val="007E78A5"/>
    <w:rsid w:val="007E7EE2"/>
    <w:rsid w:val="007F57E7"/>
    <w:rsid w:val="0080509E"/>
    <w:rsid w:val="00806EA7"/>
    <w:rsid w:val="00811620"/>
    <w:rsid w:val="008127D2"/>
    <w:rsid w:val="00814FFE"/>
    <w:rsid w:val="008159C0"/>
    <w:rsid w:val="0081654E"/>
    <w:rsid w:val="00816D32"/>
    <w:rsid w:val="00825EFE"/>
    <w:rsid w:val="00826319"/>
    <w:rsid w:val="0083008C"/>
    <w:rsid w:val="0083033A"/>
    <w:rsid w:val="00833A71"/>
    <w:rsid w:val="00833AC6"/>
    <w:rsid w:val="00834DEA"/>
    <w:rsid w:val="0083516B"/>
    <w:rsid w:val="008361D4"/>
    <w:rsid w:val="00836ADF"/>
    <w:rsid w:val="00837B00"/>
    <w:rsid w:val="00840E45"/>
    <w:rsid w:val="008431FD"/>
    <w:rsid w:val="0085103B"/>
    <w:rsid w:val="00854C0F"/>
    <w:rsid w:val="00857316"/>
    <w:rsid w:val="00860D00"/>
    <w:rsid w:val="00862E3B"/>
    <w:rsid w:val="00865BC2"/>
    <w:rsid w:val="00865E7C"/>
    <w:rsid w:val="00867712"/>
    <w:rsid w:val="00870C67"/>
    <w:rsid w:val="008737E8"/>
    <w:rsid w:val="008808C5"/>
    <w:rsid w:val="008847D4"/>
    <w:rsid w:val="00884DF7"/>
    <w:rsid w:val="00885198"/>
    <w:rsid w:val="00885D2D"/>
    <w:rsid w:val="0088638B"/>
    <w:rsid w:val="00892072"/>
    <w:rsid w:val="00893A53"/>
    <w:rsid w:val="00895D5A"/>
    <w:rsid w:val="00895DAF"/>
    <w:rsid w:val="00896338"/>
    <w:rsid w:val="008973E3"/>
    <w:rsid w:val="00897AC8"/>
    <w:rsid w:val="008A2B5F"/>
    <w:rsid w:val="008A3268"/>
    <w:rsid w:val="008B3BD8"/>
    <w:rsid w:val="008B5069"/>
    <w:rsid w:val="008B63E8"/>
    <w:rsid w:val="008B6E0C"/>
    <w:rsid w:val="008B76D6"/>
    <w:rsid w:val="008C07C5"/>
    <w:rsid w:val="008C60B4"/>
    <w:rsid w:val="008D220D"/>
    <w:rsid w:val="008D2E78"/>
    <w:rsid w:val="008D31A3"/>
    <w:rsid w:val="008D5C73"/>
    <w:rsid w:val="008D6BB5"/>
    <w:rsid w:val="008D74B4"/>
    <w:rsid w:val="008D7E7B"/>
    <w:rsid w:val="008E0782"/>
    <w:rsid w:val="008E1134"/>
    <w:rsid w:val="008E2803"/>
    <w:rsid w:val="008E3F63"/>
    <w:rsid w:val="008E6CEA"/>
    <w:rsid w:val="008E6F1F"/>
    <w:rsid w:val="008F05AA"/>
    <w:rsid w:val="008F56E2"/>
    <w:rsid w:val="008F6089"/>
    <w:rsid w:val="00902596"/>
    <w:rsid w:val="00910073"/>
    <w:rsid w:val="00912800"/>
    <w:rsid w:val="00912F5A"/>
    <w:rsid w:val="009207D3"/>
    <w:rsid w:val="00920D3D"/>
    <w:rsid w:val="00921E91"/>
    <w:rsid w:val="00924908"/>
    <w:rsid w:val="009264D4"/>
    <w:rsid w:val="009326AC"/>
    <w:rsid w:val="009327EF"/>
    <w:rsid w:val="0093322C"/>
    <w:rsid w:val="0093327E"/>
    <w:rsid w:val="0094299B"/>
    <w:rsid w:val="00942BCF"/>
    <w:rsid w:val="00946C37"/>
    <w:rsid w:val="00947237"/>
    <w:rsid w:val="00947625"/>
    <w:rsid w:val="00950E12"/>
    <w:rsid w:val="009571D8"/>
    <w:rsid w:val="00957887"/>
    <w:rsid w:val="00957E1A"/>
    <w:rsid w:val="009601AB"/>
    <w:rsid w:val="00961FF8"/>
    <w:rsid w:val="00962B36"/>
    <w:rsid w:val="00965C4F"/>
    <w:rsid w:val="009702DE"/>
    <w:rsid w:val="009705AC"/>
    <w:rsid w:val="00971E39"/>
    <w:rsid w:val="009765C0"/>
    <w:rsid w:val="0098015F"/>
    <w:rsid w:val="00984D83"/>
    <w:rsid w:val="00990F0B"/>
    <w:rsid w:val="00996192"/>
    <w:rsid w:val="009A1B89"/>
    <w:rsid w:val="009A2599"/>
    <w:rsid w:val="009A34CA"/>
    <w:rsid w:val="009A6F15"/>
    <w:rsid w:val="009B099D"/>
    <w:rsid w:val="009B1AEE"/>
    <w:rsid w:val="009B1B6D"/>
    <w:rsid w:val="009B2F33"/>
    <w:rsid w:val="009B3A33"/>
    <w:rsid w:val="009B5344"/>
    <w:rsid w:val="009C2D44"/>
    <w:rsid w:val="009C4FF7"/>
    <w:rsid w:val="009C6AAE"/>
    <w:rsid w:val="009D3EEF"/>
    <w:rsid w:val="009D5B4C"/>
    <w:rsid w:val="009D6BAE"/>
    <w:rsid w:val="009E036F"/>
    <w:rsid w:val="009E2111"/>
    <w:rsid w:val="009E49E0"/>
    <w:rsid w:val="009E670C"/>
    <w:rsid w:val="009E7214"/>
    <w:rsid w:val="009F337F"/>
    <w:rsid w:val="009F3F9E"/>
    <w:rsid w:val="009F4380"/>
    <w:rsid w:val="009F7823"/>
    <w:rsid w:val="00A00966"/>
    <w:rsid w:val="00A03252"/>
    <w:rsid w:val="00A04C7A"/>
    <w:rsid w:val="00A05BC6"/>
    <w:rsid w:val="00A109C5"/>
    <w:rsid w:val="00A140A4"/>
    <w:rsid w:val="00A15B57"/>
    <w:rsid w:val="00A16C66"/>
    <w:rsid w:val="00A252F4"/>
    <w:rsid w:val="00A25A2D"/>
    <w:rsid w:val="00A330B2"/>
    <w:rsid w:val="00A33573"/>
    <w:rsid w:val="00A34523"/>
    <w:rsid w:val="00A360F5"/>
    <w:rsid w:val="00A400A7"/>
    <w:rsid w:val="00A40BBC"/>
    <w:rsid w:val="00A4303F"/>
    <w:rsid w:val="00A43077"/>
    <w:rsid w:val="00A43F44"/>
    <w:rsid w:val="00A50B40"/>
    <w:rsid w:val="00A50F0C"/>
    <w:rsid w:val="00A52785"/>
    <w:rsid w:val="00A5297B"/>
    <w:rsid w:val="00A52FD6"/>
    <w:rsid w:val="00A6651B"/>
    <w:rsid w:val="00A67FE0"/>
    <w:rsid w:val="00A70635"/>
    <w:rsid w:val="00A723EB"/>
    <w:rsid w:val="00A73BF1"/>
    <w:rsid w:val="00A75948"/>
    <w:rsid w:val="00A766EA"/>
    <w:rsid w:val="00A821B9"/>
    <w:rsid w:val="00A870FA"/>
    <w:rsid w:val="00A95038"/>
    <w:rsid w:val="00A9530A"/>
    <w:rsid w:val="00A95E13"/>
    <w:rsid w:val="00A97A36"/>
    <w:rsid w:val="00AA0B5A"/>
    <w:rsid w:val="00AA1AEE"/>
    <w:rsid w:val="00AA1F39"/>
    <w:rsid w:val="00AA3D7F"/>
    <w:rsid w:val="00AA4249"/>
    <w:rsid w:val="00AA43C2"/>
    <w:rsid w:val="00AA6198"/>
    <w:rsid w:val="00AA7258"/>
    <w:rsid w:val="00AB2C3D"/>
    <w:rsid w:val="00AB352D"/>
    <w:rsid w:val="00AB3748"/>
    <w:rsid w:val="00AB4CFD"/>
    <w:rsid w:val="00AC0891"/>
    <w:rsid w:val="00AC09E8"/>
    <w:rsid w:val="00AC1F18"/>
    <w:rsid w:val="00AC22C7"/>
    <w:rsid w:val="00AC6369"/>
    <w:rsid w:val="00AD00E0"/>
    <w:rsid w:val="00AD0172"/>
    <w:rsid w:val="00AD1853"/>
    <w:rsid w:val="00AD3FDB"/>
    <w:rsid w:val="00AD5A32"/>
    <w:rsid w:val="00AE1A5D"/>
    <w:rsid w:val="00AE552C"/>
    <w:rsid w:val="00AE63B6"/>
    <w:rsid w:val="00AE6E04"/>
    <w:rsid w:val="00AF0318"/>
    <w:rsid w:val="00AF07E4"/>
    <w:rsid w:val="00AF1764"/>
    <w:rsid w:val="00AF1C60"/>
    <w:rsid w:val="00AF28A8"/>
    <w:rsid w:val="00B008A2"/>
    <w:rsid w:val="00B011EF"/>
    <w:rsid w:val="00B106C8"/>
    <w:rsid w:val="00B117F7"/>
    <w:rsid w:val="00B1776A"/>
    <w:rsid w:val="00B17F7B"/>
    <w:rsid w:val="00B2242F"/>
    <w:rsid w:val="00B23F67"/>
    <w:rsid w:val="00B24718"/>
    <w:rsid w:val="00B2668D"/>
    <w:rsid w:val="00B26927"/>
    <w:rsid w:val="00B26A11"/>
    <w:rsid w:val="00B314E8"/>
    <w:rsid w:val="00B367C9"/>
    <w:rsid w:val="00B404A8"/>
    <w:rsid w:val="00B40BB0"/>
    <w:rsid w:val="00B42907"/>
    <w:rsid w:val="00B42EEF"/>
    <w:rsid w:val="00B43E92"/>
    <w:rsid w:val="00B50693"/>
    <w:rsid w:val="00B53EED"/>
    <w:rsid w:val="00B57589"/>
    <w:rsid w:val="00B5770E"/>
    <w:rsid w:val="00B63CED"/>
    <w:rsid w:val="00B67ECC"/>
    <w:rsid w:val="00B67EFA"/>
    <w:rsid w:val="00B72010"/>
    <w:rsid w:val="00B72297"/>
    <w:rsid w:val="00B732B9"/>
    <w:rsid w:val="00B74702"/>
    <w:rsid w:val="00B8065A"/>
    <w:rsid w:val="00B83763"/>
    <w:rsid w:val="00B837BC"/>
    <w:rsid w:val="00B872F7"/>
    <w:rsid w:val="00B875A7"/>
    <w:rsid w:val="00B913D1"/>
    <w:rsid w:val="00B933B5"/>
    <w:rsid w:val="00B936E8"/>
    <w:rsid w:val="00B966DE"/>
    <w:rsid w:val="00B97BAE"/>
    <w:rsid w:val="00BA3F66"/>
    <w:rsid w:val="00BA59BC"/>
    <w:rsid w:val="00BB45D9"/>
    <w:rsid w:val="00BB6B97"/>
    <w:rsid w:val="00BB6ED3"/>
    <w:rsid w:val="00BB7DA0"/>
    <w:rsid w:val="00BC0C02"/>
    <w:rsid w:val="00BC1A50"/>
    <w:rsid w:val="00BC443D"/>
    <w:rsid w:val="00BC748A"/>
    <w:rsid w:val="00BD07D1"/>
    <w:rsid w:val="00BD11A4"/>
    <w:rsid w:val="00BD2118"/>
    <w:rsid w:val="00BD6BC1"/>
    <w:rsid w:val="00BD6CBF"/>
    <w:rsid w:val="00BD7F34"/>
    <w:rsid w:val="00BE2016"/>
    <w:rsid w:val="00BE5781"/>
    <w:rsid w:val="00BF0779"/>
    <w:rsid w:val="00BF248A"/>
    <w:rsid w:val="00BF4728"/>
    <w:rsid w:val="00BF7622"/>
    <w:rsid w:val="00C000C7"/>
    <w:rsid w:val="00C0042A"/>
    <w:rsid w:val="00C02F9B"/>
    <w:rsid w:val="00C077BC"/>
    <w:rsid w:val="00C0796A"/>
    <w:rsid w:val="00C07EA6"/>
    <w:rsid w:val="00C138FF"/>
    <w:rsid w:val="00C1511A"/>
    <w:rsid w:val="00C16B22"/>
    <w:rsid w:val="00C2034D"/>
    <w:rsid w:val="00C228CD"/>
    <w:rsid w:val="00C24649"/>
    <w:rsid w:val="00C30FE1"/>
    <w:rsid w:val="00C3258E"/>
    <w:rsid w:val="00C347F8"/>
    <w:rsid w:val="00C35498"/>
    <w:rsid w:val="00C36EBD"/>
    <w:rsid w:val="00C41D7B"/>
    <w:rsid w:val="00C42B62"/>
    <w:rsid w:val="00C46EC1"/>
    <w:rsid w:val="00C51D58"/>
    <w:rsid w:val="00C56022"/>
    <w:rsid w:val="00C57875"/>
    <w:rsid w:val="00C64ECA"/>
    <w:rsid w:val="00C67254"/>
    <w:rsid w:val="00C71981"/>
    <w:rsid w:val="00C75600"/>
    <w:rsid w:val="00C75B1B"/>
    <w:rsid w:val="00C81EF2"/>
    <w:rsid w:val="00C843A6"/>
    <w:rsid w:val="00C9455E"/>
    <w:rsid w:val="00C94F0B"/>
    <w:rsid w:val="00C95154"/>
    <w:rsid w:val="00C95396"/>
    <w:rsid w:val="00C963C3"/>
    <w:rsid w:val="00CA1870"/>
    <w:rsid w:val="00CB1466"/>
    <w:rsid w:val="00CB168E"/>
    <w:rsid w:val="00CB34A6"/>
    <w:rsid w:val="00CB6D33"/>
    <w:rsid w:val="00CB6E92"/>
    <w:rsid w:val="00CB73BC"/>
    <w:rsid w:val="00CC5CAE"/>
    <w:rsid w:val="00CC5FAD"/>
    <w:rsid w:val="00CC7F8B"/>
    <w:rsid w:val="00CD093B"/>
    <w:rsid w:val="00CD1333"/>
    <w:rsid w:val="00CD376C"/>
    <w:rsid w:val="00CD5A82"/>
    <w:rsid w:val="00CD6AFD"/>
    <w:rsid w:val="00CE14E0"/>
    <w:rsid w:val="00CE474B"/>
    <w:rsid w:val="00CE6CEA"/>
    <w:rsid w:val="00CF79ED"/>
    <w:rsid w:val="00D00D32"/>
    <w:rsid w:val="00D03C9F"/>
    <w:rsid w:val="00D0745A"/>
    <w:rsid w:val="00D148ED"/>
    <w:rsid w:val="00D152D1"/>
    <w:rsid w:val="00D15A92"/>
    <w:rsid w:val="00D21A26"/>
    <w:rsid w:val="00D22BB2"/>
    <w:rsid w:val="00D256FE"/>
    <w:rsid w:val="00D25BE9"/>
    <w:rsid w:val="00D274F9"/>
    <w:rsid w:val="00D33104"/>
    <w:rsid w:val="00D347ED"/>
    <w:rsid w:val="00D35FE9"/>
    <w:rsid w:val="00D40CB0"/>
    <w:rsid w:val="00D410BB"/>
    <w:rsid w:val="00D413E7"/>
    <w:rsid w:val="00D41612"/>
    <w:rsid w:val="00D4188C"/>
    <w:rsid w:val="00D42356"/>
    <w:rsid w:val="00D4397A"/>
    <w:rsid w:val="00D46511"/>
    <w:rsid w:val="00D4701A"/>
    <w:rsid w:val="00D51938"/>
    <w:rsid w:val="00D52068"/>
    <w:rsid w:val="00D54888"/>
    <w:rsid w:val="00D57C95"/>
    <w:rsid w:val="00D57E1A"/>
    <w:rsid w:val="00D645F7"/>
    <w:rsid w:val="00D6572E"/>
    <w:rsid w:val="00D65B5B"/>
    <w:rsid w:val="00D66C75"/>
    <w:rsid w:val="00D73704"/>
    <w:rsid w:val="00D73A0F"/>
    <w:rsid w:val="00D7677C"/>
    <w:rsid w:val="00D767CF"/>
    <w:rsid w:val="00D77292"/>
    <w:rsid w:val="00D77550"/>
    <w:rsid w:val="00D82C5B"/>
    <w:rsid w:val="00D82D61"/>
    <w:rsid w:val="00D948D8"/>
    <w:rsid w:val="00DA31C8"/>
    <w:rsid w:val="00DA63E0"/>
    <w:rsid w:val="00DA641D"/>
    <w:rsid w:val="00DA7B7A"/>
    <w:rsid w:val="00DA7C1F"/>
    <w:rsid w:val="00DB09E8"/>
    <w:rsid w:val="00DB1E2B"/>
    <w:rsid w:val="00DB1F0F"/>
    <w:rsid w:val="00DB2A1A"/>
    <w:rsid w:val="00DB4A74"/>
    <w:rsid w:val="00DB54F7"/>
    <w:rsid w:val="00DB5C54"/>
    <w:rsid w:val="00DB61F4"/>
    <w:rsid w:val="00DB6AD0"/>
    <w:rsid w:val="00DC2433"/>
    <w:rsid w:val="00DC280E"/>
    <w:rsid w:val="00DC2CFC"/>
    <w:rsid w:val="00DC2DE4"/>
    <w:rsid w:val="00DC3981"/>
    <w:rsid w:val="00DC4E90"/>
    <w:rsid w:val="00DC5EF2"/>
    <w:rsid w:val="00DC7C1B"/>
    <w:rsid w:val="00DD0BA0"/>
    <w:rsid w:val="00DD2FC1"/>
    <w:rsid w:val="00DD3399"/>
    <w:rsid w:val="00DD759E"/>
    <w:rsid w:val="00DD7CCB"/>
    <w:rsid w:val="00DE5AA8"/>
    <w:rsid w:val="00DF1164"/>
    <w:rsid w:val="00DF302E"/>
    <w:rsid w:val="00DF442C"/>
    <w:rsid w:val="00DF512D"/>
    <w:rsid w:val="00E03899"/>
    <w:rsid w:val="00E05A58"/>
    <w:rsid w:val="00E05EA9"/>
    <w:rsid w:val="00E072E8"/>
    <w:rsid w:val="00E11BE8"/>
    <w:rsid w:val="00E12FB3"/>
    <w:rsid w:val="00E14D4A"/>
    <w:rsid w:val="00E155A1"/>
    <w:rsid w:val="00E200FF"/>
    <w:rsid w:val="00E22A45"/>
    <w:rsid w:val="00E25348"/>
    <w:rsid w:val="00E27832"/>
    <w:rsid w:val="00E31665"/>
    <w:rsid w:val="00E317D2"/>
    <w:rsid w:val="00E41840"/>
    <w:rsid w:val="00E45576"/>
    <w:rsid w:val="00E46164"/>
    <w:rsid w:val="00E47441"/>
    <w:rsid w:val="00E47967"/>
    <w:rsid w:val="00E5051B"/>
    <w:rsid w:val="00E514AB"/>
    <w:rsid w:val="00E5392F"/>
    <w:rsid w:val="00E56966"/>
    <w:rsid w:val="00E575CC"/>
    <w:rsid w:val="00E71335"/>
    <w:rsid w:val="00E719A3"/>
    <w:rsid w:val="00E75D79"/>
    <w:rsid w:val="00E76831"/>
    <w:rsid w:val="00E76CF4"/>
    <w:rsid w:val="00E76D37"/>
    <w:rsid w:val="00E822E5"/>
    <w:rsid w:val="00E873EB"/>
    <w:rsid w:val="00E90ED8"/>
    <w:rsid w:val="00E91FF8"/>
    <w:rsid w:val="00E924F6"/>
    <w:rsid w:val="00E9317A"/>
    <w:rsid w:val="00EA0D20"/>
    <w:rsid w:val="00EA184C"/>
    <w:rsid w:val="00EA4279"/>
    <w:rsid w:val="00EA625F"/>
    <w:rsid w:val="00EA7FCA"/>
    <w:rsid w:val="00EB0C4D"/>
    <w:rsid w:val="00EB194B"/>
    <w:rsid w:val="00EB2737"/>
    <w:rsid w:val="00EB40F7"/>
    <w:rsid w:val="00EB4AB6"/>
    <w:rsid w:val="00EB4C4A"/>
    <w:rsid w:val="00EB63B5"/>
    <w:rsid w:val="00EB7031"/>
    <w:rsid w:val="00EB7310"/>
    <w:rsid w:val="00EB73EC"/>
    <w:rsid w:val="00EB7AB8"/>
    <w:rsid w:val="00EC0CAA"/>
    <w:rsid w:val="00EC57A7"/>
    <w:rsid w:val="00EC59BA"/>
    <w:rsid w:val="00EC7748"/>
    <w:rsid w:val="00ED17E4"/>
    <w:rsid w:val="00ED679D"/>
    <w:rsid w:val="00EE104A"/>
    <w:rsid w:val="00EE1243"/>
    <w:rsid w:val="00EE24E6"/>
    <w:rsid w:val="00EE2604"/>
    <w:rsid w:val="00EE4F4B"/>
    <w:rsid w:val="00EE6644"/>
    <w:rsid w:val="00EE69F9"/>
    <w:rsid w:val="00EF0A00"/>
    <w:rsid w:val="00EF0CFB"/>
    <w:rsid w:val="00EF18E8"/>
    <w:rsid w:val="00EF45D9"/>
    <w:rsid w:val="00EF5524"/>
    <w:rsid w:val="00F00851"/>
    <w:rsid w:val="00F02DA9"/>
    <w:rsid w:val="00F04A23"/>
    <w:rsid w:val="00F077A3"/>
    <w:rsid w:val="00F11578"/>
    <w:rsid w:val="00F11EE1"/>
    <w:rsid w:val="00F1293C"/>
    <w:rsid w:val="00F13533"/>
    <w:rsid w:val="00F13848"/>
    <w:rsid w:val="00F22FDD"/>
    <w:rsid w:val="00F2647D"/>
    <w:rsid w:val="00F3012D"/>
    <w:rsid w:val="00F32D39"/>
    <w:rsid w:val="00F3546B"/>
    <w:rsid w:val="00F36427"/>
    <w:rsid w:val="00F36F71"/>
    <w:rsid w:val="00F376F6"/>
    <w:rsid w:val="00F428FD"/>
    <w:rsid w:val="00F4528E"/>
    <w:rsid w:val="00F4712B"/>
    <w:rsid w:val="00F47195"/>
    <w:rsid w:val="00F50E41"/>
    <w:rsid w:val="00F52715"/>
    <w:rsid w:val="00F53133"/>
    <w:rsid w:val="00F5320B"/>
    <w:rsid w:val="00F536B5"/>
    <w:rsid w:val="00F55DCD"/>
    <w:rsid w:val="00F61D70"/>
    <w:rsid w:val="00F6321A"/>
    <w:rsid w:val="00F64977"/>
    <w:rsid w:val="00F659E0"/>
    <w:rsid w:val="00F65AB6"/>
    <w:rsid w:val="00F733AA"/>
    <w:rsid w:val="00F74467"/>
    <w:rsid w:val="00F82270"/>
    <w:rsid w:val="00F8396C"/>
    <w:rsid w:val="00F84D38"/>
    <w:rsid w:val="00F90FF6"/>
    <w:rsid w:val="00F91CCA"/>
    <w:rsid w:val="00FA7BEF"/>
    <w:rsid w:val="00FB5301"/>
    <w:rsid w:val="00FC6C4D"/>
    <w:rsid w:val="00FD521C"/>
    <w:rsid w:val="00FE56B7"/>
    <w:rsid w:val="00FE709E"/>
    <w:rsid w:val="00FF1442"/>
    <w:rsid w:val="00FF54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1F0DF5-391F-4EB5-B1C1-280FEF98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7F7"/>
    <w:pPr>
      <w:spacing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AB2C3D"/>
    <w:pPr>
      <w:tabs>
        <w:tab w:val="center" w:pos="4536"/>
        <w:tab w:val="right" w:pos="9072"/>
      </w:tabs>
      <w:spacing w:line="240" w:lineRule="auto"/>
    </w:pPr>
  </w:style>
  <w:style w:type="character" w:customStyle="1" w:styleId="stbilgiChar">
    <w:name w:val="Üstbilgi Char"/>
    <w:basedOn w:val="VarsaylanParagrafYazTipi"/>
    <w:link w:val="stbilgi"/>
    <w:uiPriority w:val="99"/>
    <w:locked/>
    <w:rsid w:val="00AB2C3D"/>
    <w:rPr>
      <w:rFonts w:cs="Times New Roman"/>
    </w:rPr>
  </w:style>
  <w:style w:type="paragraph" w:styleId="Altbilgi">
    <w:name w:val="footer"/>
    <w:basedOn w:val="Normal"/>
    <w:link w:val="AltbilgiChar"/>
    <w:uiPriority w:val="99"/>
    <w:rsid w:val="00AB2C3D"/>
    <w:pPr>
      <w:tabs>
        <w:tab w:val="center" w:pos="4536"/>
        <w:tab w:val="right" w:pos="9072"/>
      </w:tabs>
      <w:spacing w:line="240" w:lineRule="auto"/>
    </w:pPr>
  </w:style>
  <w:style w:type="character" w:customStyle="1" w:styleId="AltbilgiChar">
    <w:name w:val="Altbilgi Char"/>
    <w:basedOn w:val="VarsaylanParagrafYazTipi"/>
    <w:link w:val="Altbilgi"/>
    <w:uiPriority w:val="99"/>
    <w:locked/>
    <w:rsid w:val="00AB2C3D"/>
    <w:rPr>
      <w:rFonts w:cs="Times New Roman"/>
    </w:rPr>
  </w:style>
  <w:style w:type="paragraph" w:styleId="BalonMetni">
    <w:name w:val="Balloon Text"/>
    <w:basedOn w:val="Normal"/>
    <w:link w:val="BalonMetniChar"/>
    <w:uiPriority w:val="99"/>
    <w:semiHidden/>
    <w:rsid w:val="00AB2C3D"/>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AB2C3D"/>
    <w:rPr>
      <w:rFonts w:ascii="Tahoma" w:hAnsi="Tahoma" w:cs="Tahoma"/>
      <w:sz w:val="16"/>
      <w:szCs w:val="16"/>
    </w:rPr>
  </w:style>
  <w:style w:type="table" w:styleId="TabloKlavuzu">
    <w:name w:val="Table Grid"/>
    <w:basedOn w:val="NormalTablo"/>
    <w:uiPriority w:val="99"/>
    <w:rsid w:val="00BF4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C4A9C"/>
    <w:pPr>
      <w:autoSpaceDE w:val="0"/>
      <w:autoSpaceDN w:val="0"/>
      <w:adjustRightInd w:val="0"/>
    </w:pPr>
    <w:rPr>
      <w:rFonts w:ascii="Times New Roman" w:hAnsi="Times New Roman"/>
      <w:color w:val="000000"/>
      <w:sz w:val="24"/>
      <w:szCs w:val="24"/>
      <w:lang w:eastAsia="en-US"/>
    </w:rPr>
  </w:style>
  <w:style w:type="paragraph" w:styleId="ListeParagraf">
    <w:name w:val="List Paragraph"/>
    <w:basedOn w:val="Normal"/>
    <w:uiPriority w:val="99"/>
    <w:qFormat/>
    <w:rsid w:val="00596D59"/>
    <w:pPr>
      <w:ind w:left="720"/>
      <w:contextualSpacing/>
    </w:pPr>
  </w:style>
  <w:style w:type="paragraph" w:styleId="GvdeMetni">
    <w:name w:val="Body Text"/>
    <w:basedOn w:val="Normal"/>
    <w:link w:val="GvdeMetniChar"/>
    <w:uiPriority w:val="99"/>
    <w:rsid w:val="00D33104"/>
    <w:pPr>
      <w:spacing w:after="120" w:line="240" w:lineRule="auto"/>
    </w:pPr>
    <w:rPr>
      <w:rFonts w:ascii="Times New Roman" w:eastAsia="Times New Roman" w:hAnsi="Times New Roman"/>
      <w:sz w:val="24"/>
      <w:szCs w:val="24"/>
      <w:lang w:eastAsia="tr-TR"/>
    </w:rPr>
  </w:style>
  <w:style w:type="character" w:customStyle="1" w:styleId="GvdeMetniChar">
    <w:name w:val="Gövde Metni Char"/>
    <w:basedOn w:val="VarsaylanParagrafYazTipi"/>
    <w:link w:val="GvdeMetni"/>
    <w:uiPriority w:val="99"/>
    <w:locked/>
    <w:rsid w:val="00D33104"/>
    <w:rPr>
      <w:rFonts w:ascii="Times New Roman" w:hAnsi="Times New Roman" w:cs="Times New Roman"/>
      <w:sz w:val="24"/>
      <w:szCs w:val="24"/>
      <w:lang w:eastAsia="tr-TR"/>
    </w:rPr>
  </w:style>
  <w:style w:type="paragraph" w:customStyle="1" w:styleId="StilVerdana10MaddeParag">
    <w:name w:val="Stil Verdana 10 Madde Parag"/>
    <w:basedOn w:val="Default"/>
    <w:next w:val="Default"/>
    <w:uiPriority w:val="99"/>
    <w:rsid w:val="0094299B"/>
    <w:rPr>
      <w:color w:val="auto"/>
    </w:rPr>
  </w:style>
  <w:style w:type="paragraph" w:styleId="AralkYok">
    <w:name w:val="No Spacing"/>
    <w:uiPriority w:val="99"/>
    <w:qFormat/>
    <w:rsid w:val="002C5202"/>
    <w:rPr>
      <w:sz w:val="22"/>
      <w:szCs w:val="22"/>
      <w:lang w:eastAsia="en-US"/>
    </w:rPr>
  </w:style>
  <w:style w:type="character" w:styleId="Kpr">
    <w:name w:val="Hyperlink"/>
    <w:basedOn w:val="VarsaylanParagrafYazTipi"/>
    <w:uiPriority w:val="99"/>
    <w:unhideWhenUsed/>
    <w:rsid w:val="008D74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11073</Words>
  <Characters>63119</Characters>
  <Application>Microsoft Office Word</Application>
  <DocSecurity>0</DocSecurity>
  <Lines>525</Lines>
  <Paragraphs>148</Paragraphs>
  <ScaleCrop>false</ScaleCrop>
  <HeadingPairs>
    <vt:vector size="2" baseType="variant">
      <vt:variant>
        <vt:lpstr>Konu Başlığı</vt:lpstr>
      </vt:variant>
      <vt:variant>
        <vt:i4>1</vt:i4>
      </vt:variant>
    </vt:vector>
  </HeadingPairs>
  <TitlesOfParts>
    <vt:vector size="1" baseType="lpstr">
      <vt:lpstr>T.C.İnk.Tar.ve Atatürkçülük Ü.Y.D.P.</vt:lpstr>
    </vt:vector>
  </TitlesOfParts>
  <Company>www.tarihbilinci.com</Company>
  <LinksUpToDate>false</LinksUpToDate>
  <CharactersWithSpaces>74044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T.C.İnk.Tar.ve Atatürkçülük Ü.Y.D.P.</dc:title>
  <dc:subject>2013-2014 Ü.Y.D.PLANLARI</dc:subject>
  <dc:creator>Ayhan SÖNMEZ Tarih Öğretmeni</dc:creator>
  <cp:keywords>http:/www.yenimakale.com/11-sinif-yillik-planlari.html</cp:keywords>
  <cp:lastModifiedBy>toshiba</cp:lastModifiedBy>
  <cp:revision>4</cp:revision>
  <cp:lastPrinted>2015-10-05T08:51:00Z</cp:lastPrinted>
  <dcterms:created xsi:type="dcterms:W3CDTF">2017-09-14T15:18:00Z</dcterms:created>
  <dcterms:modified xsi:type="dcterms:W3CDTF">2017-09-14T15:31:00Z</dcterms:modified>
</cp:coreProperties>
</file>